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CA7F" w14:textId="77777777" w:rsidR="00D645F7" w:rsidRPr="0095575A" w:rsidRDefault="00D645F7" w:rsidP="00D645F7">
      <w:pPr>
        <w:pStyle w:val="Title"/>
        <w:spacing w:after="0"/>
        <w:ind w:left="2880" w:firstLine="720"/>
        <w:rPr>
          <w:rFonts w:ascii="Arial" w:hAnsi="Arial" w:cs="Arial"/>
          <w:b/>
          <w:sz w:val="20"/>
        </w:rPr>
      </w:pPr>
      <w:r w:rsidRPr="0095575A">
        <w:rPr>
          <w:rFonts w:ascii="Arial" w:hAnsi="Arial" w:cs="Arial"/>
          <w:b/>
          <w:sz w:val="20"/>
        </w:rPr>
        <w:t>Minutes Of City Council</w:t>
      </w:r>
    </w:p>
    <w:p w14:paraId="7A7671D4" w14:textId="77777777" w:rsidR="00D645F7" w:rsidRPr="0095575A" w:rsidRDefault="00D645F7" w:rsidP="00D645F7">
      <w:pPr>
        <w:jc w:val="center"/>
        <w:rPr>
          <w:rFonts w:ascii="Arial" w:hAnsi="Arial" w:cs="Arial"/>
          <w:b/>
        </w:rPr>
      </w:pPr>
      <w:r w:rsidRPr="0095575A">
        <w:rPr>
          <w:rFonts w:ascii="Arial" w:hAnsi="Arial" w:cs="Arial"/>
          <w:b/>
        </w:rPr>
        <w:t>City Of Sargent, Nebraska</w:t>
      </w:r>
    </w:p>
    <w:p w14:paraId="2CF9D06C" w14:textId="77777777" w:rsidR="00D645F7" w:rsidRPr="0095575A" w:rsidRDefault="00D645F7" w:rsidP="00D645F7">
      <w:pPr>
        <w:jc w:val="center"/>
        <w:rPr>
          <w:rFonts w:ascii="Arial" w:hAnsi="Arial" w:cs="Arial"/>
          <w:b/>
        </w:rPr>
      </w:pPr>
      <w:r>
        <w:rPr>
          <w:rFonts w:ascii="Arial" w:hAnsi="Arial" w:cs="Arial"/>
          <w:b/>
        </w:rPr>
        <w:t xml:space="preserve">Regular </w:t>
      </w:r>
      <w:r w:rsidRPr="0095575A">
        <w:rPr>
          <w:rFonts w:ascii="Arial" w:hAnsi="Arial" w:cs="Arial"/>
          <w:b/>
        </w:rPr>
        <w:t>Session</w:t>
      </w:r>
    </w:p>
    <w:p w14:paraId="06BD8333" w14:textId="77777777" w:rsidR="00D645F7" w:rsidRDefault="00D645F7" w:rsidP="00D645F7">
      <w:pPr>
        <w:pStyle w:val="BodyText"/>
        <w:jc w:val="center"/>
        <w:rPr>
          <w:rFonts w:ascii="Arial" w:hAnsi="Arial" w:cs="Arial"/>
          <w:b/>
          <w:sz w:val="20"/>
        </w:rPr>
      </w:pPr>
      <w:r w:rsidRPr="0095575A">
        <w:rPr>
          <w:rFonts w:ascii="Arial" w:hAnsi="Arial" w:cs="Arial"/>
          <w:b/>
          <w:sz w:val="20"/>
        </w:rPr>
        <w:t>Sargent Community Center</w:t>
      </w:r>
    </w:p>
    <w:p w14:paraId="2F5EE557" w14:textId="77777777" w:rsidR="00D645F7" w:rsidRPr="0095575A" w:rsidRDefault="00D645F7" w:rsidP="00D645F7">
      <w:pPr>
        <w:pStyle w:val="BodyText"/>
        <w:jc w:val="center"/>
        <w:rPr>
          <w:rFonts w:ascii="Arial" w:hAnsi="Arial" w:cs="Arial"/>
          <w:b/>
          <w:sz w:val="20"/>
        </w:rPr>
      </w:pPr>
      <w:r>
        <w:rPr>
          <w:rFonts w:ascii="Arial" w:hAnsi="Arial" w:cs="Arial"/>
          <w:b/>
          <w:sz w:val="20"/>
        </w:rPr>
        <w:t>July 8, 2025</w:t>
      </w:r>
    </w:p>
    <w:p w14:paraId="6690FBB7" w14:textId="77777777" w:rsidR="00D645F7" w:rsidRPr="0095575A" w:rsidRDefault="00D645F7" w:rsidP="00D645F7">
      <w:pPr>
        <w:pStyle w:val="BodyText"/>
        <w:jc w:val="center"/>
        <w:rPr>
          <w:rFonts w:ascii="Arial" w:hAnsi="Arial" w:cs="Arial"/>
          <w:b/>
          <w:i/>
          <w:sz w:val="20"/>
        </w:rPr>
      </w:pPr>
      <w:r>
        <w:rPr>
          <w:rFonts w:ascii="Arial" w:hAnsi="Arial" w:cs="Arial"/>
          <w:b/>
          <w:sz w:val="20"/>
        </w:rPr>
        <w:t xml:space="preserve"> </w:t>
      </w:r>
    </w:p>
    <w:p w14:paraId="631595C3" w14:textId="77777777" w:rsidR="00D645F7" w:rsidRPr="0095575A" w:rsidRDefault="00D645F7" w:rsidP="00D645F7">
      <w:pPr>
        <w:rPr>
          <w:rFonts w:ascii="Arial" w:hAnsi="Arial" w:cs="Arial"/>
          <w:i/>
        </w:rPr>
      </w:pPr>
    </w:p>
    <w:p w14:paraId="4E1F4476" w14:textId="77777777" w:rsidR="00D645F7" w:rsidRDefault="00D645F7" w:rsidP="00D645F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2F35F8">
        <w:rPr>
          <w:rFonts w:ascii="Arial" w:hAnsi="Arial" w:cs="Arial"/>
          <w:sz w:val="20"/>
          <w:vertAlign w:val="superscript"/>
        </w:rPr>
        <w:t>th</w:t>
      </w:r>
      <w:r w:rsidRPr="0095575A">
        <w:rPr>
          <w:rFonts w:ascii="Arial" w:hAnsi="Arial" w:cs="Arial"/>
          <w:sz w:val="20"/>
        </w:rPr>
        <w:t xml:space="preserve"> day of</w:t>
      </w:r>
      <w:r>
        <w:rPr>
          <w:rFonts w:ascii="Arial" w:hAnsi="Arial" w:cs="Arial"/>
          <w:sz w:val="20"/>
        </w:rPr>
        <w:t xml:space="preserve"> July</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July 2,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w:t>
      </w:r>
      <w:proofErr w:type="gramStart"/>
      <w:r w:rsidRPr="0095575A">
        <w:rPr>
          <w:rFonts w:ascii="Arial" w:hAnsi="Arial" w:cs="Arial"/>
          <w:sz w:val="20"/>
        </w:rPr>
        <w:t>Members:</w:t>
      </w:r>
      <w:r>
        <w:rPr>
          <w:rFonts w:ascii="Arial" w:hAnsi="Arial" w:cs="Arial"/>
          <w:sz w:val="20"/>
        </w:rPr>
        <w:t>,</w:t>
      </w:r>
      <w:proofErr w:type="gramEnd"/>
      <w:r>
        <w:rPr>
          <w:rFonts w:ascii="Arial" w:hAnsi="Arial" w:cs="Arial"/>
          <w:sz w:val="20"/>
        </w:rPr>
        <w:t xml:space="preserve"> Clint Marsh, Kash Tobias, Gerry Sheets, Micky Schneider,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20924EEB" w14:textId="77777777" w:rsidR="00D645F7" w:rsidRDefault="00D645F7" w:rsidP="00D645F7">
      <w:pPr>
        <w:pStyle w:val="BodyText"/>
        <w:rPr>
          <w:rFonts w:ascii="Arial" w:hAnsi="Arial" w:cs="Arial"/>
          <w:sz w:val="20"/>
        </w:rPr>
      </w:pPr>
    </w:p>
    <w:p w14:paraId="27EA3E00" w14:textId="77777777" w:rsidR="00D645F7" w:rsidRPr="0095575A" w:rsidRDefault="00D645F7" w:rsidP="00D645F7">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60595B6B" w14:textId="77777777" w:rsidR="00D645F7" w:rsidRDefault="00D645F7" w:rsidP="00D645F7">
      <w:pPr>
        <w:rPr>
          <w:rFonts w:ascii="Arial" w:hAnsi="Arial" w:cs="Arial"/>
        </w:rPr>
      </w:pPr>
      <w:r>
        <w:rPr>
          <w:rFonts w:ascii="Arial" w:hAnsi="Arial" w:cs="Arial"/>
        </w:rPr>
        <w:t xml:space="preserve"> </w:t>
      </w:r>
    </w:p>
    <w:p w14:paraId="5F14F468" w14:textId="77777777" w:rsidR="00D645F7" w:rsidRDefault="00D645F7" w:rsidP="00D645F7">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Marsh</w:t>
      </w:r>
      <w:proofErr w:type="gramEnd"/>
      <w:r>
        <w:rPr>
          <w:rFonts w:ascii="Arial" w:hAnsi="Arial" w:cs="Arial"/>
        </w:rPr>
        <w:t xml:space="preserve">, Schneider, Tobias, and Sheets.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41F12022" w14:textId="77777777" w:rsidR="00D645F7" w:rsidRDefault="00D645F7" w:rsidP="00D645F7">
      <w:pPr>
        <w:rPr>
          <w:rFonts w:ascii="Arial" w:hAnsi="Arial" w:cs="Arial"/>
        </w:rPr>
      </w:pPr>
    </w:p>
    <w:p w14:paraId="5A6A96D6" w14:textId="77777777" w:rsidR="00D645F7" w:rsidRDefault="00D645F7" w:rsidP="00D645F7">
      <w:pPr>
        <w:rPr>
          <w:rFonts w:ascii="Arial" w:hAnsi="Arial" w:cs="Arial"/>
        </w:rPr>
      </w:pPr>
      <w:r>
        <w:rPr>
          <w:rFonts w:ascii="Arial" w:hAnsi="Arial" w:cs="Arial"/>
        </w:rPr>
        <w:t xml:space="preserve">Council Member Sheets moved to approve Resolution 2025-5 renewing </w:t>
      </w:r>
      <w:proofErr w:type="gramStart"/>
      <w:r>
        <w:rPr>
          <w:rFonts w:ascii="Arial" w:hAnsi="Arial" w:cs="Arial"/>
        </w:rPr>
        <w:t>the  insurance</w:t>
      </w:r>
      <w:proofErr w:type="gramEnd"/>
      <w:r>
        <w:rPr>
          <w:rFonts w:ascii="Arial" w:hAnsi="Arial" w:cs="Arial"/>
        </w:rPr>
        <w:t xml:space="preserve"> with LARM for a 5% discount of written notice of termination 180 days before 9-30-2028.  Council Member Tobias second.  Voting </w:t>
      </w:r>
      <w:proofErr w:type="gramStart"/>
      <w:r>
        <w:rPr>
          <w:rFonts w:ascii="Arial" w:hAnsi="Arial" w:cs="Arial"/>
        </w:rPr>
        <w:t>yea:  Marsh</w:t>
      </w:r>
      <w:proofErr w:type="gramEnd"/>
      <w:r>
        <w:rPr>
          <w:rFonts w:ascii="Arial" w:hAnsi="Arial" w:cs="Arial"/>
        </w:rPr>
        <w:t xml:space="preserve">, Schneider, Sheets, and Tobias.  Voting nay: None.  Motion carried. </w:t>
      </w:r>
    </w:p>
    <w:p w14:paraId="46296B74" w14:textId="77777777" w:rsidR="00D645F7" w:rsidRDefault="00D645F7" w:rsidP="00D645F7">
      <w:pPr>
        <w:rPr>
          <w:rFonts w:ascii="Arial" w:hAnsi="Arial" w:cs="Arial"/>
        </w:rPr>
      </w:pPr>
    </w:p>
    <w:p w14:paraId="3E0C2791" w14:textId="77777777" w:rsidR="00D645F7" w:rsidRDefault="00D645F7" w:rsidP="00D645F7">
      <w:pPr>
        <w:rPr>
          <w:rFonts w:ascii="Arial" w:hAnsi="Arial" w:cs="Arial"/>
        </w:rPr>
      </w:pPr>
      <w:r>
        <w:rPr>
          <w:rFonts w:ascii="Arial" w:hAnsi="Arial" w:cs="Arial"/>
        </w:rPr>
        <w:t xml:space="preserve"> Council Member Schneider moved to postpone the issue of </w:t>
      </w:r>
      <w:proofErr w:type="spellStart"/>
      <w:proofErr w:type="gramStart"/>
      <w:r>
        <w:rPr>
          <w:rFonts w:ascii="Arial" w:hAnsi="Arial" w:cs="Arial"/>
        </w:rPr>
        <w:t>a</w:t>
      </w:r>
      <w:proofErr w:type="spellEnd"/>
      <w:proofErr w:type="gramEnd"/>
      <w:r>
        <w:rPr>
          <w:rFonts w:ascii="Arial" w:hAnsi="Arial" w:cs="Arial"/>
        </w:rPr>
        <w:t xml:space="preserve"> electric charging station.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Tobias</w:t>
      </w:r>
      <w:proofErr w:type="gramEnd"/>
      <w:r>
        <w:rPr>
          <w:rFonts w:ascii="Arial" w:hAnsi="Arial" w:cs="Arial"/>
        </w:rPr>
        <w:t>, Marsh, Schneider, and Sheets.   Voting nay</w:t>
      </w:r>
      <w:proofErr w:type="gramStart"/>
      <w:r>
        <w:rPr>
          <w:rFonts w:ascii="Arial" w:hAnsi="Arial" w:cs="Arial"/>
        </w:rPr>
        <w:t>:  None</w:t>
      </w:r>
      <w:proofErr w:type="gramEnd"/>
      <w:r>
        <w:rPr>
          <w:rFonts w:ascii="Arial" w:hAnsi="Arial" w:cs="Arial"/>
        </w:rPr>
        <w:t>.  Motion carried.</w:t>
      </w:r>
    </w:p>
    <w:p w14:paraId="7356CB20" w14:textId="77777777" w:rsidR="00D645F7" w:rsidRDefault="00D645F7" w:rsidP="00D645F7">
      <w:pPr>
        <w:rPr>
          <w:rFonts w:ascii="Arial" w:hAnsi="Arial" w:cs="Arial"/>
        </w:rPr>
      </w:pPr>
    </w:p>
    <w:p w14:paraId="63BB8894" w14:textId="77777777" w:rsidR="00D645F7" w:rsidRDefault="00D645F7" w:rsidP="00D645F7">
      <w:pPr>
        <w:rPr>
          <w:rFonts w:ascii="Arial" w:hAnsi="Arial" w:cs="Arial"/>
        </w:rPr>
      </w:pPr>
      <w:r>
        <w:rPr>
          <w:rFonts w:ascii="Arial" w:hAnsi="Arial" w:cs="Arial"/>
        </w:rPr>
        <w:t>Supervisor reports were given.</w:t>
      </w:r>
    </w:p>
    <w:p w14:paraId="2C737CA5" w14:textId="77777777" w:rsidR="00D645F7" w:rsidRDefault="00D645F7" w:rsidP="00D645F7">
      <w:pPr>
        <w:rPr>
          <w:rFonts w:ascii="Arial" w:hAnsi="Arial" w:cs="Arial"/>
        </w:rPr>
      </w:pPr>
    </w:p>
    <w:p w14:paraId="6581887A" w14:textId="77777777" w:rsidR="00D645F7" w:rsidRDefault="00D645F7" w:rsidP="00D645F7">
      <w:pPr>
        <w:rPr>
          <w:rFonts w:ascii="Arial" w:hAnsi="Arial" w:cs="Arial"/>
        </w:rPr>
      </w:pPr>
      <w:r>
        <w:rPr>
          <w:rFonts w:ascii="Arial" w:hAnsi="Arial" w:cs="Arial"/>
        </w:rPr>
        <w:t>Comments</w:t>
      </w:r>
      <w:proofErr w:type="gramStart"/>
      <w:r>
        <w:rPr>
          <w:rFonts w:ascii="Arial" w:hAnsi="Arial" w:cs="Arial"/>
        </w:rPr>
        <w:t>:  Mary</w:t>
      </w:r>
      <w:proofErr w:type="gramEnd"/>
      <w:r>
        <w:rPr>
          <w:rFonts w:ascii="Arial" w:hAnsi="Arial" w:cs="Arial"/>
        </w:rPr>
        <w:t xml:space="preserve"> McDaniels </w:t>
      </w:r>
      <w:bookmarkStart w:id="0" w:name="_Hlk203549329"/>
      <w:proofErr w:type="gramStart"/>
      <w:r>
        <w:rPr>
          <w:rFonts w:ascii="Arial" w:hAnsi="Arial" w:cs="Arial"/>
        </w:rPr>
        <w:t>commented  on</w:t>
      </w:r>
      <w:proofErr w:type="gramEnd"/>
      <w:r>
        <w:rPr>
          <w:rFonts w:ascii="Arial" w:hAnsi="Arial" w:cs="Arial"/>
        </w:rPr>
        <w:t xml:space="preserve"> how nice the fair was.  Mark Koch gave his </w:t>
      </w:r>
      <w:proofErr w:type="gramStart"/>
      <w:r>
        <w:rPr>
          <w:rFonts w:ascii="Arial" w:hAnsi="Arial" w:cs="Arial"/>
        </w:rPr>
        <w:t>options</w:t>
      </w:r>
      <w:proofErr w:type="gramEnd"/>
      <w:r>
        <w:rPr>
          <w:rFonts w:ascii="Arial" w:hAnsi="Arial" w:cs="Arial"/>
        </w:rPr>
        <w:t xml:space="preserve"> about the city </w:t>
      </w:r>
    </w:p>
    <w:p w14:paraId="355D958D" w14:textId="77777777" w:rsidR="00D645F7" w:rsidRDefault="00D645F7" w:rsidP="00D645F7">
      <w:pPr>
        <w:rPr>
          <w:rFonts w:ascii="Arial" w:hAnsi="Arial" w:cs="Arial"/>
        </w:rPr>
      </w:pPr>
    </w:p>
    <w:bookmarkEnd w:id="0"/>
    <w:p w14:paraId="623F04E8" w14:textId="77777777" w:rsidR="00D645F7" w:rsidRDefault="00D645F7" w:rsidP="00D645F7">
      <w:pPr>
        <w:rPr>
          <w:rFonts w:ascii="Arial" w:hAnsi="Arial" w:cs="Arial"/>
        </w:rPr>
      </w:pPr>
    </w:p>
    <w:p w14:paraId="26AC2B73" w14:textId="77777777" w:rsidR="00D645F7" w:rsidRDefault="00D645F7" w:rsidP="00D645F7">
      <w:pPr>
        <w:rPr>
          <w:rFonts w:ascii="Arial" w:hAnsi="Arial" w:cs="Arial"/>
        </w:rPr>
      </w:pPr>
      <w:r w:rsidRPr="0044704E">
        <w:rPr>
          <w:rFonts w:ascii="Arial" w:hAnsi="Arial" w:cs="Arial"/>
        </w:rPr>
        <w:t>Motion made by Council Member</w:t>
      </w:r>
      <w:r>
        <w:rPr>
          <w:rFonts w:ascii="Arial" w:hAnsi="Arial" w:cs="Arial"/>
        </w:rPr>
        <w:t xml:space="preserve"> Sheets </w:t>
      </w:r>
      <w:r w:rsidRPr="0044704E">
        <w:rPr>
          <w:rFonts w:ascii="Arial" w:hAnsi="Arial" w:cs="Arial"/>
        </w:rPr>
        <w:t xml:space="preserve">and seconded by Council Member </w:t>
      </w:r>
      <w:r>
        <w:rPr>
          <w:rFonts w:ascii="Arial" w:hAnsi="Arial" w:cs="Arial"/>
        </w:rPr>
        <w:t xml:space="preserve">Schneider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Sheets, </w:t>
      </w:r>
      <w:proofErr w:type="gramStart"/>
      <w:r>
        <w:rPr>
          <w:rFonts w:ascii="Arial" w:hAnsi="Arial" w:cs="Arial"/>
        </w:rPr>
        <w:t>Marsh  and</w:t>
      </w:r>
      <w:proofErr w:type="gramEnd"/>
      <w:r>
        <w:rPr>
          <w:rFonts w:ascii="Arial" w:hAnsi="Arial" w:cs="Arial"/>
        </w:rPr>
        <w:t xml:space="preserve">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7:38  </w:t>
      </w:r>
      <w:r w:rsidRPr="0044704E">
        <w:rPr>
          <w:rFonts w:ascii="Arial" w:hAnsi="Arial" w:cs="Arial"/>
        </w:rPr>
        <w:t>P.M</w:t>
      </w:r>
      <w:proofErr w:type="gramEnd"/>
    </w:p>
    <w:p w14:paraId="360B9539" w14:textId="77777777" w:rsidR="00D645F7" w:rsidRDefault="00D645F7" w:rsidP="00D645F7">
      <w:pPr>
        <w:rPr>
          <w:rFonts w:ascii="Arial" w:hAnsi="Arial" w:cs="Arial"/>
        </w:rPr>
      </w:pPr>
    </w:p>
    <w:p w14:paraId="75687941" w14:textId="77777777" w:rsidR="00D645F7" w:rsidRDefault="00D645F7" w:rsidP="00D645F7">
      <w:pPr>
        <w:rPr>
          <w:rFonts w:ascii="Arial" w:hAnsi="Arial" w:cs="Arial"/>
        </w:rPr>
      </w:pPr>
    </w:p>
    <w:p w14:paraId="4400B2BE" w14:textId="77777777" w:rsidR="00D645F7" w:rsidRPr="00F77099" w:rsidRDefault="00D645F7" w:rsidP="00D645F7">
      <w:pPr>
        <w:rPr>
          <w:rFonts w:ascii="Arial" w:hAnsi="Arial" w:cs="Arial"/>
        </w:rPr>
      </w:pPr>
      <w:r>
        <w:rPr>
          <w:rFonts w:ascii="Arial" w:hAnsi="Arial" w:cs="Arial"/>
        </w:rPr>
        <w:t xml:space="preserve"> </w:t>
      </w:r>
    </w:p>
    <w:p w14:paraId="69D5EDE0" w14:textId="77777777" w:rsidR="00D645F7" w:rsidRDefault="00D645F7" w:rsidP="00D645F7">
      <w:pPr>
        <w:rPr>
          <w:rFonts w:ascii="Arial" w:hAnsi="Arial" w:cs="Arial"/>
        </w:rPr>
      </w:pPr>
      <w:r>
        <w:rPr>
          <w:rFonts w:ascii="Arial" w:hAnsi="Arial" w:cs="Arial"/>
        </w:rPr>
        <w:t xml:space="preserve"> </w:t>
      </w:r>
    </w:p>
    <w:p w14:paraId="4F1395D2" w14:textId="77777777" w:rsidR="00D645F7" w:rsidRDefault="00D645F7" w:rsidP="00D645F7">
      <w:pPr>
        <w:rPr>
          <w:rFonts w:ascii="Arial" w:hAnsi="Arial" w:cs="Arial"/>
        </w:rPr>
      </w:pPr>
      <w:r>
        <w:rPr>
          <w:rFonts w:ascii="Arial" w:hAnsi="Arial" w:cs="Arial"/>
        </w:rPr>
        <w:t xml:space="preserve"> </w:t>
      </w:r>
    </w:p>
    <w:p w14:paraId="3D678543" w14:textId="77777777" w:rsidR="00D645F7" w:rsidRDefault="00D645F7" w:rsidP="00D645F7">
      <w:pPr>
        <w:rPr>
          <w:rFonts w:ascii="Arial" w:hAnsi="Arial" w:cs="Arial"/>
        </w:rPr>
      </w:pPr>
    </w:p>
    <w:p w14:paraId="47702B5D" w14:textId="77777777" w:rsidR="00D645F7" w:rsidRPr="0044704E" w:rsidRDefault="00D645F7" w:rsidP="00D645F7">
      <w:pPr>
        <w:pStyle w:val="PlainText"/>
        <w:rPr>
          <w:rFonts w:ascii="Arial" w:hAnsi="Arial" w:cs="Arial"/>
          <w:sz w:val="20"/>
          <w:szCs w:val="20"/>
        </w:rPr>
      </w:pPr>
      <w:r>
        <w:rPr>
          <w:rFonts w:ascii="Arial" w:hAnsi="Arial" w:cs="Arial"/>
          <w:sz w:val="20"/>
          <w:szCs w:val="20"/>
        </w:rPr>
        <w:t xml:space="preserve"> </w:t>
      </w:r>
    </w:p>
    <w:p w14:paraId="353C6853" w14:textId="77777777" w:rsidR="00D645F7" w:rsidRPr="00317591" w:rsidRDefault="00D645F7" w:rsidP="00D645F7">
      <w:pPr>
        <w:rPr>
          <w:rFonts w:ascii="Arial" w:hAnsi="Arial" w:cs="Arial"/>
        </w:rPr>
      </w:pPr>
    </w:p>
    <w:p w14:paraId="697B1450" w14:textId="77777777" w:rsidR="00D645F7" w:rsidRPr="00317591" w:rsidRDefault="00D645F7" w:rsidP="00D645F7">
      <w:pPr>
        <w:rPr>
          <w:rFonts w:ascii="Arial" w:hAnsi="Arial" w:cs="Arial"/>
        </w:rPr>
      </w:pPr>
    </w:p>
    <w:p w14:paraId="31C72AF0" w14:textId="77777777" w:rsidR="00D645F7" w:rsidRPr="00317591" w:rsidRDefault="00D645F7" w:rsidP="00D645F7">
      <w:pPr>
        <w:rPr>
          <w:rFonts w:ascii="Arial" w:hAnsi="Arial" w:cs="Arial"/>
        </w:rPr>
      </w:pPr>
    </w:p>
    <w:p w14:paraId="40C705EA" w14:textId="77777777" w:rsidR="00D645F7" w:rsidRPr="00317591" w:rsidRDefault="00D645F7" w:rsidP="00D645F7">
      <w:pPr>
        <w:tabs>
          <w:tab w:val="left" w:pos="5040"/>
          <w:tab w:val="right" w:leader="underscore" w:pos="9360"/>
        </w:tabs>
        <w:rPr>
          <w:rFonts w:ascii="Arial" w:hAnsi="Arial" w:cs="Arial"/>
        </w:rPr>
      </w:pPr>
      <w:r w:rsidRPr="00317591">
        <w:rPr>
          <w:rFonts w:ascii="Arial" w:hAnsi="Arial" w:cs="Arial"/>
        </w:rPr>
        <w:tab/>
        <w:t>________________________________</w:t>
      </w:r>
    </w:p>
    <w:p w14:paraId="2E3ABBD9" w14:textId="77777777" w:rsidR="00D645F7" w:rsidRPr="00317591" w:rsidRDefault="00D645F7" w:rsidP="00D645F7">
      <w:pPr>
        <w:tabs>
          <w:tab w:val="left" w:pos="5040"/>
          <w:tab w:val="right" w:leader="underscore" w:pos="9360"/>
        </w:tabs>
        <w:rPr>
          <w:rFonts w:ascii="Arial" w:hAnsi="Arial" w:cs="Arial"/>
        </w:rPr>
      </w:pPr>
      <w:r w:rsidRPr="00317591">
        <w:rPr>
          <w:rFonts w:ascii="Arial" w:hAnsi="Arial" w:cs="Arial"/>
        </w:rPr>
        <w:tab/>
        <w:t xml:space="preserve">                                  Mayor</w:t>
      </w:r>
    </w:p>
    <w:p w14:paraId="1E454582" w14:textId="77777777" w:rsidR="00D645F7" w:rsidRPr="00317591" w:rsidRDefault="00D645F7" w:rsidP="00D645F7">
      <w:pPr>
        <w:tabs>
          <w:tab w:val="left" w:pos="937"/>
        </w:tabs>
        <w:rPr>
          <w:rFonts w:ascii="Arial" w:hAnsi="Arial" w:cs="Arial"/>
        </w:rPr>
      </w:pPr>
      <w:r w:rsidRPr="00317591">
        <w:rPr>
          <w:rFonts w:ascii="Arial" w:hAnsi="Arial" w:cs="Arial"/>
        </w:rPr>
        <w:tab/>
      </w:r>
    </w:p>
    <w:p w14:paraId="62883F40" w14:textId="77777777" w:rsidR="00D645F7" w:rsidRPr="00317591" w:rsidRDefault="00D645F7" w:rsidP="00D645F7">
      <w:pPr>
        <w:tabs>
          <w:tab w:val="left" w:pos="5040"/>
          <w:tab w:val="right" w:leader="underscore" w:pos="9360"/>
        </w:tabs>
        <w:rPr>
          <w:rFonts w:ascii="Arial" w:hAnsi="Arial" w:cs="Arial"/>
        </w:rPr>
      </w:pPr>
    </w:p>
    <w:p w14:paraId="1FEF6ED7" w14:textId="77777777" w:rsidR="00D645F7" w:rsidRPr="00317591" w:rsidRDefault="00D645F7" w:rsidP="00D645F7">
      <w:pPr>
        <w:tabs>
          <w:tab w:val="left" w:pos="5040"/>
          <w:tab w:val="right" w:leader="underscore" w:pos="9360"/>
        </w:tabs>
        <w:rPr>
          <w:rFonts w:ascii="Arial" w:hAnsi="Arial" w:cs="Arial"/>
        </w:rPr>
      </w:pPr>
    </w:p>
    <w:p w14:paraId="3F7BF9DC" w14:textId="77777777" w:rsidR="00D645F7" w:rsidRPr="00317591" w:rsidRDefault="00D645F7" w:rsidP="00D645F7">
      <w:pPr>
        <w:rPr>
          <w:rFonts w:ascii="Arial" w:hAnsi="Arial" w:cs="Arial"/>
        </w:rPr>
      </w:pPr>
      <w:r w:rsidRPr="00317591">
        <w:rPr>
          <w:rFonts w:ascii="Arial" w:hAnsi="Arial" w:cs="Arial"/>
        </w:rPr>
        <w:t>__________________________________</w:t>
      </w:r>
    </w:p>
    <w:p w14:paraId="122D38E7" w14:textId="77777777" w:rsidR="00D645F7" w:rsidRPr="00317591" w:rsidRDefault="00D645F7" w:rsidP="00D645F7">
      <w:pPr>
        <w:rPr>
          <w:rFonts w:ascii="Arial" w:hAnsi="Arial" w:cs="Arial"/>
        </w:rPr>
      </w:pPr>
    </w:p>
    <w:p w14:paraId="6BECB06F" w14:textId="77777777" w:rsidR="00D645F7" w:rsidRDefault="00D645F7" w:rsidP="00D645F7">
      <w:pPr>
        <w:tabs>
          <w:tab w:val="left" w:pos="5040"/>
          <w:tab w:val="right" w:leader="underscore" w:pos="9360"/>
        </w:tabs>
        <w:rPr>
          <w:rFonts w:ascii="Arial" w:hAnsi="Arial" w:cs="Arial"/>
        </w:rPr>
      </w:pPr>
      <w:r w:rsidRPr="00317591">
        <w:rPr>
          <w:rFonts w:ascii="Arial" w:hAnsi="Arial" w:cs="Arial"/>
        </w:rPr>
        <w:t xml:space="preserve">                       City Clerk</w:t>
      </w:r>
    </w:p>
    <w:p w14:paraId="72398D34" w14:textId="77777777" w:rsidR="00D645F7" w:rsidRDefault="00D645F7" w:rsidP="00D645F7">
      <w:pPr>
        <w:tabs>
          <w:tab w:val="left" w:pos="5040"/>
          <w:tab w:val="right" w:leader="underscore" w:pos="9360"/>
        </w:tabs>
        <w:rPr>
          <w:rFonts w:ascii="Arial" w:hAnsi="Arial" w:cs="Arial"/>
        </w:rPr>
      </w:pPr>
    </w:p>
    <w:p w14:paraId="24EAFFE6" w14:textId="77777777" w:rsidR="00D645F7" w:rsidRDefault="00D645F7" w:rsidP="00D645F7">
      <w:pPr>
        <w:tabs>
          <w:tab w:val="left" w:pos="5040"/>
          <w:tab w:val="right" w:leader="underscore" w:pos="9360"/>
        </w:tabs>
        <w:rPr>
          <w:rFonts w:ascii="Arial" w:hAnsi="Arial" w:cs="Arial"/>
        </w:rPr>
      </w:pPr>
    </w:p>
    <w:p w14:paraId="6667E5B5" w14:textId="77777777" w:rsidR="00D645F7" w:rsidRDefault="00D645F7" w:rsidP="00D645F7">
      <w:pPr>
        <w:tabs>
          <w:tab w:val="left" w:pos="5040"/>
          <w:tab w:val="right" w:leader="underscore" w:pos="9360"/>
        </w:tabs>
        <w:rPr>
          <w:rFonts w:ascii="Arial" w:hAnsi="Arial" w:cs="Arial"/>
        </w:rPr>
      </w:pPr>
    </w:p>
    <w:p w14:paraId="3AE431B6" w14:textId="77777777" w:rsidR="00D645F7" w:rsidRDefault="00D645F7" w:rsidP="00D645F7">
      <w:pPr>
        <w:tabs>
          <w:tab w:val="left" w:pos="5040"/>
          <w:tab w:val="right" w:leader="underscore" w:pos="9360"/>
        </w:tabs>
        <w:rPr>
          <w:rFonts w:ascii="Arial" w:hAnsi="Arial" w:cs="Arial"/>
        </w:rPr>
      </w:pPr>
    </w:p>
    <w:tbl>
      <w:tblPr>
        <w:tblW w:w="8131" w:type="dxa"/>
        <w:tblLook w:val="04A0" w:firstRow="1" w:lastRow="0" w:firstColumn="1" w:lastColumn="0" w:noHBand="0" w:noVBand="1"/>
      </w:tblPr>
      <w:tblGrid>
        <w:gridCol w:w="804"/>
        <w:gridCol w:w="1116"/>
        <w:gridCol w:w="1135"/>
        <w:gridCol w:w="4100"/>
        <w:gridCol w:w="1060"/>
      </w:tblGrid>
      <w:tr w:rsidR="00D645F7" w:rsidRPr="002A560F" w14:paraId="5B21D7D5" w14:textId="77777777" w:rsidTr="00940475">
        <w:trPr>
          <w:trHeight w:val="300"/>
        </w:trPr>
        <w:tc>
          <w:tcPr>
            <w:tcW w:w="1920" w:type="dxa"/>
            <w:gridSpan w:val="2"/>
            <w:tcBorders>
              <w:top w:val="nil"/>
              <w:left w:val="nil"/>
              <w:bottom w:val="nil"/>
              <w:right w:val="nil"/>
            </w:tcBorders>
            <w:noWrap/>
            <w:vAlign w:val="bottom"/>
            <w:hideMark/>
          </w:tcPr>
          <w:p w14:paraId="5F53EE9A" w14:textId="77777777" w:rsidR="00D645F7" w:rsidRPr="002A560F" w:rsidRDefault="00D645F7" w:rsidP="00940475">
            <w:pPr>
              <w:jc w:val="left"/>
              <w:rPr>
                <w:rFonts w:ascii="Aptos Narrow" w:hAnsi="Aptos Narrow"/>
                <w:b/>
                <w:bCs/>
                <w:color w:val="000000"/>
                <w:sz w:val="22"/>
                <w:szCs w:val="22"/>
              </w:rPr>
            </w:pPr>
            <w:r w:rsidRPr="002A560F">
              <w:rPr>
                <w:rFonts w:ascii="Aptos Narrow" w:hAnsi="Aptos Narrow"/>
                <w:b/>
                <w:bCs/>
                <w:color w:val="000000"/>
                <w:sz w:val="22"/>
                <w:szCs w:val="22"/>
              </w:rPr>
              <w:t>Medical Clinic</w:t>
            </w:r>
          </w:p>
        </w:tc>
        <w:tc>
          <w:tcPr>
            <w:tcW w:w="1051" w:type="dxa"/>
            <w:tcBorders>
              <w:top w:val="nil"/>
              <w:left w:val="nil"/>
              <w:bottom w:val="nil"/>
              <w:right w:val="nil"/>
            </w:tcBorders>
            <w:noWrap/>
            <w:vAlign w:val="bottom"/>
            <w:hideMark/>
          </w:tcPr>
          <w:p w14:paraId="31F581D5" w14:textId="77777777" w:rsidR="00D645F7" w:rsidRPr="002A560F" w:rsidRDefault="00D645F7" w:rsidP="00940475">
            <w:pPr>
              <w:jc w:val="left"/>
              <w:rPr>
                <w:rFonts w:ascii="Aptos Narrow" w:hAnsi="Aptos Narrow"/>
                <w:b/>
                <w:bCs/>
                <w:color w:val="000000"/>
                <w:sz w:val="22"/>
                <w:szCs w:val="22"/>
              </w:rPr>
            </w:pPr>
          </w:p>
        </w:tc>
        <w:tc>
          <w:tcPr>
            <w:tcW w:w="4100" w:type="dxa"/>
            <w:tcBorders>
              <w:top w:val="nil"/>
              <w:left w:val="nil"/>
              <w:bottom w:val="nil"/>
              <w:right w:val="nil"/>
            </w:tcBorders>
            <w:noWrap/>
            <w:vAlign w:val="bottom"/>
            <w:hideMark/>
          </w:tcPr>
          <w:p w14:paraId="328293D5" w14:textId="77777777" w:rsidR="00D645F7" w:rsidRPr="002A560F" w:rsidRDefault="00D645F7" w:rsidP="00940475">
            <w:pPr>
              <w:jc w:val="left"/>
            </w:pPr>
          </w:p>
        </w:tc>
        <w:tc>
          <w:tcPr>
            <w:tcW w:w="1060" w:type="dxa"/>
            <w:tcBorders>
              <w:top w:val="nil"/>
              <w:left w:val="nil"/>
              <w:bottom w:val="nil"/>
              <w:right w:val="nil"/>
            </w:tcBorders>
            <w:noWrap/>
            <w:vAlign w:val="bottom"/>
            <w:hideMark/>
          </w:tcPr>
          <w:p w14:paraId="566E28D8" w14:textId="77777777" w:rsidR="00D645F7" w:rsidRPr="002A560F" w:rsidRDefault="00D645F7" w:rsidP="00940475">
            <w:pPr>
              <w:jc w:val="left"/>
            </w:pPr>
          </w:p>
        </w:tc>
      </w:tr>
      <w:tr w:rsidR="00D645F7" w:rsidRPr="002A560F" w14:paraId="52DDB076" w14:textId="77777777" w:rsidTr="00940475">
        <w:trPr>
          <w:trHeight w:val="300"/>
        </w:trPr>
        <w:tc>
          <w:tcPr>
            <w:tcW w:w="804" w:type="dxa"/>
            <w:tcBorders>
              <w:top w:val="nil"/>
              <w:left w:val="nil"/>
              <w:bottom w:val="nil"/>
              <w:right w:val="nil"/>
            </w:tcBorders>
            <w:noWrap/>
            <w:vAlign w:val="bottom"/>
            <w:hideMark/>
          </w:tcPr>
          <w:p w14:paraId="3C61FFC3"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169DBF92" w14:textId="77777777" w:rsidR="00D645F7" w:rsidRPr="002A560F" w:rsidRDefault="00D645F7" w:rsidP="00940475">
            <w:pPr>
              <w:jc w:val="right"/>
              <w:rPr>
                <w:rFonts w:ascii="Arial" w:hAnsi="Arial" w:cs="Arial"/>
                <w:b/>
                <w:bCs/>
                <w:color w:val="000000"/>
                <w:u w:val="single"/>
              </w:rPr>
            </w:pPr>
            <w:r w:rsidRPr="002A560F">
              <w:rPr>
                <w:rFonts w:ascii="Arial" w:hAnsi="Arial" w:cs="Arial"/>
                <w:b/>
                <w:bCs/>
                <w:color w:val="000000"/>
                <w:u w:val="single"/>
              </w:rPr>
              <w:t>Check #</w:t>
            </w:r>
          </w:p>
        </w:tc>
        <w:tc>
          <w:tcPr>
            <w:tcW w:w="1051" w:type="dxa"/>
            <w:tcBorders>
              <w:top w:val="nil"/>
              <w:left w:val="nil"/>
              <w:bottom w:val="nil"/>
              <w:right w:val="nil"/>
            </w:tcBorders>
            <w:noWrap/>
            <w:vAlign w:val="bottom"/>
            <w:hideMark/>
          </w:tcPr>
          <w:p w14:paraId="3CCB14D0" w14:textId="77777777" w:rsidR="00D645F7" w:rsidRPr="002A560F" w:rsidRDefault="00D645F7" w:rsidP="00940475">
            <w:pPr>
              <w:jc w:val="center"/>
              <w:rPr>
                <w:rFonts w:ascii="Arial" w:hAnsi="Arial" w:cs="Arial"/>
                <w:b/>
                <w:bCs/>
                <w:color w:val="000000"/>
                <w:u w:val="single"/>
              </w:rPr>
            </w:pPr>
            <w:r w:rsidRPr="002A560F">
              <w:rPr>
                <w:rFonts w:ascii="Arial" w:hAnsi="Arial" w:cs="Arial"/>
                <w:b/>
                <w:bCs/>
                <w:color w:val="000000"/>
                <w:u w:val="single"/>
              </w:rPr>
              <w:t>Date</w:t>
            </w:r>
          </w:p>
        </w:tc>
        <w:tc>
          <w:tcPr>
            <w:tcW w:w="4100" w:type="dxa"/>
            <w:tcBorders>
              <w:top w:val="nil"/>
              <w:left w:val="nil"/>
              <w:bottom w:val="nil"/>
              <w:right w:val="nil"/>
            </w:tcBorders>
            <w:noWrap/>
            <w:vAlign w:val="bottom"/>
            <w:hideMark/>
          </w:tcPr>
          <w:p w14:paraId="55EA420F" w14:textId="77777777" w:rsidR="00D645F7" w:rsidRPr="002A560F" w:rsidRDefault="00D645F7" w:rsidP="00940475">
            <w:pPr>
              <w:jc w:val="left"/>
              <w:rPr>
                <w:rFonts w:ascii="Arial" w:hAnsi="Arial" w:cs="Arial"/>
                <w:b/>
                <w:bCs/>
                <w:color w:val="000000"/>
                <w:u w:val="single"/>
              </w:rPr>
            </w:pPr>
            <w:r w:rsidRPr="002A560F">
              <w:rPr>
                <w:rFonts w:ascii="Arial" w:hAnsi="Arial" w:cs="Arial"/>
                <w:b/>
                <w:bCs/>
                <w:color w:val="000000"/>
                <w:u w:val="single"/>
              </w:rPr>
              <w:t>Vendor</w:t>
            </w:r>
          </w:p>
        </w:tc>
        <w:tc>
          <w:tcPr>
            <w:tcW w:w="1060" w:type="dxa"/>
            <w:tcBorders>
              <w:top w:val="nil"/>
              <w:left w:val="nil"/>
              <w:bottom w:val="nil"/>
              <w:right w:val="nil"/>
            </w:tcBorders>
            <w:noWrap/>
            <w:hideMark/>
          </w:tcPr>
          <w:p w14:paraId="16F512C4" w14:textId="77777777" w:rsidR="00D645F7" w:rsidRPr="002A560F" w:rsidRDefault="00D645F7" w:rsidP="00940475">
            <w:pPr>
              <w:jc w:val="right"/>
              <w:rPr>
                <w:rFonts w:ascii="Arial" w:hAnsi="Arial" w:cs="Arial"/>
                <w:b/>
                <w:bCs/>
                <w:color w:val="000000"/>
                <w:u w:val="single"/>
              </w:rPr>
            </w:pPr>
            <w:r w:rsidRPr="002A560F">
              <w:rPr>
                <w:rFonts w:ascii="Arial" w:hAnsi="Arial" w:cs="Arial"/>
                <w:b/>
                <w:bCs/>
                <w:color w:val="000000"/>
                <w:u w:val="single"/>
              </w:rPr>
              <w:t>Amount</w:t>
            </w:r>
          </w:p>
        </w:tc>
      </w:tr>
      <w:tr w:rsidR="00D645F7" w:rsidRPr="002A560F" w14:paraId="4E90DE04" w14:textId="77777777" w:rsidTr="00940475">
        <w:trPr>
          <w:trHeight w:val="300"/>
        </w:trPr>
        <w:tc>
          <w:tcPr>
            <w:tcW w:w="804" w:type="dxa"/>
            <w:tcBorders>
              <w:top w:val="nil"/>
              <w:left w:val="nil"/>
              <w:bottom w:val="nil"/>
              <w:right w:val="nil"/>
            </w:tcBorders>
            <w:noWrap/>
            <w:vAlign w:val="bottom"/>
            <w:hideMark/>
          </w:tcPr>
          <w:p w14:paraId="1DC76EBE" w14:textId="77777777" w:rsidR="00D645F7" w:rsidRPr="002A560F" w:rsidRDefault="00D645F7" w:rsidP="00940475">
            <w:pPr>
              <w:jc w:val="right"/>
              <w:rPr>
                <w:rFonts w:ascii="Arial" w:hAnsi="Arial" w:cs="Arial"/>
                <w:b/>
                <w:bCs/>
                <w:color w:val="000000"/>
                <w:u w:val="single"/>
              </w:rPr>
            </w:pPr>
          </w:p>
        </w:tc>
        <w:tc>
          <w:tcPr>
            <w:tcW w:w="1116" w:type="dxa"/>
            <w:tcBorders>
              <w:top w:val="nil"/>
              <w:left w:val="nil"/>
              <w:bottom w:val="nil"/>
              <w:right w:val="nil"/>
            </w:tcBorders>
            <w:noWrap/>
            <w:vAlign w:val="bottom"/>
            <w:hideMark/>
          </w:tcPr>
          <w:p w14:paraId="06F03AA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486</w:t>
            </w:r>
          </w:p>
        </w:tc>
        <w:tc>
          <w:tcPr>
            <w:tcW w:w="1051" w:type="dxa"/>
            <w:tcBorders>
              <w:top w:val="nil"/>
              <w:left w:val="nil"/>
              <w:bottom w:val="nil"/>
              <w:right w:val="nil"/>
            </w:tcBorders>
            <w:noWrap/>
            <w:vAlign w:val="bottom"/>
            <w:hideMark/>
          </w:tcPr>
          <w:p w14:paraId="4905F087"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3E9542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Sargent Municipal Utilities</w:t>
            </w:r>
          </w:p>
        </w:tc>
        <w:tc>
          <w:tcPr>
            <w:tcW w:w="1060" w:type="dxa"/>
            <w:tcBorders>
              <w:top w:val="nil"/>
              <w:left w:val="nil"/>
              <w:bottom w:val="nil"/>
              <w:right w:val="nil"/>
            </w:tcBorders>
            <w:noWrap/>
            <w:vAlign w:val="bottom"/>
            <w:hideMark/>
          </w:tcPr>
          <w:p w14:paraId="294EC965"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160.40</w:t>
            </w:r>
          </w:p>
        </w:tc>
      </w:tr>
      <w:tr w:rsidR="00D645F7" w:rsidRPr="002A560F" w14:paraId="7076E550" w14:textId="77777777" w:rsidTr="00940475">
        <w:trPr>
          <w:trHeight w:val="300"/>
        </w:trPr>
        <w:tc>
          <w:tcPr>
            <w:tcW w:w="804" w:type="dxa"/>
            <w:tcBorders>
              <w:top w:val="nil"/>
              <w:left w:val="nil"/>
              <w:bottom w:val="nil"/>
              <w:right w:val="nil"/>
            </w:tcBorders>
            <w:noWrap/>
            <w:vAlign w:val="bottom"/>
            <w:hideMark/>
          </w:tcPr>
          <w:p w14:paraId="26A20D61"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1E8187B"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30000325" w14:textId="77777777" w:rsidR="00D645F7" w:rsidRPr="002A560F" w:rsidRDefault="00D645F7" w:rsidP="00940475">
            <w:pPr>
              <w:jc w:val="left"/>
              <w:rPr>
                <w:rFonts w:ascii="Arial" w:hAnsi="Arial" w:cs="Arial"/>
                <w:color w:val="000000"/>
                <w:sz w:val="18"/>
                <w:szCs w:val="18"/>
              </w:rPr>
            </w:pPr>
          </w:p>
        </w:tc>
        <w:tc>
          <w:tcPr>
            <w:tcW w:w="4100" w:type="dxa"/>
            <w:tcBorders>
              <w:top w:val="nil"/>
              <w:left w:val="nil"/>
              <w:bottom w:val="nil"/>
              <w:right w:val="nil"/>
            </w:tcBorders>
            <w:noWrap/>
            <w:vAlign w:val="bottom"/>
            <w:hideMark/>
          </w:tcPr>
          <w:p w14:paraId="0B8581D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1BD25E43" w14:textId="77777777" w:rsidR="00D645F7" w:rsidRPr="002A560F" w:rsidRDefault="00D645F7" w:rsidP="00940475">
            <w:pPr>
              <w:jc w:val="left"/>
              <w:rPr>
                <w:rFonts w:ascii="Arial" w:hAnsi="Arial" w:cs="Arial"/>
                <w:color w:val="000000"/>
                <w:sz w:val="18"/>
                <w:szCs w:val="18"/>
              </w:rPr>
            </w:pPr>
          </w:p>
        </w:tc>
      </w:tr>
      <w:tr w:rsidR="00D645F7" w:rsidRPr="002A560F" w14:paraId="22CB0A7D" w14:textId="77777777" w:rsidTr="00940475">
        <w:trPr>
          <w:trHeight w:val="300"/>
        </w:trPr>
        <w:tc>
          <w:tcPr>
            <w:tcW w:w="2971" w:type="dxa"/>
            <w:gridSpan w:val="3"/>
            <w:tcBorders>
              <w:top w:val="nil"/>
              <w:left w:val="nil"/>
              <w:bottom w:val="nil"/>
              <w:right w:val="nil"/>
            </w:tcBorders>
            <w:noWrap/>
            <w:vAlign w:val="bottom"/>
            <w:hideMark/>
          </w:tcPr>
          <w:p w14:paraId="1C481803" w14:textId="77777777" w:rsidR="00D645F7" w:rsidRPr="002A560F" w:rsidRDefault="00D645F7" w:rsidP="00940475">
            <w:pPr>
              <w:jc w:val="left"/>
              <w:rPr>
                <w:rFonts w:ascii="Aptos Narrow" w:hAnsi="Aptos Narrow"/>
                <w:b/>
                <w:bCs/>
                <w:color w:val="000000"/>
                <w:sz w:val="22"/>
                <w:szCs w:val="22"/>
              </w:rPr>
            </w:pPr>
            <w:r w:rsidRPr="002A560F">
              <w:rPr>
                <w:rFonts w:ascii="Aptos Narrow" w:hAnsi="Aptos Narrow"/>
                <w:b/>
                <w:bCs/>
                <w:color w:val="000000"/>
                <w:sz w:val="22"/>
                <w:szCs w:val="22"/>
              </w:rPr>
              <w:t>Community Development</w:t>
            </w:r>
          </w:p>
        </w:tc>
        <w:tc>
          <w:tcPr>
            <w:tcW w:w="4100" w:type="dxa"/>
            <w:tcBorders>
              <w:top w:val="nil"/>
              <w:left w:val="nil"/>
              <w:bottom w:val="nil"/>
              <w:right w:val="nil"/>
            </w:tcBorders>
            <w:noWrap/>
            <w:vAlign w:val="bottom"/>
            <w:hideMark/>
          </w:tcPr>
          <w:p w14:paraId="14CDFEF0" w14:textId="77777777" w:rsidR="00D645F7" w:rsidRPr="002A560F" w:rsidRDefault="00D645F7" w:rsidP="00940475">
            <w:pPr>
              <w:jc w:val="left"/>
              <w:rPr>
                <w:rFonts w:ascii="Aptos Narrow" w:hAnsi="Aptos Narrow"/>
                <w:b/>
                <w:bCs/>
                <w:color w:val="000000"/>
                <w:sz w:val="22"/>
                <w:szCs w:val="22"/>
              </w:rPr>
            </w:pPr>
          </w:p>
        </w:tc>
        <w:tc>
          <w:tcPr>
            <w:tcW w:w="1060" w:type="dxa"/>
            <w:tcBorders>
              <w:top w:val="nil"/>
              <w:left w:val="nil"/>
              <w:bottom w:val="nil"/>
              <w:right w:val="nil"/>
            </w:tcBorders>
            <w:noWrap/>
            <w:vAlign w:val="bottom"/>
            <w:hideMark/>
          </w:tcPr>
          <w:p w14:paraId="3DB9FA7B" w14:textId="77777777" w:rsidR="00D645F7" w:rsidRPr="002A560F" w:rsidRDefault="00D645F7" w:rsidP="00940475">
            <w:pPr>
              <w:jc w:val="left"/>
            </w:pPr>
          </w:p>
        </w:tc>
      </w:tr>
      <w:tr w:rsidR="00D645F7" w:rsidRPr="002A560F" w14:paraId="437ADE47" w14:textId="77777777" w:rsidTr="00940475">
        <w:trPr>
          <w:trHeight w:val="300"/>
        </w:trPr>
        <w:tc>
          <w:tcPr>
            <w:tcW w:w="804" w:type="dxa"/>
            <w:tcBorders>
              <w:top w:val="nil"/>
              <w:left w:val="nil"/>
              <w:bottom w:val="nil"/>
              <w:right w:val="nil"/>
            </w:tcBorders>
            <w:noWrap/>
            <w:vAlign w:val="bottom"/>
            <w:hideMark/>
          </w:tcPr>
          <w:p w14:paraId="625E3407" w14:textId="77777777" w:rsidR="00D645F7" w:rsidRPr="002A560F" w:rsidRDefault="00D645F7" w:rsidP="00940475">
            <w:pPr>
              <w:jc w:val="right"/>
              <w:rPr>
                <w:rFonts w:ascii="Arial" w:hAnsi="Arial" w:cs="Arial"/>
                <w:b/>
                <w:bCs/>
                <w:color w:val="000000"/>
                <w:sz w:val="18"/>
                <w:szCs w:val="18"/>
              </w:rPr>
            </w:pPr>
            <w:r w:rsidRPr="002A560F">
              <w:rPr>
                <w:rFonts w:ascii="Arial" w:hAnsi="Arial" w:cs="Arial"/>
                <w:b/>
                <w:bCs/>
                <w:color w:val="000000"/>
                <w:sz w:val="18"/>
                <w:szCs w:val="18"/>
              </w:rPr>
              <w:t xml:space="preserve"> </w:t>
            </w:r>
          </w:p>
        </w:tc>
        <w:tc>
          <w:tcPr>
            <w:tcW w:w="1116" w:type="dxa"/>
            <w:tcBorders>
              <w:top w:val="nil"/>
              <w:left w:val="nil"/>
              <w:bottom w:val="nil"/>
              <w:right w:val="nil"/>
            </w:tcBorders>
            <w:noWrap/>
            <w:vAlign w:val="bottom"/>
            <w:hideMark/>
          </w:tcPr>
          <w:p w14:paraId="52FEC97B"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231</w:t>
            </w:r>
          </w:p>
        </w:tc>
        <w:tc>
          <w:tcPr>
            <w:tcW w:w="1051" w:type="dxa"/>
            <w:tcBorders>
              <w:top w:val="nil"/>
              <w:left w:val="nil"/>
              <w:bottom w:val="nil"/>
              <w:right w:val="nil"/>
            </w:tcBorders>
            <w:noWrap/>
            <w:vAlign w:val="bottom"/>
            <w:hideMark/>
          </w:tcPr>
          <w:p w14:paraId="138464D4"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591CD72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Central NE Economic Development District</w:t>
            </w:r>
          </w:p>
        </w:tc>
        <w:tc>
          <w:tcPr>
            <w:tcW w:w="1060" w:type="dxa"/>
            <w:tcBorders>
              <w:top w:val="nil"/>
              <w:left w:val="nil"/>
              <w:bottom w:val="nil"/>
              <w:right w:val="nil"/>
            </w:tcBorders>
            <w:noWrap/>
            <w:vAlign w:val="bottom"/>
            <w:hideMark/>
          </w:tcPr>
          <w:p w14:paraId="4275FD15"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800.00</w:t>
            </w:r>
          </w:p>
        </w:tc>
      </w:tr>
      <w:tr w:rsidR="00D645F7" w:rsidRPr="002A560F" w14:paraId="230726F6" w14:textId="77777777" w:rsidTr="00940475">
        <w:trPr>
          <w:trHeight w:val="300"/>
        </w:trPr>
        <w:tc>
          <w:tcPr>
            <w:tcW w:w="804" w:type="dxa"/>
            <w:tcBorders>
              <w:top w:val="nil"/>
              <w:left w:val="nil"/>
              <w:bottom w:val="nil"/>
              <w:right w:val="nil"/>
            </w:tcBorders>
            <w:noWrap/>
            <w:vAlign w:val="bottom"/>
            <w:hideMark/>
          </w:tcPr>
          <w:p w14:paraId="5BAE26DA"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31569F6"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78EEA5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30C1F67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Membership</w:t>
            </w:r>
          </w:p>
        </w:tc>
        <w:tc>
          <w:tcPr>
            <w:tcW w:w="1060" w:type="dxa"/>
            <w:tcBorders>
              <w:top w:val="nil"/>
              <w:left w:val="nil"/>
              <w:bottom w:val="nil"/>
              <w:right w:val="nil"/>
            </w:tcBorders>
            <w:noWrap/>
            <w:vAlign w:val="bottom"/>
            <w:hideMark/>
          </w:tcPr>
          <w:p w14:paraId="1C19C0D3" w14:textId="77777777" w:rsidR="00D645F7" w:rsidRPr="002A560F" w:rsidRDefault="00D645F7" w:rsidP="00940475">
            <w:pPr>
              <w:jc w:val="left"/>
              <w:rPr>
                <w:rFonts w:ascii="Arial" w:hAnsi="Arial" w:cs="Arial"/>
                <w:color w:val="000000"/>
                <w:sz w:val="18"/>
                <w:szCs w:val="18"/>
              </w:rPr>
            </w:pPr>
          </w:p>
        </w:tc>
      </w:tr>
      <w:tr w:rsidR="00D645F7" w:rsidRPr="002A560F" w14:paraId="12791C31" w14:textId="77777777" w:rsidTr="00940475">
        <w:trPr>
          <w:trHeight w:val="300"/>
        </w:trPr>
        <w:tc>
          <w:tcPr>
            <w:tcW w:w="804" w:type="dxa"/>
            <w:tcBorders>
              <w:top w:val="nil"/>
              <w:left w:val="nil"/>
              <w:bottom w:val="nil"/>
              <w:right w:val="nil"/>
            </w:tcBorders>
            <w:noWrap/>
            <w:vAlign w:val="bottom"/>
            <w:hideMark/>
          </w:tcPr>
          <w:p w14:paraId="646E69B5" w14:textId="77777777" w:rsidR="00D645F7" w:rsidRPr="002A560F" w:rsidRDefault="00D645F7" w:rsidP="00940475">
            <w:pPr>
              <w:jc w:val="right"/>
              <w:rPr>
                <w:rFonts w:ascii="Arial" w:hAnsi="Arial" w:cs="Arial"/>
                <w:b/>
                <w:bCs/>
                <w:color w:val="000000"/>
                <w:sz w:val="18"/>
                <w:szCs w:val="18"/>
              </w:rPr>
            </w:pPr>
            <w:r w:rsidRPr="002A560F">
              <w:rPr>
                <w:rFonts w:ascii="Arial" w:hAnsi="Arial" w:cs="Arial"/>
                <w:b/>
                <w:bCs/>
                <w:color w:val="000000"/>
                <w:sz w:val="18"/>
                <w:szCs w:val="18"/>
              </w:rPr>
              <w:t xml:space="preserve"> </w:t>
            </w:r>
          </w:p>
        </w:tc>
        <w:tc>
          <w:tcPr>
            <w:tcW w:w="1116" w:type="dxa"/>
            <w:tcBorders>
              <w:top w:val="nil"/>
              <w:left w:val="nil"/>
              <w:bottom w:val="nil"/>
              <w:right w:val="nil"/>
            </w:tcBorders>
            <w:noWrap/>
            <w:vAlign w:val="bottom"/>
            <w:hideMark/>
          </w:tcPr>
          <w:p w14:paraId="7ADA236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232</w:t>
            </w:r>
          </w:p>
        </w:tc>
        <w:tc>
          <w:tcPr>
            <w:tcW w:w="1051" w:type="dxa"/>
            <w:tcBorders>
              <w:top w:val="nil"/>
              <w:left w:val="nil"/>
              <w:bottom w:val="nil"/>
              <w:right w:val="nil"/>
            </w:tcBorders>
            <w:noWrap/>
            <w:vAlign w:val="bottom"/>
            <w:hideMark/>
          </w:tcPr>
          <w:p w14:paraId="1D8C769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30AF435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Custer County Chief</w:t>
            </w:r>
          </w:p>
        </w:tc>
        <w:tc>
          <w:tcPr>
            <w:tcW w:w="1060" w:type="dxa"/>
            <w:tcBorders>
              <w:top w:val="nil"/>
              <w:left w:val="nil"/>
              <w:bottom w:val="nil"/>
              <w:right w:val="nil"/>
            </w:tcBorders>
            <w:noWrap/>
            <w:vAlign w:val="bottom"/>
            <w:hideMark/>
          </w:tcPr>
          <w:p w14:paraId="4EB86149"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45.00</w:t>
            </w:r>
          </w:p>
        </w:tc>
      </w:tr>
      <w:tr w:rsidR="00D645F7" w:rsidRPr="002A560F" w14:paraId="1AF42B2C" w14:textId="77777777" w:rsidTr="00940475">
        <w:trPr>
          <w:trHeight w:val="300"/>
        </w:trPr>
        <w:tc>
          <w:tcPr>
            <w:tcW w:w="804" w:type="dxa"/>
            <w:tcBorders>
              <w:top w:val="nil"/>
              <w:left w:val="nil"/>
              <w:bottom w:val="nil"/>
              <w:right w:val="nil"/>
            </w:tcBorders>
            <w:noWrap/>
            <w:vAlign w:val="bottom"/>
            <w:hideMark/>
          </w:tcPr>
          <w:p w14:paraId="4B3B4224" w14:textId="77777777" w:rsidR="00D645F7" w:rsidRPr="002A560F" w:rsidRDefault="00D645F7" w:rsidP="00940475">
            <w:pPr>
              <w:jc w:val="left"/>
              <w:rPr>
                <w:rFonts w:ascii="Aptos Narrow" w:hAnsi="Aptos Narrow"/>
                <w:color w:val="000000"/>
                <w:sz w:val="22"/>
                <w:szCs w:val="22"/>
              </w:rPr>
            </w:pPr>
            <w:r w:rsidRPr="002A560F">
              <w:rPr>
                <w:rFonts w:ascii="Aptos Narrow" w:hAnsi="Aptos Narrow"/>
                <w:color w:val="000000"/>
                <w:sz w:val="22"/>
                <w:szCs w:val="22"/>
              </w:rPr>
              <w:t xml:space="preserve"> </w:t>
            </w:r>
          </w:p>
        </w:tc>
        <w:tc>
          <w:tcPr>
            <w:tcW w:w="1116" w:type="dxa"/>
            <w:tcBorders>
              <w:top w:val="nil"/>
              <w:left w:val="nil"/>
              <w:bottom w:val="nil"/>
              <w:right w:val="nil"/>
            </w:tcBorders>
            <w:noWrap/>
            <w:vAlign w:val="bottom"/>
            <w:hideMark/>
          </w:tcPr>
          <w:p w14:paraId="3B653DB7" w14:textId="77777777" w:rsidR="00D645F7" w:rsidRPr="002A560F" w:rsidRDefault="00D645F7" w:rsidP="00940475">
            <w:pPr>
              <w:jc w:val="left"/>
              <w:rPr>
                <w:rFonts w:ascii="Aptos Narrow" w:hAnsi="Aptos Narrow"/>
                <w:color w:val="000000"/>
                <w:sz w:val="22"/>
                <w:szCs w:val="22"/>
              </w:rPr>
            </w:pPr>
          </w:p>
        </w:tc>
        <w:tc>
          <w:tcPr>
            <w:tcW w:w="1051" w:type="dxa"/>
            <w:tcBorders>
              <w:top w:val="nil"/>
              <w:left w:val="nil"/>
              <w:bottom w:val="nil"/>
              <w:right w:val="nil"/>
            </w:tcBorders>
            <w:noWrap/>
            <w:vAlign w:val="bottom"/>
            <w:hideMark/>
          </w:tcPr>
          <w:p w14:paraId="35FD58C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343356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Advertisement</w:t>
            </w:r>
          </w:p>
        </w:tc>
        <w:tc>
          <w:tcPr>
            <w:tcW w:w="1060" w:type="dxa"/>
            <w:tcBorders>
              <w:top w:val="nil"/>
              <w:left w:val="nil"/>
              <w:bottom w:val="nil"/>
              <w:right w:val="nil"/>
            </w:tcBorders>
            <w:noWrap/>
            <w:vAlign w:val="bottom"/>
            <w:hideMark/>
          </w:tcPr>
          <w:p w14:paraId="5463FD2B" w14:textId="77777777" w:rsidR="00D645F7" w:rsidRPr="002A560F" w:rsidRDefault="00D645F7" w:rsidP="00940475">
            <w:pPr>
              <w:jc w:val="left"/>
              <w:rPr>
                <w:rFonts w:ascii="Arial" w:hAnsi="Arial" w:cs="Arial"/>
                <w:color w:val="000000"/>
                <w:sz w:val="18"/>
                <w:szCs w:val="18"/>
              </w:rPr>
            </w:pPr>
          </w:p>
        </w:tc>
      </w:tr>
      <w:tr w:rsidR="00D645F7" w:rsidRPr="002A560F" w14:paraId="638CF49D" w14:textId="77777777" w:rsidTr="00940475">
        <w:trPr>
          <w:trHeight w:val="300"/>
        </w:trPr>
        <w:tc>
          <w:tcPr>
            <w:tcW w:w="804" w:type="dxa"/>
            <w:tcBorders>
              <w:top w:val="nil"/>
              <w:left w:val="nil"/>
              <w:bottom w:val="nil"/>
              <w:right w:val="nil"/>
            </w:tcBorders>
            <w:noWrap/>
            <w:vAlign w:val="bottom"/>
            <w:hideMark/>
          </w:tcPr>
          <w:p w14:paraId="2428F494" w14:textId="77777777" w:rsidR="00D645F7" w:rsidRPr="002A560F" w:rsidRDefault="00D645F7" w:rsidP="00940475">
            <w:pPr>
              <w:jc w:val="right"/>
              <w:rPr>
                <w:rFonts w:ascii="Arial" w:hAnsi="Arial" w:cs="Arial"/>
                <w:b/>
                <w:bCs/>
                <w:color w:val="000000"/>
                <w:sz w:val="18"/>
                <w:szCs w:val="18"/>
              </w:rPr>
            </w:pPr>
            <w:r w:rsidRPr="002A560F">
              <w:rPr>
                <w:rFonts w:ascii="Arial" w:hAnsi="Arial" w:cs="Arial"/>
                <w:b/>
                <w:bCs/>
                <w:color w:val="000000"/>
                <w:sz w:val="18"/>
                <w:szCs w:val="18"/>
              </w:rPr>
              <w:t xml:space="preserve"> </w:t>
            </w:r>
          </w:p>
        </w:tc>
        <w:tc>
          <w:tcPr>
            <w:tcW w:w="1116" w:type="dxa"/>
            <w:tcBorders>
              <w:top w:val="nil"/>
              <w:left w:val="nil"/>
              <w:bottom w:val="nil"/>
              <w:right w:val="nil"/>
            </w:tcBorders>
            <w:noWrap/>
            <w:vAlign w:val="bottom"/>
            <w:hideMark/>
          </w:tcPr>
          <w:p w14:paraId="523B911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233</w:t>
            </w:r>
          </w:p>
        </w:tc>
        <w:tc>
          <w:tcPr>
            <w:tcW w:w="1051" w:type="dxa"/>
            <w:tcBorders>
              <w:top w:val="nil"/>
              <w:left w:val="nil"/>
              <w:bottom w:val="nil"/>
              <w:right w:val="nil"/>
            </w:tcBorders>
            <w:noWrap/>
            <w:vAlign w:val="bottom"/>
            <w:hideMark/>
          </w:tcPr>
          <w:p w14:paraId="523998C3"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6A64B4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Dejanae Davenport</w:t>
            </w:r>
          </w:p>
        </w:tc>
        <w:tc>
          <w:tcPr>
            <w:tcW w:w="1060" w:type="dxa"/>
            <w:tcBorders>
              <w:top w:val="nil"/>
              <w:left w:val="nil"/>
              <w:bottom w:val="nil"/>
              <w:right w:val="nil"/>
            </w:tcBorders>
            <w:noWrap/>
            <w:vAlign w:val="bottom"/>
            <w:hideMark/>
          </w:tcPr>
          <w:p w14:paraId="34A2C5D9"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250.00</w:t>
            </w:r>
          </w:p>
        </w:tc>
      </w:tr>
      <w:tr w:rsidR="00D645F7" w:rsidRPr="002A560F" w14:paraId="3707BA3D" w14:textId="77777777" w:rsidTr="00940475">
        <w:trPr>
          <w:trHeight w:val="300"/>
        </w:trPr>
        <w:tc>
          <w:tcPr>
            <w:tcW w:w="804" w:type="dxa"/>
            <w:tcBorders>
              <w:top w:val="nil"/>
              <w:left w:val="nil"/>
              <w:bottom w:val="nil"/>
              <w:right w:val="nil"/>
            </w:tcBorders>
            <w:noWrap/>
            <w:vAlign w:val="bottom"/>
            <w:hideMark/>
          </w:tcPr>
          <w:p w14:paraId="3191229F"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27EA03B5"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79CF75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3BC9B47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Scholarship</w:t>
            </w:r>
          </w:p>
        </w:tc>
        <w:tc>
          <w:tcPr>
            <w:tcW w:w="1060" w:type="dxa"/>
            <w:tcBorders>
              <w:top w:val="nil"/>
              <w:left w:val="nil"/>
              <w:bottom w:val="nil"/>
              <w:right w:val="nil"/>
            </w:tcBorders>
            <w:noWrap/>
            <w:vAlign w:val="bottom"/>
            <w:hideMark/>
          </w:tcPr>
          <w:p w14:paraId="441D6710" w14:textId="77777777" w:rsidR="00D645F7" w:rsidRPr="002A560F" w:rsidRDefault="00D645F7" w:rsidP="00940475">
            <w:pPr>
              <w:jc w:val="left"/>
              <w:rPr>
                <w:rFonts w:ascii="Arial" w:hAnsi="Arial" w:cs="Arial"/>
                <w:color w:val="000000"/>
                <w:sz w:val="18"/>
                <w:szCs w:val="18"/>
              </w:rPr>
            </w:pPr>
          </w:p>
        </w:tc>
      </w:tr>
      <w:tr w:rsidR="00D645F7" w:rsidRPr="002A560F" w14:paraId="285FF227" w14:textId="77777777" w:rsidTr="00940475">
        <w:trPr>
          <w:trHeight w:val="300"/>
        </w:trPr>
        <w:tc>
          <w:tcPr>
            <w:tcW w:w="1920" w:type="dxa"/>
            <w:gridSpan w:val="2"/>
            <w:tcBorders>
              <w:top w:val="nil"/>
              <w:left w:val="nil"/>
              <w:bottom w:val="nil"/>
              <w:right w:val="nil"/>
            </w:tcBorders>
            <w:noWrap/>
            <w:vAlign w:val="bottom"/>
            <w:hideMark/>
          </w:tcPr>
          <w:p w14:paraId="3E807F71" w14:textId="77777777" w:rsidR="00D645F7" w:rsidRPr="002A560F" w:rsidRDefault="00D645F7" w:rsidP="00940475">
            <w:pPr>
              <w:jc w:val="left"/>
              <w:rPr>
                <w:rFonts w:ascii="Aptos Narrow" w:hAnsi="Aptos Narrow"/>
                <w:b/>
                <w:bCs/>
                <w:color w:val="000000"/>
                <w:sz w:val="22"/>
                <w:szCs w:val="22"/>
              </w:rPr>
            </w:pPr>
            <w:r w:rsidRPr="002A560F">
              <w:rPr>
                <w:rFonts w:ascii="Aptos Narrow" w:hAnsi="Aptos Narrow"/>
                <w:b/>
                <w:bCs/>
                <w:color w:val="000000"/>
                <w:sz w:val="22"/>
                <w:szCs w:val="22"/>
              </w:rPr>
              <w:t>Municipal</w:t>
            </w:r>
          </w:p>
        </w:tc>
        <w:tc>
          <w:tcPr>
            <w:tcW w:w="1051" w:type="dxa"/>
            <w:tcBorders>
              <w:top w:val="nil"/>
              <w:left w:val="nil"/>
              <w:bottom w:val="nil"/>
              <w:right w:val="nil"/>
            </w:tcBorders>
            <w:noWrap/>
            <w:vAlign w:val="bottom"/>
            <w:hideMark/>
          </w:tcPr>
          <w:p w14:paraId="62A5DE40" w14:textId="77777777" w:rsidR="00D645F7" w:rsidRPr="002A560F" w:rsidRDefault="00D645F7" w:rsidP="00940475">
            <w:pPr>
              <w:jc w:val="left"/>
              <w:rPr>
                <w:rFonts w:ascii="Aptos Narrow" w:hAnsi="Aptos Narrow"/>
                <w:b/>
                <w:bCs/>
                <w:color w:val="000000"/>
                <w:sz w:val="22"/>
                <w:szCs w:val="22"/>
              </w:rPr>
            </w:pPr>
          </w:p>
        </w:tc>
        <w:tc>
          <w:tcPr>
            <w:tcW w:w="4100" w:type="dxa"/>
            <w:tcBorders>
              <w:top w:val="nil"/>
              <w:left w:val="nil"/>
              <w:bottom w:val="nil"/>
              <w:right w:val="nil"/>
            </w:tcBorders>
            <w:noWrap/>
            <w:vAlign w:val="bottom"/>
            <w:hideMark/>
          </w:tcPr>
          <w:p w14:paraId="104C330A" w14:textId="77777777" w:rsidR="00D645F7" w:rsidRPr="002A560F" w:rsidRDefault="00D645F7" w:rsidP="00940475">
            <w:pPr>
              <w:jc w:val="left"/>
            </w:pPr>
          </w:p>
        </w:tc>
        <w:tc>
          <w:tcPr>
            <w:tcW w:w="1060" w:type="dxa"/>
            <w:tcBorders>
              <w:top w:val="nil"/>
              <w:left w:val="nil"/>
              <w:bottom w:val="nil"/>
              <w:right w:val="nil"/>
            </w:tcBorders>
            <w:noWrap/>
            <w:vAlign w:val="bottom"/>
            <w:hideMark/>
          </w:tcPr>
          <w:p w14:paraId="564ECECA" w14:textId="77777777" w:rsidR="00D645F7" w:rsidRPr="002A560F" w:rsidRDefault="00D645F7" w:rsidP="00940475">
            <w:pPr>
              <w:jc w:val="left"/>
            </w:pPr>
          </w:p>
        </w:tc>
      </w:tr>
      <w:tr w:rsidR="00D645F7" w:rsidRPr="002A560F" w14:paraId="30BA847B" w14:textId="77777777" w:rsidTr="00940475">
        <w:trPr>
          <w:trHeight w:val="300"/>
        </w:trPr>
        <w:tc>
          <w:tcPr>
            <w:tcW w:w="804" w:type="dxa"/>
            <w:tcBorders>
              <w:top w:val="nil"/>
              <w:left w:val="nil"/>
              <w:bottom w:val="nil"/>
              <w:right w:val="nil"/>
            </w:tcBorders>
            <w:noWrap/>
            <w:vAlign w:val="bottom"/>
            <w:hideMark/>
          </w:tcPr>
          <w:p w14:paraId="03D982AF"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A77361C"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12918</w:t>
            </w:r>
          </w:p>
        </w:tc>
        <w:tc>
          <w:tcPr>
            <w:tcW w:w="1051" w:type="dxa"/>
            <w:tcBorders>
              <w:top w:val="nil"/>
              <w:left w:val="nil"/>
              <w:bottom w:val="nil"/>
              <w:right w:val="nil"/>
            </w:tcBorders>
            <w:noWrap/>
            <w:vAlign w:val="bottom"/>
            <w:hideMark/>
          </w:tcPr>
          <w:p w14:paraId="5A63B56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6/13/2025</w:t>
            </w:r>
          </w:p>
        </w:tc>
        <w:tc>
          <w:tcPr>
            <w:tcW w:w="4100" w:type="dxa"/>
            <w:tcBorders>
              <w:top w:val="nil"/>
              <w:left w:val="nil"/>
              <w:bottom w:val="nil"/>
              <w:right w:val="nil"/>
            </w:tcBorders>
            <w:noWrap/>
            <w:vAlign w:val="bottom"/>
            <w:hideMark/>
          </w:tcPr>
          <w:p w14:paraId="3E32F31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Edghill Motors</w:t>
            </w:r>
          </w:p>
        </w:tc>
        <w:tc>
          <w:tcPr>
            <w:tcW w:w="1060" w:type="dxa"/>
            <w:tcBorders>
              <w:top w:val="nil"/>
              <w:left w:val="nil"/>
              <w:bottom w:val="nil"/>
              <w:right w:val="nil"/>
            </w:tcBorders>
            <w:noWrap/>
            <w:vAlign w:val="bottom"/>
            <w:hideMark/>
          </w:tcPr>
          <w:p w14:paraId="43A51F9C" w14:textId="77777777" w:rsidR="00D645F7" w:rsidRPr="002A560F" w:rsidRDefault="00D645F7" w:rsidP="00940475">
            <w:pPr>
              <w:jc w:val="right"/>
              <w:rPr>
                <w:rFonts w:ascii="Arial" w:hAnsi="Arial" w:cs="Arial"/>
                <w:color w:val="000000"/>
              </w:rPr>
            </w:pPr>
            <w:r w:rsidRPr="002A560F">
              <w:rPr>
                <w:rFonts w:ascii="Arial" w:hAnsi="Arial" w:cs="Arial"/>
                <w:color w:val="000000"/>
              </w:rPr>
              <w:t>439.95</w:t>
            </w:r>
          </w:p>
        </w:tc>
      </w:tr>
      <w:tr w:rsidR="00D645F7" w:rsidRPr="002A560F" w14:paraId="4A3528CF" w14:textId="77777777" w:rsidTr="00940475">
        <w:trPr>
          <w:trHeight w:val="300"/>
        </w:trPr>
        <w:tc>
          <w:tcPr>
            <w:tcW w:w="804" w:type="dxa"/>
            <w:tcBorders>
              <w:top w:val="nil"/>
              <w:left w:val="nil"/>
              <w:bottom w:val="nil"/>
              <w:right w:val="nil"/>
            </w:tcBorders>
            <w:noWrap/>
            <w:vAlign w:val="bottom"/>
            <w:hideMark/>
          </w:tcPr>
          <w:p w14:paraId="7E79303B" w14:textId="77777777" w:rsidR="00D645F7" w:rsidRPr="002A560F" w:rsidRDefault="00D645F7" w:rsidP="00940475">
            <w:pPr>
              <w:jc w:val="right"/>
              <w:rPr>
                <w:rFonts w:ascii="Arial" w:hAnsi="Arial" w:cs="Arial"/>
                <w:color w:val="000000"/>
              </w:rPr>
            </w:pPr>
          </w:p>
        </w:tc>
        <w:tc>
          <w:tcPr>
            <w:tcW w:w="1116" w:type="dxa"/>
            <w:tcBorders>
              <w:top w:val="nil"/>
              <w:left w:val="nil"/>
              <w:bottom w:val="nil"/>
              <w:right w:val="nil"/>
            </w:tcBorders>
            <w:noWrap/>
            <w:vAlign w:val="bottom"/>
            <w:hideMark/>
          </w:tcPr>
          <w:p w14:paraId="0A3C4791"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5922A2A"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136878B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Mower repairs </w:t>
            </w:r>
          </w:p>
        </w:tc>
        <w:tc>
          <w:tcPr>
            <w:tcW w:w="1060" w:type="dxa"/>
            <w:tcBorders>
              <w:top w:val="nil"/>
              <w:left w:val="nil"/>
              <w:bottom w:val="nil"/>
              <w:right w:val="nil"/>
            </w:tcBorders>
            <w:noWrap/>
            <w:vAlign w:val="bottom"/>
            <w:hideMark/>
          </w:tcPr>
          <w:p w14:paraId="29EB7D5D" w14:textId="77777777" w:rsidR="00D645F7" w:rsidRPr="002A560F" w:rsidRDefault="00D645F7" w:rsidP="00940475">
            <w:pPr>
              <w:jc w:val="left"/>
              <w:rPr>
                <w:rFonts w:ascii="Arial" w:hAnsi="Arial" w:cs="Arial"/>
                <w:color w:val="000000"/>
                <w:sz w:val="18"/>
                <w:szCs w:val="18"/>
              </w:rPr>
            </w:pPr>
          </w:p>
        </w:tc>
      </w:tr>
      <w:tr w:rsidR="00D645F7" w:rsidRPr="002A560F" w14:paraId="7C41460A" w14:textId="77777777" w:rsidTr="00940475">
        <w:trPr>
          <w:trHeight w:val="300"/>
        </w:trPr>
        <w:tc>
          <w:tcPr>
            <w:tcW w:w="804" w:type="dxa"/>
            <w:tcBorders>
              <w:top w:val="nil"/>
              <w:left w:val="nil"/>
              <w:bottom w:val="nil"/>
              <w:right w:val="nil"/>
            </w:tcBorders>
            <w:noWrap/>
            <w:vAlign w:val="bottom"/>
            <w:hideMark/>
          </w:tcPr>
          <w:p w14:paraId="746B66BC"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7513CD2"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12919</w:t>
            </w:r>
          </w:p>
        </w:tc>
        <w:tc>
          <w:tcPr>
            <w:tcW w:w="1051" w:type="dxa"/>
            <w:tcBorders>
              <w:top w:val="nil"/>
              <w:left w:val="nil"/>
              <w:bottom w:val="nil"/>
              <w:right w:val="nil"/>
            </w:tcBorders>
            <w:noWrap/>
            <w:vAlign w:val="bottom"/>
            <w:hideMark/>
          </w:tcPr>
          <w:p w14:paraId="62972E5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6-</w:t>
            </w:r>
            <w:r>
              <w:rPr>
                <w:rFonts w:ascii="Arial" w:hAnsi="Arial" w:cs="Arial"/>
                <w:color w:val="000000"/>
                <w:sz w:val="18"/>
                <w:szCs w:val="18"/>
              </w:rPr>
              <w:t>13-</w:t>
            </w:r>
            <w:r w:rsidRPr="002A560F">
              <w:rPr>
                <w:rFonts w:ascii="Arial" w:hAnsi="Arial" w:cs="Arial"/>
                <w:color w:val="000000"/>
                <w:sz w:val="18"/>
                <w:szCs w:val="18"/>
              </w:rPr>
              <w:t>2025</w:t>
            </w:r>
          </w:p>
        </w:tc>
        <w:tc>
          <w:tcPr>
            <w:tcW w:w="4100" w:type="dxa"/>
            <w:tcBorders>
              <w:top w:val="nil"/>
              <w:left w:val="nil"/>
              <w:bottom w:val="nil"/>
              <w:right w:val="nil"/>
            </w:tcBorders>
            <w:noWrap/>
            <w:vAlign w:val="bottom"/>
            <w:hideMark/>
          </w:tcPr>
          <w:p w14:paraId="5CD88DB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Jacobsen-Orr</w:t>
            </w:r>
          </w:p>
        </w:tc>
        <w:tc>
          <w:tcPr>
            <w:tcW w:w="1060" w:type="dxa"/>
            <w:tcBorders>
              <w:top w:val="nil"/>
              <w:left w:val="nil"/>
              <w:bottom w:val="nil"/>
              <w:right w:val="nil"/>
            </w:tcBorders>
            <w:noWrap/>
            <w:vAlign w:val="bottom"/>
            <w:hideMark/>
          </w:tcPr>
          <w:p w14:paraId="7AC1EA2A" w14:textId="77777777" w:rsidR="00D645F7" w:rsidRPr="002A560F" w:rsidRDefault="00D645F7" w:rsidP="00940475">
            <w:pPr>
              <w:jc w:val="right"/>
              <w:rPr>
                <w:rFonts w:ascii="Arial" w:hAnsi="Arial" w:cs="Arial"/>
                <w:color w:val="000000"/>
              </w:rPr>
            </w:pPr>
            <w:r w:rsidRPr="002A560F">
              <w:rPr>
                <w:rFonts w:ascii="Arial" w:hAnsi="Arial" w:cs="Arial"/>
                <w:color w:val="000000"/>
              </w:rPr>
              <w:t>388.1</w:t>
            </w:r>
          </w:p>
        </w:tc>
      </w:tr>
      <w:tr w:rsidR="00D645F7" w:rsidRPr="002A560F" w14:paraId="1458510D" w14:textId="77777777" w:rsidTr="00940475">
        <w:trPr>
          <w:trHeight w:val="300"/>
        </w:trPr>
        <w:tc>
          <w:tcPr>
            <w:tcW w:w="804" w:type="dxa"/>
            <w:tcBorders>
              <w:top w:val="nil"/>
              <w:left w:val="nil"/>
              <w:bottom w:val="nil"/>
              <w:right w:val="nil"/>
            </w:tcBorders>
            <w:noWrap/>
            <w:vAlign w:val="bottom"/>
            <w:hideMark/>
          </w:tcPr>
          <w:p w14:paraId="6F28E657" w14:textId="77777777" w:rsidR="00D645F7" w:rsidRPr="002A560F" w:rsidRDefault="00D645F7" w:rsidP="00940475">
            <w:pPr>
              <w:jc w:val="right"/>
              <w:rPr>
                <w:rFonts w:ascii="Arial" w:hAnsi="Arial" w:cs="Arial"/>
                <w:color w:val="000000"/>
              </w:rPr>
            </w:pPr>
          </w:p>
        </w:tc>
        <w:tc>
          <w:tcPr>
            <w:tcW w:w="1116" w:type="dxa"/>
            <w:tcBorders>
              <w:top w:val="nil"/>
              <w:left w:val="nil"/>
              <w:bottom w:val="nil"/>
              <w:right w:val="nil"/>
            </w:tcBorders>
            <w:noWrap/>
            <w:vAlign w:val="bottom"/>
            <w:hideMark/>
          </w:tcPr>
          <w:p w14:paraId="0F19896D"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1B9CAC6"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2FA5064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Legel - TIF</w:t>
            </w:r>
          </w:p>
        </w:tc>
        <w:tc>
          <w:tcPr>
            <w:tcW w:w="1060" w:type="dxa"/>
            <w:tcBorders>
              <w:top w:val="nil"/>
              <w:left w:val="nil"/>
              <w:bottom w:val="nil"/>
              <w:right w:val="nil"/>
            </w:tcBorders>
            <w:noWrap/>
            <w:vAlign w:val="bottom"/>
            <w:hideMark/>
          </w:tcPr>
          <w:p w14:paraId="68EE2D9A" w14:textId="77777777" w:rsidR="00D645F7" w:rsidRPr="002A560F" w:rsidRDefault="00D645F7" w:rsidP="00940475">
            <w:pPr>
              <w:jc w:val="left"/>
              <w:rPr>
                <w:rFonts w:ascii="Arial" w:hAnsi="Arial" w:cs="Arial"/>
                <w:color w:val="000000"/>
                <w:sz w:val="18"/>
                <w:szCs w:val="18"/>
              </w:rPr>
            </w:pPr>
          </w:p>
        </w:tc>
      </w:tr>
      <w:tr w:rsidR="00D645F7" w:rsidRPr="002A560F" w14:paraId="327D1709" w14:textId="77777777" w:rsidTr="00940475">
        <w:trPr>
          <w:trHeight w:val="300"/>
        </w:trPr>
        <w:tc>
          <w:tcPr>
            <w:tcW w:w="804" w:type="dxa"/>
            <w:tcBorders>
              <w:top w:val="nil"/>
              <w:left w:val="nil"/>
              <w:bottom w:val="nil"/>
              <w:right w:val="nil"/>
            </w:tcBorders>
            <w:noWrap/>
            <w:vAlign w:val="bottom"/>
            <w:hideMark/>
          </w:tcPr>
          <w:p w14:paraId="1B2A2CF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C0C30B6"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12921</w:t>
            </w:r>
          </w:p>
        </w:tc>
        <w:tc>
          <w:tcPr>
            <w:tcW w:w="1051" w:type="dxa"/>
            <w:tcBorders>
              <w:top w:val="nil"/>
              <w:left w:val="nil"/>
              <w:bottom w:val="nil"/>
              <w:right w:val="nil"/>
            </w:tcBorders>
            <w:noWrap/>
            <w:vAlign w:val="bottom"/>
            <w:hideMark/>
          </w:tcPr>
          <w:p w14:paraId="3AB5914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6/27/2025</w:t>
            </w:r>
          </w:p>
        </w:tc>
        <w:tc>
          <w:tcPr>
            <w:tcW w:w="4100" w:type="dxa"/>
            <w:tcBorders>
              <w:top w:val="nil"/>
              <w:left w:val="nil"/>
              <w:bottom w:val="nil"/>
              <w:right w:val="nil"/>
            </w:tcBorders>
            <w:noWrap/>
            <w:vAlign w:val="bottom"/>
            <w:hideMark/>
          </w:tcPr>
          <w:p w14:paraId="6294395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6B68E744" w14:textId="77777777" w:rsidR="00D645F7" w:rsidRPr="002A560F" w:rsidRDefault="00D645F7" w:rsidP="00940475">
            <w:pPr>
              <w:jc w:val="right"/>
              <w:rPr>
                <w:rFonts w:ascii="Arial" w:hAnsi="Arial" w:cs="Arial"/>
                <w:color w:val="000000"/>
              </w:rPr>
            </w:pPr>
            <w:r w:rsidRPr="002A560F">
              <w:rPr>
                <w:rFonts w:ascii="Arial" w:hAnsi="Arial" w:cs="Arial"/>
                <w:color w:val="000000"/>
              </w:rPr>
              <w:t>59.98</w:t>
            </w:r>
          </w:p>
        </w:tc>
      </w:tr>
      <w:tr w:rsidR="00D645F7" w:rsidRPr="002A560F" w14:paraId="70C6FDAC" w14:textId="77777777" w:rsidTr="00940475">
        <w:trPr>
          <w:trHeight w:val="300"/>
        </w:trPr>
        <w:tc>
          <w:tcPr>
            <w:tcW w:w="804" w:type="dxa"/>
            <w:tcBorders>
              <w:top w:val="nil"/>
              <w:left w:val="nil"/>
              <w:bottom w:val="nil"/>
              <w:right w:val="nil"/>
            </w:tcBorders>
            <w:noWrap/>
            <w:vAlign w:val="bottom"/>
            <w:hideMark/>
          </w:tcPr>
          <w:p w14:paraId="03E98D83" w14:textId="77777777" w:rsidR="00D645F7" w:rsidRPr="002A560F" w:rsidRDefault="00D645F7" w:rsidP="00940475">
            <w:pPr>
              <w:jc w:val="right"/>
              <w:rPr>
                <w:rFonts w:ascii="Arial" w:hAnsi="Arial" w:cs="Arial"/>
                <w:color w:val="000000"/>
              </w:rPr>
            </w:pPr>
          </w:p>
        </w:tc>
        <w:tc>
          <w:tcPr>
            <w:tcW w:w="1116" w:type="dxa"/>
            <w:tcBorders>
              <w:top w:val="nil"/>
              <w:left w:val="nil"/>
              <w:bottom w:val="nil"/>
              <w:right w:val="nil"/>
            </w:tcBorders>
            <w:noWrap/>
            <w:vAlign w:val="bottom"/>
            <w:hideMark/>
          </w:tcPr>
          <w:p w14:paraId="31E69AE1"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6D07DBB"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37746087" w14:textId="77777777" w:rsidR="00D645F7" w:rsidRPr="002A560F" w:rsidRDefault="00D645F7" w:rsidP="00940475">
            <w:pPr>
              <w:jc w:val="left"/>
              <w:rPr>
                <w:rFonts w:ascii="Aptos Narrow" w:hAnsi="Aptos Narrow"/>
                <w:color w:val="000000"/>
                <w:sz w:val="22"/>
                <w:szCs w:val="22"/>
              </w:rPr>
            </w:pPr>
            <w:r w:rsidRPr="002A560F">
              <w:rPr>
                <w:rFonts w:ascii="Aptos Narrow" w:hAnsi="Aptos Narrow"/>
                <w:color w:val="000000"/>
                <w:sz w:val="22"/>
                <w:szCs w:val="22"/>
              </w:rPr>
              <w:t xml:space="preserve">     Utilities</w:t>
            </w:r>
          </w:p>
        </w:tc>
        <w:tc>
          <w:tcPr>
            <w:tcW w:w="1060" w:type="dxa"/>
            <w:tcBorders>
              <w:top w:val="nil"/>
              <w:left w:val="nil"/>
              <w:bottom w:val="nil"/>
              <w:right w:val="nil"/>
            </w:tcBorders>
            <w:noWrap/>
            <w:vAlign w:val="bottom"/>
            <w:hideMark/>
          </w:tcPr>
          <w:p w14:paraId="06A7DC9C" w14:textId="77777777" w:rsidR="00D645F7" w:rsidRPr="002A560F" w:rsidRDefault="00D645F7" w:rsidP="00940475">
            <w:pPr>
              <w:jc w:val="left"/>
              <w:rPr>
                <w:rFonts w:ascii="Aptos Narrow" w:hAnsi="Aptos Narrow"/>
                <w:color w:val="000000"/>
                <w:sz w:val="22"/>
                <w:szCs w:val="22"/>
              </w:rPr>
            </w:pPr>
          </w:p>
        </w:tc>
      </w:tr>
      <w:tr w:rsidR="00D645F7" w:rsidRPr="002A560F" w14:paraId="6415DE2C" w14:textId="77777777" w:rsidTr="00940475">
        <w:trPr>
          <w:trHeight w:val="300"/>
        </w:trPr>
        <w:tc>
          <w:tcPr>
            <w:tcW w:w="804" w:type="dxa"/>
            <w:tcBorders>
              <w:top w:val="nil"/>
              <w:left w:val="nil"/>
              <w:bottom w:val="nil"/>
              <w:right w:val="nil"/>
            </w:tcBorders>
            <w:noWrap/>
            <w:vAlign w:val="bottom"/>
            <w:hideMark/>
          </w:tcPr>
          <w:p w14:paraId="1CFEA7BF"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7076126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12926</w:t>
            </w:r>
          </w:p>
        </w:tc>
        <w:tc>
          <w:tcPr>
            <w:tcW w:w="1051" w:type="dxa"/>
            <w:tcBorders>
              <w:top w:val="nil"/>
              <w:left w:val="nil"/>
              <w:bottom w:val="nil"/>
              <w:right w:val="nil"/>
            </w:tcBorders>
            <w:noWrap/>
            <w:vAlign w:val="bottom"/>
            <w:hideMark/>
          </w:tcPr>
          <w:p w14:paraId="7CAC7585"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7F255E6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Appeara</w:t>
            </w:r>
          </w:p>
        </w:tc>
        <w:tc>
          <w:tcPr>
            <w:tcW w:w="1060" w:type="dxa"/>
            <w:tcBorders>
              <w:top w:val="nil"/>
              <w:left w:val="nil"/>
              <w:bottom w:val="nil"/>
              <w:right w:val="nil"/>
            </w:tcBorders>
            <w:noWrap/>
            <w:vAlign w:val="bottom"/>
            <w:hideMark/>
          </w:tcPr>
          <w:p w14:paraId="57A4B08C"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73.54</w:t>
            </w:r>
          </w:p>
        </w:tc>
      </w:tr>
      <w:tr w:rsidR="00D645F7" w:rsidRPr="002A560F" w14:paraId="6E52E23D" w14:textId="77777777" w:rsidTr="00940475">
        <w:trPr>
          <w:trHeight w:val="300"/>
        </w:trPr>
        <w:tc>
          <w:tcPr>
            <w:tcW w:w="804" w:type="dxa"/>
            <w:tcBorders>
              <w:top w:val="nil"/>
              <w:left w:val="nil"/>
              <w:bottom w:val="nil"/>
              <w:right w:val="nil"/>
            </w:tcBorders>
            <w:noWrap/>
            <w:vAlign w:val="bottom"/>
            <w:hideMark/>
          </w:tcPr>
          <w:p w14:paraId="35F92CBB"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335C73E"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3129700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1DBBF34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4E715EE9" w14:textId="77777777" w:rsidR="00D645F7" w:rsidRPr="002A560F" w:rsidRDefault="00D645F7" w:rsidP="00940475">
            <w:pPr>
              <w:jc w:val="left"/>
              <w:rPr>
                <w:rFonts w:ascii="Arial" w:hAnsi="Arial" w:cs="Arial"/>
                <w:color w:val="000000"/>
                <w:sz w:val="18"/>
                <w:szCs w:val="18"/>
              </w:rPr>
            </w:pPr>
          </w:p>
        </w:tc>
      </w:tr>
      <w:tr w:rsidR="00D645F7" w:rsidRPr="002A560F" w14:paraId="13442D50" w14:textId="77777777" w:rsidTr="00940475">
        <w:trPr>
          <w:trHeight w:val="300"/>
        </w:trPr>
        <w:tc>
          <w:tcPr>
            <w:tcW w:w="804" w:type="dxa"/>
            <w:tcBorders>
              <w:top w:val="nil"/>
              <w:left w:val="nil"/>
              <w:bottom w:val="nil"/>
              <w:right w:val="nil"/>
            </w:tcBorders>
            <w:noWrap/>
            <w:vAlign w:val="bottom"/>
            <w:hideMark/>
          </w:tcPr>
          <w:p w14:paraId="7CBE36F1"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284EB44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12927</w:t>
            </w:r>
          </w:p>
        </w:tc>
        <w:tc>
          <w:tcPr>
            <w:tcW w:w="1051" w:type="dxa"/>
            <w:tcBorders>
              <w:top w:val="nil"/>
              <w:left w:val="nil"/>
              <w:bottom w:val="nil"/>
              <w:right w:val="nil"/>
            </w:tcBorders>
            <w:noWrap/>
            <w:vAlign w:val="bottom"/>
            <w:hideMark/>
          </w:tcPr>
          <w:p w14:paraId="6E6639CA"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2C3F73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Custer County Chief</w:t>
            </w:r>
          </w:p>
        </w:tc>
        <w:tc>
          <w:tcPr>
            <w:tcW w:w="1060" w:type="dxa"/>
            <w:tcBorders>
              <w:top w:val="nil"/>
              <w:left w:val="nil"/>
              <w:bottom w:val="nil"/>
              <w:right w:val="nil"/>
            </w:tcBorders>
            <w:noWrap/>
            <w:vAlign w:val="bottom"/>
            <w:hideMark/>
          </w:tcPr>
          <w:p w14:paraId="12EFC42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41.73</w:t>
            </w:r>
          </w:p>
        </w:tc>
      </w:tr>
      <w:tr w:rsidR="00D645F7" w:rsidRPr="002A560F" w14:paraId="7CB0A171" w14:textId="77777777" w:rsidTr="00940475">
        <w:trPr>
          <w:trHeight w:val="300"/>
        </w:trPr>
        <w:tc>
          <w:tcPr>
            <w:tcW w:w="804" w:type="dxa"/>
            <w:tcBorders>
              <w:top w:val="nil"/>
              <w:left w:val="nil"/>
              <w:bottom w:val="nil"/>
              <w:right w:val="nil"/>
            </w:tcBorders>
            <w:noWrap/>
            <w:vAlign w:val="bottom"/>
            <w:hideMark/>
          </w:tcPr>
          <w:p w14:paraId="398B0B30"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263901F6"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40D05D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32A51FC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Advertising</w:t>
            </w:r>
          </w:p>
        </w:tc>
        <w:tc>
          <w:tcPr>
            <w:tcW w:w="1060" w:type="dxa"/>
            <w:tcBorders>
              <w:top w:val="nil"/>
              <w:left w:val="nil"/>
              <w:bottom w:val="nil"/>
              <w:right w:val="nil"/>
            </w:tcBorders>
            <w:noWrap/>
            <w:vAlign w:val="bottom"/>
            <w:hideMark/>
          </w:tcPr>
          <w:p w14:paraId="03C020A2" w14:textId="77777777" w:rsidR="00D645F7" w:rsidRPr="002A560F" w:rsidRDefault="00D645F7" w:rsidP="00940475">
            <w:pPr>
              <w:jc w:val="left"/>
              <w:rPr>
                <w:rFonts w:ascii="Arial" w:hAnsi="Arial" w:cs="Arial"/>
                <w:color w:val="000000"/>
                <w:sz w:val="18"/>
                <w:szCs w:val="18"/>
              </w:rPr>
            </w:pPr>
          </w:p>
        </w:tc>
      </w:tr>
      <w:tr w:rsidR="00D645F7" w:rsidRPr="002A560F" w14:paraId="276E807E" w14:textId="77777777" w:rsidTr="00940475">
        <w:trPr>
          <w:trHeight w:val="300"/>
        </w:trPr>
        <w:tc>
          <w:tcPr>
            <w:tcW w:w="804" w:type="dxa"/>
            <w:tcBorders>
              <w:top w:val="nil"/>
              <w:left w:val="nil"/>
              <w:bottom w:val="nil"/>
              <w:right w:val="nil"/>
            </w:tcBorders>
            <w:noWrap/>
            <w:vAlign w:val="bottom"/>
            <w:hideMark/>
          </w:tcPr>
          <w:p w14:paraId="1F2E6DE7"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33B088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12928</w:t>
            </w:r>
          </w:p>
        </w:tc>
        <w:tc>
          <w:tcPr>
            <w:tcW w:w="1051" w:type="dxa"/>
            <w:tcBorders>
              <w:top w:val="nil"/>
              <w:left w:val="nil"/>
              <w:bottom w:val="nil"/>
              <w:right w:val="nil"/>
            </w:tcBorders>
            <w:noWrap/>
            <w:vAlign w:val="bottom"/>
            <w:hideMark/>
          </w:tcPr>
          <w:p w14:paraId="1AC28260"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33106F3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Election Systems &amp; Software, INC</w:t>
            </w:r>
          </w:p>
        </w:tc>
        <w:tc>
          <w:tcPr>
            <w:tcW w:w="1060" w:type="dxa"/>
            <w:tcBorders>
              <w:top w:val="nil"/>
              <w:left w:val="nil"/>
              <w:bottom w:val="nil"/>
              <w:right w:val="nil"/>
            </w:tcBorders>
            <w:noWrap/>
            <w:vAlign w:val="bottom"/>
            <w:hideMark/>
          </w:tcPr>
          <w:p w14:paraId="1887A91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1,061.56</w:t>
            </w:r>
          </w:p>
        </w:tc>
      </w:tr>
      <w:tr w:rsidR="00D645F7" w:rsidRPr="002A560F" w14:paraId="59E511BB" w14:textId="77777777" w:rsidTr="00940475">
        <w:trPr>
          <w:trHeight w:val="300"/>
        </w:trPr>
        <w:tc>
          <w:tcPr>
            <w:tcW w:w="804" w:type="dxa"/>
            <w:tcBorders>
              <w:top w:val="nil"/>
              <w:left w:val="nil"/>
              <w:bottom w:val="nil"/>
              <w:right w:val="nil"/>
            </w:tcBorders>
            <w:noWrap/>
            <w:vAlign w:val="bottom"/>
            <w:hideMark/>
          </w:tcPr>
          <w:p w14:paraId="554430E6"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414BA3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1A381DC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5DB40A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Election</w:t>
            </w:r>
          </w:p>
        </w:tc>
        <w:tc>
          <w:tcPr>
            <w:tcW w:w="1060" w:type="dxa"/>
            <w:tcBorders>
              <w:top w:val="nil"/>
              <w:left w:val="nil"/>
              <w:bottom w:val="nil"/>
              <w:right w:val="nil"/>
            </w:tcBorders>
            <w:noWrap/>
            <w:vAlign w:val="bottom"/>
            <w:hideMark/>
          </w:tcPr>
          <w:p w14:paraId="774CD71B" w14:textId="77777777" w:rsidR="00D645F7" w:rsidRPr="002A560F" w:rsidRDefault="00D645F7" w:rsidP="00940475">
            <w:pPr>
              <w:jc w:val="left"/>
              <w:rPr>
                <w:rFonts w:ascii="Arial" w:hAnsi="Arial" w:cs="Arial"/>
                <w:color w:val="000000"/>
                <w:sz w:val="18"/>
                <w:szCs w:val="18"/>
              </w:rPr>
            </w:pPr>
          </w:p>
        </w:tc>
      </w:tr>
      <w:tr w:rsidR="00D645F7" w:rsidRPr="002A560F" w14:paraId="771CC877" w14:textId="77777777" w:rsidTr="00940475">
        <w:trPr>
          <w:trHeight w:val="300"/>
        </w:trPr>
        <w:tc>
          <w:tcPr>
            <w:tcW w:w="804" w:type="dxa"/>
            <w:tcBorders>
              <w:top w:val="nil"/>
              <w:left w:val="nil"/>
              <w:bottom w:val="nil"/>
              <w:right w:val="nil"/>
            </w:tcBorders>
            <w:noWrap/>
            <w:vAlign w:val="bottom"/>
            <w:hideMark/>
          </w:tcPr>
          <w:p w14:paraId="43E61491"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CAFCC2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12929</w:t>
            </w:r>
          </w:p>
        </w:tc>
        <w:tc>
          <w:tcPr>
            <w:tcW w:w="1051" w:type="dxa"/>
            <w:tcBorders>
              <w:top w:val="nil"/>
              <w:left w:val="nil"/>
              <w:bottom w:val="nil"/>
              <w:right w:val="nil"/>
            </w:tcBorders>
            <w:noWrap/>
            <w:vAlign w:val="bottom"/>
            <w:hideMark/>
          </w:tcPr>
          <w:p w14:paraId="2F37C6F7"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9D8C0A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Grint Farm Supply</w:t>
            </w:r>
          </w:p>
        </w:tc>
        <w:tc>
          <w:tcPr>
            <w:tcW w:w="1060" w:type="dxa"/>
            <w:tcBorders>
              <w:top w:val="nil"/>
              <w:left w:val="nil"/>
              <w:bottom w:val="nil"/>
              <w:right w:val="nil"/>
            </w:tcBorders>
            <w:noWrap/>
            <w:vAlign w:val="bottom"/>
            <w:hideMark/>
          </w:tcPr>
          <w:p w14:paraId="5B62C49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416.87</w:t>
            </w:r>
          </w:p>
        </w:tc>
      </w:tr>
      <w:tr w:rsidR="00D645F7" w:rsidRPr="002A560F" w14:paraId="272E9B80" w14:textId="77777777" w:rsidTr="00940475">
        <w:trPr>
          <w:trHeight w:val="300"/>
        </w:trPr>
        <w:tc>
          <w:tcPr>
            <w:tcW w:w="804" w:type="dxa"/>
            <w:tcBorders>
              <w:top w:val="nil"/>
              <w:left w:val="nil"/>
              <w:bottom w:val="nil"/>
              <w:right w:val="nil"/>
            </w:tcBorders>
            <w:noWrap/>
            <w:vAlign w:val="bottom"/>
            <w:hideMark/>
          </w:tcPr>
          <w:p w14:paraId="264387DA"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7BF6B2C"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57F3A9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0CF6C6B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7232F003" w14:textId="77777777" w:rsidR="00D645F7" w:rsidRPr="002A560F" w:rsidRDefault="00D645F7" w:rsidP="00940475">
            <w:pPr>
              <w:jc w:val="left"/>
              <w:rPr>
                <w:rFonts w:ascii="Arial" w:hAnsi="Arial" w:cs="Arial"/>
                <w:color w:val="000000"/>
                <w:sz w:val="18"/>
                <w:szCs w:val="18"/>
              </w:rPr>
            </w:pPr>
          </w:p>
        </w:tc>
      </w:tr>
      <w:tr w:rsidR="00D645F7" w:rsidRPr="002A560F" w14:paraId="45FD1D6A" w14:textId="77777777" w:rsidTr="00940475">
        <w:trPr>
          <w:trHeight w:val="300"/>
        </w:trPr>
        <w:tc>
          <w:tcPr>
            <w:tcW w:w="804" w:type="dxa"/>
            <w:tcBorders>
              <w:top w:val="nil"/>
              <w:left w:val="nil"/>
              <w:bottom w:val="nil"/>
              <w:right w:val="nil"/>
            </w:tcBorders>
            <w:noWrap/>
            <w:vAlign w:val="bottom"/>
            <w:hideMark/>
          </w:tcPr>
          <w:p w14:paraId="42105371"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075DFD0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12930</w:t>
            </w:r>
          </w:p>
        </w:tc>
        <w:tc>
          <w:tcPr>
            <w:tcW w:w="1051" w:type="dxa"/>
            <w:tcBorders>
              <w:top w:val="nil"/>
              <w:left w:val="nil"/>
              <w:bottom w:val="nil"/>
              <w:right w:val="nil"/>
            </w:tcBorders>
            <w:noWrap/>
            <w:vAlign w:val="bottom"/>
            <w:hideMark/>
          </w:tcPr>
          <w:p w14:paraId="3BBFD8D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49EF9DC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Gwenda Horky</w:t>
            </w:r>
          </w:p>
        </w:tc>
        <w:tc>
          <w:tcPr>
            <w:tcW w:w="1060" w:type="dxa"/>
            <w:tcBorders>
              <w:top w:val="nil"/>
              <w:left w:val="nil"/>
              <w:bottom w:val="nil"/>
              <w:right w:val="nil"/>
            </w:tcBorders>
            <w:noWrap/>
            <w:vAlign w:val="bottom"/>
            <w:hideMark/>
          </w:tcPr>
          <w:p w14:paraId="0883DE8B"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133.00</w:t>
            </w:r>
          </w:p>
        </w:tc>
      </w:tr>
      <w:tr w:rsidR="00D645F7" w:rsidRPr="002A560F" w14:paraId="4459F380" w14:textId="77777777" w:rsidTr="00940475">
        <w:trPr>
          <w:trHeight w:val="300"/>
        </w:trPr>
        <w:tc>
          <w:tcPr>
            <w:tcW w:w="804" w:type="dxa"/>
            <w:tcBorders>
              <w:top w:val="nil"/>
              <w:left w:val="nil"/>
              <w:bottom w:val="nil"/>
              <w:right w:val="nil"/>
            </w:tcBorders>
            <w:noWrap/>
            <w:vAlign w:val="bottom"/>
            <w:hideMark/>
          </w:tcPr>
          <w:p w14:paraId="1A5E37B6"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2B8C108B"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37636CA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C4C196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Travel to financial conference</w:t>
            </w:r>
          </w:p>
        </w:tc>
        <w:tc>
          <w:tcPr>
            <w:tcW w:w="1060" w:type="dxa"/>
            <w:tcBorders>
              <w:top w:val="nil"/>
              <w:left w:val="nil"/>
              <w:bottom w:val="nil"/>
              <w:right w:val="nil"/>
            </w:tcBorders>
            <w:noWrap/>
            <w:vAlign w:val="bottom"/>
            <w:hideMark/>
          </w:tcPr>
          <w:p w14:paraId="0E789E34" w14:textId="77777777" w:rsidR="00D645F7" w:rsidRPr="002A560F" w:rsidRDefault="00D645F7" w:rsidP="00940475">
            <w:pPr>
              <w:jc w:val="left"/>
              <w:rPr>
                <w:rFonts w:ascii="Arial" w:hAnsi="Arial" w:cs="Arial"/>
                <w:color w:val="000000"/>
                <w:sz w:val="18"/>
                <w:szCs w:val="18"/>
              </w:rPr>
            </w:pPr>
          </w:p>
        </w:tc>
      </w:tr>
      <w:tr w:rsidR="00D645F7" w:rsidRPr="002A560F" w14:paraId="0D5C54A1" w14:textId="77777777" w:rsidTr="00940475">
        <w:trPr>
          <w:trHeight w:val="300"/>
        </w:trPr>
        <w:tc>
          <w:tcPr>
            <w:tcW w:w="804" w:type="dxa"/>
            <w:tcBorders>
              <w:top w:val="nil"/>
              <w:left w:val="nil"/>
              <w:bottom w:val="nil"/>
              <w:right w:val="nil"/>
            </w:tcBorders>
            <w:noWrap/>
            <w:vAlign w:val="bottom"/>
            <w:hideMark/>
          </w:tcPr>
          <w:p w14:paraId="49DF61B2"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19B3CE9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12931</w:t>
            </w:r>
          </w:p>
        </w:tc>
        <w:tc>
          <w:tcPr>
            <w:tcW w:w="1051" w:type="dxa"/>
            <w:tcBorders>
              <w:top w:val="nil"/>
              <w:left w:val="nil"/>
              <w:bottom w:val="nil"/>
              <w:right w:val="nil"/>
            </w:tcBorders>
            <w:noWrap/>
            <w:vAlign w:val="bottom"/>
            <w:hideMark/>
          </w:tcPr>
          <w:p w14:paraId="22096A66"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5E4381F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Jacobsen Orr</w:t>
            </w:r>
          </w:p>
        </w:tc>
        <w:tc>
          <w:tcPr>
            <w:tcW w:w="1060" w:type="dxa"/>
            <w:tcBorders>
              <w:top w:val="nil"/>
              <w:left w:val="nil"/>
              <w:bottom w:val="nil"/>
              <w:right w:val="nil"/>
            </w:tcBorders>
            <w:noWrap/>
            <w:vAlign w:val="bottom"/>
            <w:hideMark/>
          </w:tcPr>
          <w:p w14:paraId="5EDE332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363.30</w:t>
            </w:r>
          </w:p>
        </w:tc>
      </w:tr>
      <w:tr w:rsidR="00D645F7" w:rsidRPr="002A560F" w14:paraId="7F3962CD" w14:textId="77777777" w:rsidTr="00940475">
        <w:trPr>
          <w:trHeight w:val="300"/>
        </w:trPr>
        <w:tc>
          <w:tcPr>
            <w:tcW w:w="804" w:type="dxa"/>
            <w:tcBorders>
              <w:top w:val="nil"/>
              <w:left w:val="nil"/>
              <w:bottom w:val="nil"/>
              <w:right w:val="nil"/>
            </w:tcBorders>
            <w:noWrap/>
            <w:vAlign w:val="bottom"/>
            <w:hideMark/>
          </w:tcPr>
          <w:p w14:paraId="2A275D96"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33E06B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3D93FE9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19B6AA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Legal - TIF</w:t>
            </w:r>
          </w:p>
        </w:tc>
        <w:tc>
          <w:tcPr>
            <w:tcW w:w="1060" w:type="dxa"/>
            <w:tcBorders>
              <w:top w:val="nil"/>
              <w:left w:val="nil"/>
              <w:bottom w:val="nil"/>
              <w:right w:val="nil"/>
            </w:tcBorders>
            <w:noWrap/>
            <w:vAlign w:val="bottom"/>
            <w:hideMark/>
          </w:tcPr>
          <w:p w14:paraId="72569906" w14:textId="77777777" w:rsidR="00D645F7" w:rsidRPr="002A560F" w:rsidRDefault="00D645F7" w:rsidP="00940475">
            <w:pPr>
              <w:jc w:val="left"/>
              <w:rPr>
                <w:rFonts w:ascii="Arial" w:hAnsi="Arial" w:cs="Arial"/>
                <w:color w:val="000000"/>
                <w:sz w:val="18"/>
                <w:szCs w:val="18"/>
              </w:rPr>
            </w:pPr>
          </w:p>
        </w:tc>
      </w:tr>
      <w:tr w:rsidR="00D645F7" w:rsidRPr="002A560F" w14:paraId="1B0A9C6F" w14:textId="77777777" w:rsidTr="00940475">
        <w:trPr>
          <w:trHeight w:val="300"/>
        </w:trPr>
        <w:tc>
          <w:tcPr>
            <w:tcW w:w="804" w:type="dxa"/>
            <w:tcBorders>
              <w:top w:val="nil"/>
              <w:left w:val="nil"/>
              <w:bottom w:val="nil"/>
              <w:right w:val="nil"/>
            </w:tcBorders>
            <w:noWrap/>
            <w:vAlign w:val="bottom"/>
            <w:hideMark/>
          </w:tcPr>
          <w:p w14:paraId="57905AC4"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7F6FAA0"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12932</w:t>
            </w:r>
          </w:p>
        </w:tc>
        <w:tc>
          <w:tcPr>
            <w:tcW w:w="1051" w:type="dxa"/>
            <w:tcBorders>
              <w:top w:val="nil"/>
              <w:left w:val="nil"/>
              <w:bottom w:val="nil"/>
              <w:right w:val="nil"/>
            </w:tcBorders>
            <w:noWrap/>
            <w:vAlign w:val="bottom"/>
            <w:hideMark/>
          </w:tcPr>
          <w:p w14:paraId="38F9BBC5"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5FA540C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League Of Nebraska Municipalities</w:t>
            </w:r>
          </w:p>
        </w:tc>
        <w:tc>
          <w:tcPr>
            <w:tcW w:w="1060" w:type="dxa"/>
            <w:tcBorders>
              <w:top w:val="nil"/>
              <w:left w:val="nil"/>
              <w:bottom w:val="nil"/>
              <w:right w:val="nil"/>
            </w:tcBorders>
            <w:noWrap/>
            <w:vAlign w:val="bottom"/>
            <w:hideMark/>
          </w:tcPr>
          <w:p w14:paraId="61B294FD"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282.50</w:t>
            </w:r>
          </w:p>
        </w:tc>
      </w:tr>
      <w:tr w:rsidR="00D645F7" w:rsidRPr="002A560F" w14:paraId="7F5ABDF8" w14:textId="77777777" w:rsidTr="00940475">
        <w:trPr>
          <w:trHeight w:val="300"/>
        </w:trPr>
        <w:tc>
          <w:tcPr>
            <w:tcW w:w="804" w:type="dxa"/>
            <w:tcBorders>
              <w:top w:val="nil"/>
              <w:left w:val="nil"/>
              <w:bottom w:val="nil"/>
              <w:right w:val="nil"/>
            </w:tcBorders>
            <w:noWrap/>
            <w:vAlign w:val="bottom"/>
            <w:hideMark/>
          </w:tcPr>
          <w:p w14:paraId="011FFEBB"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37C0C72"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8F65A5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DF39FC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Training</w:t>
            </w:r>
          </w:p>
        </w:tc>
        <w:tc>
          <w:tcPr>
            <w:tcW w:w="1060" w:type="dxa"/>
            <w:tcBorders>
              <w:top w:val="nil"/>
              <w:left w:val="nil"/>
              <w:bottom w:val="nil"/>
              <w:right w:val="nil"/>
            </w:tcBorders>
            <w:noWrap/>
            <w:vAlign w:val="bottom"/>
            <w:hideMark/>
          </w:tcPr>
          <w:p w14:paraId="36449025" w14:textId="77777777" w:rsidR="00D645F7" w:rsidRPr="002A560F" w:rsidRDefault="00D645F7" w:rsidP="00940475">
            <w:pPr>
              <w:jc w:val="left"/>
              <w:rPr>
                <w:rFonts w:ascii="Arial" w:hAnsi="Arial" w:cs="Arial"/>
                <w:color w:val="000000"/>
                <w:sz w:val="18"/>
                <w:szCs w:val="18"/>
              </w:rPr>
            </w:pPr>
          </w:p>
        </w:tc>
      </w:tr>
      <w:tr w:rsidR="00D645F7" w:rsidRPr="002A560F" w14:paraId="0C99B097" w14:textId="77777777" w:rsidTr="00940475">
        <w:trPr>
          <w:trHeight w:val="300"/>
        </w:trPr>
        <w:tc>
          <w:tcPr>
            <w:tcW w:w="804" w:type="dxa"/>
            <w:tcBorders>
              <w:top w:val="nil"/>
              <w:left w:val="nil"/>
              <w:bottom w:val="nil"/>
              <w:right w:val="nil"/>
            </w:tcBorders>
            <w:noWrap/>
            <w:vAlign w:val="bottom"/>
            <w:hideMark/>
          </w:tcPr>
          <w:p w14:paraId="5736CDD3"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C8305D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12933</w:t>
            </w:r>
          </w:p>
        </w:tc>
        <w:tc>
          <w:tcPr>
            <w:tcW w:w="1051" w:type="dxa"/>
            <w:tcBorders>
              <w:top w:val="nil"/>
              <w:left w:val="nil"/>
              <w:bottom w:val="nil"/>
              <w:right w:val="nil"/>
            </w:tcBorders>
            <w:noWrap/>
            <w:vAlign w:val="bottom"/>
            <w:hideMark/>
          </w:tcPr>
          <w:p w14:paraId="79851D44"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2C0B138" w14:textId="44FBDACB"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Midwest </w:t>
            </w:r>
            <w:r w:rsidRPr="002A560F">
              <w:rPr>
                <w:rFonts w:ascii="Arial" w:hAnsi="Arial" w:cs="Arial"/>
                <w:color w:val="000000"/>
                <w:sz w:val="18"/>
                <w:szCs w:val="18"/>
              </w:rPr>
              <w:t>Coatings</w:t>
            </w:r>
            <w:r w:rsidRPr="002A560F">
              <w:rPr>
                <w:rFonts w:ascii="Arial" w:hAnsi="Arial" w:cs="Arial"/>
                <w:color w:val="000000"/>
                <w:sz w:val="18"/>
                <w:szCs w:val="18"/>
              </w:rPr>
              <w:t xml:space="preserve"> Company, INC</w:t>
            </w:r>
          </w:p>
        </w:tc>
        <w:tc>
          <w:tcPr>
            <w:tcW w:w="1060" w:type="dxa"/>
            <w:tcBorders>
              <w:top w:val="nil"/>
              <w:left w:val="nil"/>
              <w:bottom w:val="nil"/>
              <w:right w:val="nil"/>
            </w:tcBorders>
            <w:noWrap/>
            <w:vAlign w:val="bottom"/>
            <w:hideMark/>
          </w:tcPr>
          <w:p w14:paraId="355B5A0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99,003.48</w:t>
            </w:r>
          </w:p>
        </w:tc>
      </w:tr>
      <w:tr w:rsidR="00D645F7" w:rsidRPr="002A560F" w14:paraId="16A98843" w14:textId="77777777" w:rsidTr="00940475">
        <w:trPr>
          <w:trHeight w:val="300"/>
        </w:trPr>
        <w:tc>
          <w:tcPr>
            <w:tcW w:w="804" w:type="dxa"/>
            <w:tcBorders>
              <w:top w:val="nil"/>
              <w:left w:val="nil"/>
              <w:bottom w:val="nil"/>
              <w:right w:val="nil"/>
            </w:tcBorders>
            <w:noWrap/>
            <w:vAlign w:val="bottom"/>
            <w:hideMark/>
          </w:tcPr>
          <w:p w14:paraId="7F184680"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61559ECC"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CB9F38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4BFEF0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Chip Sealing (Armor Coat) &amp; Crack Sealing</w:t>
            </w:r>
          </w:p>
        </w:tc>
        <w:tc>
          <w:tcPr>
            <w:tcW w:w="1060" w:type="dxa"/>
            <w:tcBorders>
              <w:top w:val="nil"/>
              <w:left w:val="nil"/>
              <w:bottom w:val="nil"/>
              <w:right w:val="nil"/>
            </w:tcBorders>
            <w:noWrap/>
            <w:vAlign w:val="bottom"/>
            <w:hideMark/>
          </w:tcPr>
          <w:p w14:paraId="02411AB0" w14:textId="77777777" w:rsidR="00D645F7" w:rsidRPr="002A560F" w:rsidRDefault="00D645F7" w:rsidP="00940475">
            <w:pPr>
              <w:jc w:val="left"/>
              <w:rPr>
                <w:rFonts w:ascii="Arial" w:hAnsi="Arial" w:cs="Arial"/>
                <w:color w:val="000000"/>
                <w:sz w:val="18"/>
                <w:szCs w:val="18"/>
              </w:rPr>
            </w:pPr>
          </w:p>
        </w:tc>
      </w:tr>
      <w:tr w:rsidR="00D645F7" w:rsidRPr="002A560F" w14:paraId="06E54506" w14:textId="77777777" w:rsidTr="00940475">
        <w:trPr>
          <w:trHeight w:val="300"/>
        </w:trPr>
        <w:tc>
          <w:tcPr>
            <w:tcW w:w="804" w:type="dxa"/>
            <w:tcBorders>
              <w:top w:val="nil"/>
              <w:left w:val="nil"/>
              <w:bottom w:val="nil"/>
              <w:right w:val="nil"/>
            </w:tcBorders>
            <w:noWrap/>
            <w:vAlign w:val="bottom"/>
            <w:hideMark/>
          </w:tcPr>
          <w:p w14:paraId="00DD4046"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2F75DF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12934</w:t>
            </w:r>
          </w:p>
        </w:tc>
        <w:tc>
          <w:tcPr>
            <w:tcW w:w="1051" w:type="dxa"/>
            <w:tcBorders>
              <w:top w:val="nil"/>
              <w:left w:val="nil"/>
              <w:bottom w:val="nil"/>
              <w:right w:val="nil"/>
            </w:tcBorders>
            <w:noWrap/>
            <w:vAlign w:val="bottom"/>
            <w:hideMark/>
          </w:tcPr>
          <w:p w14:paraId="26DC06AD"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1F8E02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Region 26 Council</w:t>
            </w:r>
          </w:p>
        </w:tc>
        <w:tc>
          <w:tcPr>
            <w:tcW w:w="1060" w:type="dxa"/>
            <w:tcBorders>
              <w:top w:val="nil"/>
              <w:left w:val="nil"/>
              <w:bottom w:val="nil"/>
              <w:right w:val="nil"/>
            </w:tcBorders>
            <w:noWrap/>
            <w:vAlign w:val="bottom"/>
            <w:hideMark/>
          </w:tcPr>
          <w:p w14:paraId="23BC390C"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300.00</w:t>
            </w:r>
          </w:p>
        </w:tc>
      </w:tr>
      <w:tr w:rsidR="00D645F7" w:rsidRPr="002A560F" w14:paraId="67D33281" w14:textId="77777777" w:rsidTr="00940475">
        <w:trPr>
          <w:trHeight w:val="300"/>
        </w:trPr>
        <w:tc>
          <w:tcPr>
            <w:tcW w:w="804" w:type="dxa"/>
            <w:tcBorders>
              <w:top w:val="nil"/>
              <w:left w:val="nil"/>
              <w:bottom w:val="nil"/>
              <w:right w:val="nil"/>
            </w:tcBorders>
            <w:noWrap/>
            <w:vAlign w:val="bottom"/>
            <w:hideMark/>
          </w:tcPr>
          <w:p w14:paraId="2495AB7B"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1CE05F48"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6B41F9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272C431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Paging &amp; Dispatch</w:t>
            </w:r>
          </w:p>
        </w:tc>
        <w:tc>
          <w:tcPr>
            <w:tcW w:w="1060" w:type="dxa"/>
            <w:tcBorders>
              <w:top w:val="nil"/>
              <w:left w:val="nil"/>
              <w:bottom w:val="nil"/>
              <w:right w:val="nil"/>
            </w:tcBorders>
            <w:noWrap/>
            <w:vAlign w:val="bottom"/>
            <w:hideMark/>
          </w:tcPr>
          <w:p w14:paraId="68177AE9" w14:textId="77777777" w:rsidR="00D645F7" w:rsidRPr="002A560F" w:rsidRDefault="00D645F7" w:rsidP="00940475">
            <w:pPr>
              <w:jc w:val="left"/>
              <w:rPr>
                <w:rFonts w:ascii="Arial" w:hAnsi="Arial" w:cs="Arial"/>
                <w:color w:val="000000"/>
                <w:sz w:val="18"/>
                <w:szCs w:val="18"/>
              </w:rPr>
            </w:pPr>
          </w:p>
        </w:tc>
      </w:tr>
      <w:tr w:rsidR="00D645F7" w:rsidRPr="002A560F" w14:paraId="7D0167C5" w14:textId="77777777" w:rsidTr="00940475">
        <w:trPr>
          <w:trHeight w:val="300"/>
        </w:trPr>
        <w:tc>
          <w:tcPr>
            <w:tcW w:w="804" w:type="dxa"/>
            <w:tcBorders>
              <w:top w:val="nil"/>
              <w:left w:val="nil"/>
              <w:bottom w:val="nil"/>
              <w:right w:val="nil"/>
            </w:tcBorders>
            <w:noWrap/>
            <w:vAlign w:val="bottom"/>
            <w:hideMark/>
          </w:tcPr>
          <w:p w14:paraId="2C45745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7F8D735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12935</w:t>
            </w:r>
          </w:p>
        </w:tc>
        <w:tc>
          <w:tcPr>
            <w:tcW w:w="1051" w:type="dxa"/>
            <w:tcBorders>
              <w:top w:val="nil"/>
              <w:left w:val="nil"/>
              <w:bottom w:val="nil"/>
              <w:right w:val="nil"/>
            </w:tcBorders>
            <w:noWrap/>
            <w:vAlign w:val="bottom"/>
            <w:hideMark/>
          </w:tcPr>
          <w:p w14:paraId="708EB7DB"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E30321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Sargent Corner Market</w:t>
            </w:r>
          </w:p>
        </w:tc>
        <w:tc>
          <w:tcPr>
            <w:tcW w:w="1060" w:type="dxa"/>
            <w:tcBorders>
              <w:top w:val="nil"/>
              <w:left w:val="nil"/>
              <w:bottom w:val="nil"/>
              <w:right w:val="nil"/>
            </w:tcBorders>
            <w:noWrap/>
            <w:vAlign w:val="bottom"/>
            <w:hideMark/>
          </w:tcPr>
          <w:p w14:paraId="09FE54A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75.18</w:t>
            </w:r>
          </w:p>
        </w:tc>
      </w:tr>
      <w:tr w:rsidR="00D645F7" w:rsidRPr="002A560F" w14:paraId="787B8753" w14:textId="77777777" w:rsidTr="00940475">
        <w:trPr>
          <w:trHeight w:val="300"/>
        </w:trPr>
        <w:tc>
          <w:tcPr>
            <w:tcW w:w="804" w:type="dxa"/>
            <w:tcBorders>
              <w:top w:val="nil"/>
              <w:left w:val="nil"/>
              <w:bottom w:val="nil"/>
              <w:right w:val="nil"/>
            </w:tcBorders>
            <w:noWrap/>
            <w:vAlign w:val="bottom"/>
            <w:hideMark/>
          </w:tcPr>
          <w:p w14:paraId="39F6F51E"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2263FD0"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06AE61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40096D1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44AB3E22" w14:textId="77777777" w:rsidR="00D645F7" w:rsidRPr="002A560F" w:rsidRDefault="00D645F7" w:rsidP="00940475">
            <w:pPr>
              <w:jc w:val="left"/>
              <w:rPr>
                <w:rFonts w:ascii="Arial" w:hAnsi="Arial" w:cs="Arial"/>
                <w:color w:val="000000"/>
                <w:sz w:val="18"/>
                <w:szCs w:val="18"/>
              </w:rPr>
            </w:pPr>
          </w:p>
        </w:tc>
      </w:tr>
      <w:tr w:rsidR="00D645F7" w:rsidRPr="002A560F" w14:paraId="5D5E343B" w14:textId="77777777" w:rsidTr="00940475">
        <w:trPr>
          <w:trHeight w:val="300"/>
        </w:trPr>
        <w:tc>
          <w:tcPr>
            <w:tcW w:w="804" w:type="dxa"/>
            <w:tcBorders>
              <w:top w:val="nil"/>
              <w:left w:val="nil"/>
              <w:bottom w:val="nil"/>
              <w:right w:val="nil"/>
            </w:tcBorders>
            <w:noWrap/>
            <w:vAlign w:val="bottom"/>
            <w:hideMark/>
          </w:tcPr>
          <w:p w14:paraId="3603675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BA0A64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12936</w:t>
            </w:r>
          </w:p>
        </w:tc>
        <w:tc>
          <w:tcPr>
            <w:tcW w:w="1051" w:type="dxa"/>
            <w:tcBorders>
              <w:top w:val="nil"/>
              <w:left w:val="nil"/>
              <w:bottom w:val="nil"/>
              <w:right w:val="nil"/>
            </w:tcBorders>
            <w:noWrap/>
            <w:vAlign w:val="bottom"/>
            <w:hideMark/>
          </w:tcPr>
          <w:p w14:paraId="1D172585"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1C07163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Sikyta Law Office</w:t>
            </w:r>
          </w:p>
        </w:tc>
        <w:tc>
          <w:tcPr>
            <w:tcW w:w="1060" w:type="dxa"/>
            <w:tcBorders>
              <w:top w:val="nil"/>
              <w:left w:val="nil"/>
              <w:bottom w:val="nil"/>
              <w:right w:val="nil"/>
            </w:tcBorders>
            <w:noWrap/>
            <w:vAlign w:val="bottom"/>
            <w:hideMark/>
          </w:tcPr>
          <w:p w14:paraId="56ED017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1,138.93</w:t>
            </w:r>
          </w:p>
        </w:tc>
      </w:tr>
      <w:tr w:rsidR="00D645F7" w:rsidRPr="002A560F" w14:paraId="430E253A" w14:textId="77777777" w:rsidTr="00940475">
        <w:trPr>
          <w:trHeight w:val="300"/>
        </w:trPr>
        <w:tc>
          <w:tcPr>
            <w:tcW w:w="804" w:type="dxa"/>
            <w:tcBorders>
              <w:top w:val="nil"/>
              <w:left w:val="nil"/>
              <w:bottom w:val="nil"/>
              <w:right w:val="nil"/>
            </w:tcBorders>
            <w:noWrap/>
            <w:vAlign w:val="bottom"/>
            <w:hideMark/>
          </w:tcPr>
          <w:p w14:paraId="02069AE5"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2710667"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50F74A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4CFA6C2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Legal/Koch 1,058.96, Gen 80.00</w:t>
            </w:r>
          </w:p>
        </w:tc>
        <w:tc>
          <w:tcPr>
            <w:tcW w:w="1060" w:type="dxa"/>
            <w:tcBorders>
              <w:top w:val="nil"/>
              <w:left w:val="nil"/>
              <w:bottom w:val="nil"/>
              <w:right w:val="nil"/>
            </w:tcBorders>
            <w:noWrap/>
            <w:vAlign w:val="bottom"/>
            <w:hideMark/>
          </w:tcPr>
          <w:p w14:paraId="3E14E7D1" w14:textId="77777777" w:rsidR="00D645F7" w:rsidRPr="002A560F" w:rsidRDefault="00D645F7" w:rsidP="00940475">
            <w:pPr>
              <w:jc w:val="left"/>
              <w:rPr>
                <w:rFonts w:ascii="Arial" w:hAnsi="Arial" w:cs="Arial"/>
                <w:color w:val="000000"/>
                <w:sz w:val="18"/>
                <w:szCs w:val="18"/>
              </w:rPr>
            </w:pPr>
          </w:p>
        </w:tc>
      </w:tr>
      <w:tr w:rsidR="00D645F7" w:rsidRPr="002A560F" w14:paraId="792B5F31" w14:textId="77777777" w:rsidTr="00940475">
        <w:trPr>
          <w:trHeight w:val="300"/>
        </w:trPr>
        <w:tc>
          <w:tcPr>
            <w:tcW w:w="804" w:type="dxa"/>
            <w:tcBorders>
              <w:top w:val="nil"/>
              <w:left w:val="nil"/>
              <w:bottom w:val="nil"/>
              <w:right w:val="nil"/>
            </w:tcBorders>
            <w:noWrap/>
            <w:vAlign w:val="bottom"/>
            <w:hideMark/>
          </w:tcPr>
          <w:p w14:paraId="10B6F5EB"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604F5A9"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12937</w:t>
            </w:r>
          </w:p>
        </w:tc>
        <w:tc>
          <w:tcPr>
            <w:tcW w:w="1051" w:type="dxa"/>
            <w:tcBorders>
              <w:top w:val="nil"/>
              <w:left w:val="nil"/>
              <w:bottom w:val="nil"/>
              <w:right w:val="nil"/>
            </w:tcBorders>
            <w:noWrap/>
            <w:vAlign w:val="bottom"/>
            <w:hideMark/>
          </w:tcPr>
          <w:p w14:paraId="17514491"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3C01EE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Trotter's Whoa &amp; Go</w:t>
            </w:r>
          </w:p>
        </w:tc>
        <w:tc>
          <w:tcPr>
            <w:tcW w:w="1060" w:type="dxa"/>
            <w:tcBorders>
              <w:top w:val="nil"/>
              <w:left w:val="nil"/>
              <w:bottom w:val="nil"/>
              <w:right w:val="nil"/>
            </w:tcBorders>
            <w:noWrap/>
            <w:vAlign w:val="bottom"/>
            <w:hideMark/>
          </w:tcPr>
          <w:p w14:paraId="1C6F696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623.98</w:t>
            </w:r>
          </w:p>
        </w:tc>
      </w:tr>
      <w:tr w:rsidR="00D645F7" w:rsidRPr="002A560F" w14:paraId="0FFF7332" w14:textId="77777777" w:rsidTr="00940475">
        <w:trPr>
          <w:trHeight w:val="300"/>
        </w:trPr>
        <w:tc>
          <w:tcPr>
            <w:tcW w:w="804" w:type="dxa"/>
            <w:tcBorders>
              <w:top w:val="nil"/>
              <w:left w:val="nil"/>
              <w:bottom w:val="nil"/>
              <w:right w:val="nil"/>
            </w:tcBorders>
            <w:noWrap/>
            <w:vAlign w:val="bottom"/>
            <w:hideMark/>
          </w:tcPr>
          <w:p w14:paraId="0FEFE5A5"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149B4C0"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3A7DA0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963314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Fuel</w:t>
            </w:r>
          </w:p>
        </w:tc>
        <w:tc>
          <w:tcPr>
            <w:tcW w:w="1060" w:type="dxa"/>
            <w:tcBorders>
              <w:top w:val="nil"/>
              <w:left w:val="nil"/>
              <w:bottom w:val="nil"/>
              <w:right w:val="nil"/>
            </w:tcBorders>
            <w:noWrap/>
            <w:vAlign w:val="bottom"/>
            <w:hideMark/>
          </w:tcPr>
          <w:p w14:paraId="4D67539C" w14:textId="77777777" w:rsidR="00D645F7" w:rsidRPr="002A560F" w:rsidRDefault="00D645F7" w:rsidP="00940475">
            <w:pPr>
              <w:jc w:val="left"/>
              <w:rPr>
                <w:rFonts w:ascii="Arial" w:hAnsi="Arial" w:cs="Arial"/>
                <w:color w:val="000000"/>
                <w:sz w:val="18"/>
                <w:szCs w:val="18"/>
              </w:rPr>
            </w:pPr>
          </w:p>
        </w:tc>
      </w:tr>
      <w:tr w:rsidR="00D645F7" w:rsidRPr="002A560F" w14:paraId="3F2E227E" w14:textId="77777777" w:rsidTr="00940475">
        <w:trPr>
          <w:trHeight w:val="300"/>
        </w:trPr>
        <w:tc>
          <w:tcPr>
            <w:tcW w:w="804" w:type="dxa"/>
            <w:tcBorders>
              <w:top w:val="nil"/>
              <w:left w:val="nil"/>
              <w:bottom w:val="nil"/>
              <w:right w:val="nil"/>
            </w:tcBorders>
            <w:noWrap/>
            <w:vAlign w:val="bottom"/>
            <w:hideMark/>
          </w:tcPr>
          <w:p w14:paraId="55F311BD"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8FC71EC"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12938</w:t>
            </w:r>
          </w:p>
        </w:tc>
        <w:tc>
          <w:tcPr>
            <w:tcW w:w="1051" w:type="dxa"/>
            <w:tcBorders>
              <w:top w:val="nil"/>
              <w:left w:val="nil"/>
              <w:bottom w:val="nil"/>
              <w:right w:val="nil"/>
            </w:tcBorders>
            <w:noWrap/>
            <w:vAlign w:val="bottom"/>
            <w:hideMark/>
          </w:tcPr>
          <w:p w14:paraId="37AB6B03"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46352AB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Ulrich Gravel INC</w:t>
            </w:r>
          </w:p>
        </w:tc>
        <w:tc>
          <w:tcPr>
            <w:tcW w:w="1060" w:type="dxa"/>
            <w:tcBorders>
              <w:top w:val="nil"/>
              <w:left w:val="nil"/>
              <w:bottom w:val="nil"/>
              <w:right w:val="nil"/>
            </w:tcBorders>
            <w:noWrap/>
            <w:vAlign w:val="bottom"/>
            <w:hideMark/>
          </w:tcPr>
          <w:p w14:paraId="00B51D35"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1,657.22</w:t>
            </w:r>
          </w:p>
        </w:tc>
      </w:tr>
      <w:tr w:rsidR="00D645F7" w:rsidRPr="002A560F" w14:paraId="7A9C8FDE" w14:textId="77777777" w:rsidTr="00940475">
        <w:trPr>
          <w:trHeight w:val="300"/>
        </w:trPr>
        <w:tc>
          <w:tcPr>
            <w:tcW w:w="804" w:type="dxa"/>
            <w:tcBorders>
              <w:top w:val="nil"/>
              <w:left w:val="nil"/>
              <w:bottom w:val="nil"/>
              <w:right w:val="nil"/>
            </w:tcBorders>
            <w:noWrap/>
            <w:vAlign w:val="bottom"/>
            <w:hideMark/>
          </w:tcPr>
          <w:p w14:paraId="67EE0401"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11C8390"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DF0060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C24F94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Gravel  </w:t>
            </w:r>
          </w:p>
        </w:tc>
        <w:tc>
          <w:tcPr>
            <w:tcW w:w="1060" w:type="dxa"/>
            <w:tcBorders>
              <w:top w:val="nil"/>
              <w:left w:val="nil"/>
              <w:bottom w:val="nil"/>
              <w:right w:val="nil"/>
            </w:tcBorders>
            <w:noWrap/>
            <w:vAlign w:val="bottom"/>
            <w:hideMark/>
          </w:tcPr>
          <w:p w14:paraId="617C5A2E" w14:textId="77777777" w:rsidR="00D645F7" w:rsidRPr="002A560F" w:rsidRDefault="00D645F7" w:rsidP="00940475">
            <w:pPr>
              <w:jc w:val="left"/>
              <w:rPr>
                <w:rFonts w:ascii="Arial" w:hAnsi="Arial" w:cs="Arial"/>
                <w:color w:val="000000"/>
                <w:sz w:val="18"/>
                <w:szCs w:val="18"/>
              </w:rPr>
            </w:pPr>
          </w:p>
        </w:tc>
      </w:tr>
      <w:tr w:rsidR="00D645F7" w:rsidRPr="002A560F" w14:paraId="0DAF5695" w14:textId="77777777" w:rsidTr="00940475">
        <w:trPr>
          <w:trHeight w:val="300"/>
        </w:trPr>
        <w:tc>
          <w:tcPr>
            <w:tcW w:w="804" w:type="dxa"/>
            <w:tcBorders>
              <w:top w:val="nil"/>
              <w:left w:val="nil"/>
              <w:bottom w:val="nil"/>
              <w:right w:val="nil"/>
            </w:tcBorders>
            <w:noWrap/>
            <w:vAlign w:val="bottom"/>
            <w:hideMark/>
          </w:tcPr>
          <w:p w14:paraId="63482CD6"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2ECEAE0"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12943</w:t>
            </w:r>
          </w:p>
        </w:tc>
        <w:tc>
          <w:tcPr>
            <w:tcW w:w="1051" w:type="dxa"/>
            <w:tcBorders>
              <w:top w:val="nil"/>
              <w:left w:val="nil"/>
              <w:bottom w:val="nil"/>
              <w:right w:val="nil"/>
            </w:tcBorders>
            <w:noWrap/>
            <w:vAlign w:val="bottom"/>
            <w:hideMark/>
          </w:tcPr>
          <w:p w14:paraId="35FB8B1D"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7/11/2025</w:t>
            </w:r>
          </w:p>
        </w:tc>
        <w:tc>
          <w:tcPr>
            <w:tcW w:w="4100" w:type="dxa"/>
            <w:tcBorders>
              <w:top w:val="nil"/>
              <w:left w:val="nil"/>
              <w:bottom w:val="nil"/>
              <w:right w:val="nil"/>
            </w:tcBorders>
            <w:noWrap/>
            <w:vAlign w:val="bottom"/>
            <w:hideMark/>
          </w:tcPr>
          <w:p w14:paraId="0E14950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Trotter Grain &amp; Fertilizer-Sargent</w:t>
            </w:r>
          </w:p>
        </w:tc>
        <w:tc>
          <w:tcPr>
            <w:tcW w:w="1060" w:type="dxa"/>
            <w:tcBorders>
              <w:top w:val="nil"/>
              <w:left w:val="nil"/>
              <w:bottom w:val="nil"/>
              <w:right w:val="nil"/>
            </w:tcBorders>
            <w:noWrap/>
            <w:vAlign w:val="bottom"/>
            <w:hideMark/>
          </w:tcPr>
          <w:p w14:paraId="46A6F26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1,599.82</w:t>
            </w:r>
          </w:p>
        </w:tc>
      </w:tr>
      <w:tr w:rsidR="00D645F7" w:rsidRPr="002A560F" w14:paraId="0FEC0239" w14:textId="77777777" w:rsidTr="00940475">
        <w:trPr>
          <w:trHeight w:val="300"/>
        </w:trPr>
        <w:tc>
          <w:tcPr>
            <w:tcW w:w="804" w:type="dxa"/>
            <w:tcBorders>
              <w:top w:val="nil"/>
              <w:left w:val="nil"/>
              <w:bottom w:val="nil"/>
              <w:right w:val="nil"/>
            </w:tcBorders>
            <w:noWrap/>
            <w:vAlign w:val="bottom"/>
            <w:hideMark/>
          </w:tcPr>
          <w:p w14:paraId="1A9945D5"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518BC99"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107E03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4632A03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Chemicals</w:t>
            </w:r>
          </w:p>
        </w:tc>
        <w:tc>
          <w:tcPr>
            <w:tcW w:w="1060" w:type="dxa"/>
            <w:tcBorders>
              <w:top w:val="nil"/>
              <w:left w:val="nil"/>
              <w:bottom w:val="nil"/>
              <w:right w:val="nil"/>
            </w:tcBorders>
            <w:noWrap/>
            <w:vAlign w:val="bottom"/>
            <w:hideMark/>
          </w:tcPr>
          <w:p w14:paraId="1F3A055A" w14:textId="77777777" w:rsidR="00D645F7" w:rsidRPr="002A560F" w:rsidRDefault="00D645F7" w:rsidP="00940475">
            <w:pPr>
              <w:jc w:val="left"/>
              <w:rPr>
                <w:rFonts w:ascii="Arial" w:hAnsi="Arial" w:cs="Arial"/>
                <w:color w:val="000000"/>
                <w:sz w:val="18"/>
                <w:szCs w:val="18"/>
              </w:rPr>
            </w:pPr>
          </w:p>
        </w:tc>
      </w:tr>
      <w:tr w:rsidR="00D645F7" w:rsidRPr="002A560F" w14:paraId="651DB7E8" w14:textId="77777777" w:rsidTr="00940475">
        <w:trPr>
          <w:trHeight w:val="300"/>
        </w:trPr>
        <w:tc>
          <w:tcPr>
            <w:tcW w:w="804" w:type="dxa"/>
            <w:tcBorders>
              <w:top w:val="nil"/>
              <w:left w:val="nil"/>
              <w:bottom w:val="nil"/>
              <w:right w:val="nil"/>
            </w:tcBorders>
            <w:noWrap/>
            <w:vAlign w:val="bottom"/>
            <w:hideMark/>
          </w:tcPr>
          <w:p w14:paraId="6C1E04D8"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6ACBEE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12944</w:t>
            </w:r>
          </w:p>
        </w:tc>
        <w:tc>
          <w:tcPr>
            <w:tcW w:w="1051" w:type="dxa"/>
            <w:tcBorders>
              <w:top w:val="nil"/>
              <w:left w:val="nil"/>
              <w:bottom w:val="nil"/>
              <w:right w:val="nil"/>
            </w:tcBorders>
            <w:noWrap/>
            <w:vAlign w:val="bottom"/>
            <w:hideMark/>
          </w:tcPr>
          <w:p w14:paraId="3C240460"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7/11/2025</w:t>
            </w:r>
          </w:p>
        </w:tc>
        <w:tc>
          <w:tcPr>
            <w:tcW w:w="4100" w:type="dxa"/>
            <w:tcBorders>
              <w:top w:val="nil"/>
              <w:left w:val="nil"/>
              <w:bottom w:val="nil"/>
              <w:right w:val="nil"/>
            </w:tcBorders>
            <w:noWrap/>
            <w:vAlign w:val="bottom"/>
            <w:hideMark/>
          </w:tcPr>
          <w:p w14:paraId="4CC89EA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Verizon</w:t>
            </w:r>
          </w:p>
        </w:tc>
        <w:tc>
          <w:tcPr>
            <w:tcW w:w="1060" w:type="dxa"/>
            <w:tcBorders>
              <w:top w:val="nil"/>
              <w:left w:val="nil"/>
              <w:bottom w:val="nil"/>
              <w:right w:val="nil"/>
            </w:tcBorders>
            <w:noWrap/>
            <w:vAlign w:val="bottom"/>
            <w:hideMark/>
          </w:tcPr>
          <w:p w14:paraId="477B6D5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40.01</w:t>
            </w:r>
          </w:p>
        </w:tc>
      </w:tr>
      <w:tr w:rsidR="00D645F7" w:rsidRPr="002A560F" w14:paraId="24CD6421" w14:textId="77777777" w:rsidTr="00940475">
        <w:trPr>
          <w:trHeight w:val="300"/>
        </w:trPr>
        <w:tc>
          <w:tcPr>
            <w:tcW w:w="804" w:type="dxa"/>
            <w:tcBorders>
              <w:top w:val="nil"/>
              <w:left w:val="nil"/>
              <w:bottom w:val="nil"/>
              <w:right w:val="nil"/>
            </w:tcBorders>
            <w:noWrap/>
            <w:vAlign w:val="bottom"/>
            <w:hideMark/>
          </w:tcPr>
          <w:p w14:paraId="4025264F"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6C3B752B"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00AF5F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F8B14F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IT Equipment</w:t>
            </w:r>
          </w:p>
        </w:tc>
        <w:tc>
          <w:tcPr>
            <w:tcW w:w="1060" w:type="dxa"/>
            <w:tcBorders>
              <w:top w:val="nil"/>
              <w:left w:val="nil"/>
              <w:bottom w:val="nil"/>
              <w:right w:val="nil"/>
            </w:tcBorders>
            <w:noWrap/>
            <w:vAlign w:val="bottom"/>
            <w:hideMark/>
          </w:tcPr>
          <w:p w14:paraId="15B03AD3" w14:textId="77777777" w:rsidR="00D645F7" w:rsidRPr="002A560F" w:rsidRDefault="00D645F7" w:rsidP="00940475">
            <w:pPr>
              <w:jc w:val="left"/>
              <w:rPr>
                <w:rFonts w:ascii="Arial" w:hAnsi="Arial" w:cs="Arial"/>
                <w:color w:val="000000"/>
                <w:sz w:val="18"/>
                <w:szCs w:val="18"/>
              </w:rPr>
            </w:pPr>
          </w:p>
        </w:tc>
      </w:tr>
      <w:tr w:rsidR="00D645F7" w:rsidRPr="002A560F" w14:paraId="79ADEFBE" w14:textId="77777777" w:rsidTr="00940475">
        <w:trPr>
          <w:trHeight w:val="300"/>
        </w:trPr>
        <w:tc>
          <w:tcPr>
            <w:tcW w:w="804" w:type="dxa"/>
            <w:tcBorders>
              <w:top w:val="nil"/>
              <w:left w:val="nil"/>
              <w:bottom w:val="nil"/>
              <w:right w:val="nil"/>
            </w:tcBorders>
            <w:noWrap/>
            <w:vAlign w:val="bottom"/>
            <w:hideMark/>
          </w:tcPr>
          <w:p w14:paraId="768717A8"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7A387C9"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179CF853"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7BEF348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July Municipal Payroll</w:t>
            </w:r>
          </w:p>
        </w:tc>
        <w:tc>
          <w:tcPr>
            <w:tcW w:w="1060" w:type="dxa"/>
            <w:tcBorders>
              <w:top w:val="nil"/>
              <w:left w:val="nil"/>
              <w:bottom w:val="nil"/>
              <w:right w:val="nil"/>
            </w:tcBorders>
            <w:noWrap/>
            <w:vAlign w:val="bottom"/>
            <w:hideMark/>
          </w:tcPr>
          <w:p w14:paraId="22BE4D7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19,803.41</w:t>
            </w:r>
          </w:p>
        </w:tc>
      </w:tr>
      <w:tr w:rsidR="00D645F7" w:rsidRPr="002A560F" w14:paraId="71A544C6" w14:textId="77777777" w:rsidTr="00940475">
        <w:trPr>
          <w:trHeight w:val="300"/>
        </w:trPr>
        <w:tc>
          <w:tcPr>
            <w:tcW w:w="804" w:type="dxa"/>
            <w:tcBorders>
              <w:top w:val="nil"/>
              <w:left w:val="nil"/>
              <w:bottom w:val="nil"/>
              <w:right w:val="nil"/>
            </w:tcBorders>
            <w:noWrap/>
            <w:vAlign w:val="bottom"/>
            <w:hideMark/>
          </w:tcPr>
          <w:p w14:paraId="20D34A5B" w14:textId="77777777" w:rsidR="00D645F7" w:rsidRPr="002A560F" w:rsidRDefault="00D645F7" w:rsidP="00940475">
            <w:pPr>
              <w:jc w:val="left"/>
              <w:rPr>
                <w:rFonts w:ascii="Aptos Narrow" w:hAnsi="Aptos Narrow"/>
                <w:b/>
                <w:bCs/>
                <w:color w:val="000000"/>
                <w:sz w:val="22"/>
                <w:szCs w:val="22"/>
              </w:rPr>
            </w:pPr>
            <w:r w:rsidRPr="002A560F">
              <w:rPr>
                <w:rFonts w:ascii="Aptos Narrow" w:hAnsi="Aptos Narrow"/>
                <w:b/>
                <w:bCs/>
                <w:color w:val="000000"/>
                <w:sz w:val="22"/>
                <w:szCs w:val="22"/>
              </w:rPr>
              <w:t>Utility</w:t>
            </w:r>
          </w:p>
        </w:tc>
        <w:tc>
          <w:tcPr>
            <w:tcW w:w="1116" w:type="dxa"/>
            <w:tcBorders>
              <w:top w:val="nil"/>
              <w:left w:val="nil"/>
              <w:bottom w:val="nil"/>
              <w:right w:val="nil"/>
            </w:tcBorders>
            <w:noWrap/>
            <w:vAlign w:val="bottom"/>
            <w:hideMark/>
          </w:tcPr>
          <w:p w14:paraId="64D84220" w14:textId="77777777" w:rsidR="00D645F7" w:rsidRPr="002A560F" w:rsidRDefault="00D645F7" w:rsidP="00940475">
            <w:pPr>
              <w:jc w:val="left"/>
              <w:rPr>
                <w:rFonts w:ascii="Aptos Narrow" w:hAnsi="Aptos Narrow"/>
                <w:b/>
                <w:bCs/>
                <w:color w:val="000000"/>
                <w:sz w:val="22"/>
                <w:szCs w:val="22"/>
              </w:rPr>
            </w:pPr>
          </w:p>
        </w:tc>
        <w:tc>
          <w:tcPr>
            <w:tcW w:w="1051" w:type="dxa"/>
            <w:tcBorders>
              <w:top w:val="nil"/>
              <w:left w:val="nil"/>
              <w:bottom w:val="nil"/>
              <w:right w:val="nil"/>
            </w:tcBorders>
            <w:noWrap/>
            <w:vAlign w:val="bottom"/>
            <w:hideMark/>
          </w:tcPr>
          <w:p w14:paraId="576DA0E3"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23C20772" w14:textId="77777777" w:rsidR="00D645F7" w:rsidRPr="002A560F" w:rsidRDefault="00D645F7" w:rsidP="00940475">
            <w:pPr>
              <w:jc w:val="left"/>
            </w:pPr>
          </w:p>
        </w:tc>
        <w:tc>
          <w:tcPr>
            <w:tcW w:w="1060" w:type="dxa"/>
            <w:tcBorders>
              <w:top w:val="nil"/>
              <w:left w:val="nil"/>
              <w:bottom w:val="nil"/>
              <w:right w:val="nil"/>
            </w:tcBorders>
            <w:noWrap/>
            <w:vAlign w:val="bottom"/>
            <w:hideMark/>
          </w:tcPr>
          <w:p w14:paraId="65A4783A" w14:textId="77777777" w:rsidR="00D645F7" w:rsidRPr="002A560F" w:rsidRDefault="00D645F7" w:rsidP="00940475">
            <w:pPr>
              <w:jc w:val="left"/>
            </w:pPr>
          </w:p>
        </w:tc>
      </w:tr>
      <w:tr w:rsidR="00D645F7" w:rsidRPr="002A560F" w14:paraId="218F05C2" w14:textId="77777777" w:rsidTr="00940475">
        <w:trPr>
          <w:trHeight w:val="300"/>
        </w:trPr>
        <w:tc>
          <w:tcPr>
            <w:tcW w:w="804" w:type="dxa"/>
            <w:tcBorders>
              <w:top w:val="nil"/>
              <w:left w:val="nil"/>
              <w:bottom w:val="nil"/>
              <w:right w:val="nil"/>
            </w:tcBorders>
            <w:noWrap/>
            <w:vAlign w:val="bottom"/>
            <w:hideMark/>
          </w:tcPr>
          <w:p w14:paraId="6C4C5BDC"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86CF18B"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14916</w:t>
            </w:r>
          </w:p>
        </w:tc>
        <w:tc>
          <w:tcPr>
            <w:tcW w:w="1051" w:type="dxa"/>
            <w:tcBorders>
              <w:top w:val="nil"/>
              <w:left w:val="nil"/>
              <w:bottom w:val="nil"/>
              <w:right w:val="nil"/>
            </w:tcBorders>
            <w:noWrap/>
            <w:vAlign w:val="bottom"/>
            <w:hideMark/>
          </w:tcPr>
          <w:p w14:paraId="167B4D9F"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6/25/2025</w:t>
            </w:r>
          </w:p>
        </w:tc>
        <w:tc>
          <w:tcPr>
            <w:tcW w:w="4100" w:type="dxa"/>
            <w:tcBorders>
              <w:top w:val="nil"/>
              <w:left w:val="nil"/>
              <w:bottom w:val="nil"/>
              <w:right w:val="nil"/>
            </w:tcBorders>
            <w:noWrap/>
            <w:vAlign w:val="bottom"/>
            <w:hideMark/>
          </w:tcPr>
          <w:p w14:paraId="135D845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05AB8EB9" w14:textId="77777777" w:rsidR="00D645F7" w:rsidRPr="002A560F" w:rsidRDefault="00D645F7" w:rsidP="00940475">
            <w:pPr>
              <w:jc w:val="right"/>
              <w:rPr>
                <w:rFonts w:ascii="Aptos Narrow" w:hAnsi="Aptos Narrow"/>
                <w:color w:val="000000"/>
                <w:sz w:val="22"/>
                <w:szCs w:val="22"/>
              </w:rPr>
            </w:pPr>
            <w:r w:rsidRPr="002A560F">
              <w:rPr>
                <w:rFonts w:ascii="Aptos Narrow" w:hAnsi="Aptos Narrow"/>
                <w:color w:val="000000"/>
                <w:sz w:val="22"/>
                <w:szCs w:val="22"/>
              </w:rPr>
              <w:t>52.99</w:t>
            </w:r>
          </w:p>
        </w:tc>
      </w:tr>
      <w:tr w:rsidR="00D645F7" w:rsidRPr="002A560F" w14:paraId="343641AB" w14:textId="77777777" w:rsidTr="00940475">
        <w:trPr>
          <w:trHeight w:val="300"/>
        </w:trPr>
        <w:tc>
          <w:tcPr>
            <w:tcW w:w="804" w:type="dxa"/>
            <w:tcBorders>
              <w:top w:val="nil"/>
              <w:left w:val="nil"/>
              <w:bottom w:val="nil"/>
              <w:right w:val="nil"/>
            </w:tcBorders>
            <w:noWrap/>
            <w:vAlign w:val="bottom"/>
            <w:hideMark/>
          </w:tcPr>
          <w:p w14:paraId="06DC9FF3" w14:textId="77777777" w:rsidR="00D645F7" w:rsidRPr="002A560F" w:rsidRDefault="00D645F7" w:rsidP="00940475">
            <w:pPr>
              <w:jc w:val="right"/>
              <w:rPr>
                <w:rFonts w:ascii="Aptos Narrow" w:hAnsi="Aptos Narrow"/>
                <w:color w:val="000000"/>
                <w:sz w:val="22"/>
                <w:szCs w:val="22"/>
              </w:rPr>
            </w:pPr>
          </w:p>
        </w:tc>
        <w:tc>
          <w:tcPr>
            <w:tcW w:w="1116" w:type="dxa"/>
            <w:tcBorders>
              <w:top w:val="nil"/>
              <w:left w:val="nil"/>
              <w:bottom w:val="nil"/>
              <w:right w:val="nil"/>
            </w:tcBorders>
            <w:noWrap/>
            <w:vAlign w:val="bottom"/>
            <w:hideMark/>
          </w:tcPr>
          <w:p w14:paraId="58F0D0CB"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2986D955" w14:textId="77777777" w:rsidR="00D645F7" w:rsidRPr="002A560F" w:rsidRDefault="00D645F7" w:rsidP="00940475">
            <w:pPr>
              <w:jc w:val="right"/>
            </w:pPr>
          </w:p>
        </w:tc>
        <w:tc>
          <w:tcPr>
            <w:tcW w:w="4100" w:type="dxa"/>
            <w:tcBorders>
              <w:top w:val="nil"/>
              <w:left w:val="nil"/>
              <w:bottom w:val="nil"/>
              <w:right w:val="nil"/>
            </w:tcBorders>
            <w:noWrap/>
            <w:vAlign w:val="bottom"/>
            <w:hideMark/>
          </w:tcPr>
          <w:p w14:paraId="354C66B3" w14:textId="77777777" w:rsidR="00D645F7" w:rsidRPr="002A560F" w:rsidRDefault="00D645F7" w:rsidP="00940475">
            <w:pPr>
              <w:jc w:val="left"/>
              <w:rPr>
                <w:rFonts w:ascii="Arial" w:hAnsi="Arial" w:cs="Arial"/>
                <w:color w:val="000000"/>
              </w:rPr>
            </w:pPr>
            <w:r w:rsidRPr="002A560F">
              <w:rPr>
                <w:rFonts w:ascii="Arial" w:hAnsi="Arial" w:cs="Arial"/>
                <w:color w:val="000000"/>
              </w:rPr>
              <w:t xml:space="preserve">    Utilities</w:t>
            </w:r>
          </w:p>
        </w:tc>
        <w:tc>
          <w:tcPr>
            <w:tcW w:w="1060" w:type="dxa"/>
            <w:tcBorders>
              <w:top w:val="nil"/>
              <w:left w:val="nil"/>
              <w:bottom w:val="nil"/>
              <w:right w:val="nil"/>
            </w:tcBorders>
            <w:noWrap/>
            <w:vAlign w:val="bottom"/>
            <w:hideMark/>
          </w:tcPr>
          <w:p w14:paraId="4F0CAC2E" w14:textId="77777777" w:rsidR="00D645F7" w:rsidRPr="002A560F" w:rsidRDefault="00D645F7" w:rsidP="00940475">
            <w:pPr>
              <w:jc w:val="left"/>
              <w:rPr>
                <w:rFonts w:ascii="Arial" w:hAnsi="Arial" w:cs="Arial"/>
                <w:color w:val="000000"/>
              </w:rPr>
            </w:pPr>
          </w:p>
        </w:tc>
      </w:tr>
      <w:tr w:rsidR="00D645F7" w:rsidRPr="002A560F" w14:paraId="48A59EB0" w14:textId="77777777" w:rsidTr="00940475">
        <w:trPr>
          <w:trHeight w:val="300"/>
        </w:trPr>
        <w:tc>
          <w:tcPr>
            <w:tcW w:w="804" w:type="dxa"/>
            <w:tcBorders>
              <w:top w:val="nil"/>
              <w:left w:val="nil"/>
              <w:bottom w:val="nil"/>
              <w:right w:val="nil"/>
            </w:tcBorders>
            <w:noWrap/>
            <w:vAlign w:val="bottom"/>
            <w:hideMark/>
          </w:tcPr>
          <w:p w14:paraId="2082189C"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9F6EA3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14921</w:t>
            </w:r>
          </w:p>
        </w:tc>
        <w:tc>
          <w:tcPr>
            <w:tcW w:w="1051" w:type="dxa"/>
            <w:tcBorders>
              <w:top w:val="nil"/>
              <w:left w:val="nil"/>
              <w:bottom w:val="nil"/>
              <w:right w:val="nil"/>
            </w:tcBorders>
            <w:noWrap/>
            <w:vAlign w:val="bottom"/>
            <w:hideMark/>
          </w:tcPr>
          <w:p w14:paraId="50834B9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6/30/2025</w:t>
            </w:r>
          </w:p>
        </w:tc>
        <w:tc>
          <w:tcPr>
            <w:tcW w:w="4100" w:type="dxa"/>
            <w:tcBorders>
              <w:top w:val="nil"/>
              <w:left w:val="nil"/>
              <w:bottom w:val="nil"/>
              <w:right w:val="nil"/>
            </w:tcBorders>
            <w:noWrap/>
            <w:vAlign w:val="bottom"/>
            <w:hideMark/>
          </w:tcPr>
          <w:p w14:paraId="57F8C2D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Custer Public Power District</w:t>
            </w:r>
          </w:p>
        </w:tc>
        <w:tc>
          <w:tcPr>
            <w:tcW w:w="1060" w:type="dxa"/>
            <w:tcBorders>
              <w:top w:val="nil"/>
              <w:left w:val="nil"/>
              <w:bottom w:val="nil"/>
              <w:right w:val="nil"/>
            </w:tcBorders>
            <w:noWrap/>
            <w:vAlign w:val="bottom"/>
            <w:hideMark/>
          </w:tcPr>
          <w:p w14:paraId="7D5889A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20,946.70</w:t>
            </w:r>
          </w:p>
        </w:tc>
      </w:tr>
      <w:tr w:rsidR="00D645F7" w:rsidRPr="002A560F" w14:paraId="1CE9F93E" w14:textId="77777777" w:rsidTr="00940475">
        <w:trPr>
          <w:trHeight w:val="300"/>
        </w:trPr>
        <w:tc>
          <w:tcPr>
            <w:tcW w:w="804" w:type="dxa"/>
            <w:tcBorders>
              <w:top w:val="nil"/>
              <w:left w:val="nil"/>
              <w:bottom w:val="nil"/>
              <w:right w:val="nil"/>
            </w:tcBorders>
            <w:noWrap/>
            <w:vAlign w:val="bottom"/>
            <w:hideMark/>
          </w:tcPr>
          <w:p w14:paraId="14C5A9AC"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7E0AD5E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0BC84B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B3B2D5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Purchase Power</w:t>
            </w:r>
          </w:p>
        </w:tc>
        <w:tc>
          <w:tcPr>
            <w:tcW w:w="1060" w:type="dxa"/>
            <w:tcBorders>
              <w:top w:val="nil"/>
              <w:left w:val="nil"/>
              <w:bottom w:val="nil"/>
              <w:right w:val="nil"/>
            </w:tcBorders>
            <w:noWrap/>
            <w:vAlign w:val="bottom"/>
            <w:hideMark/>
          </w:tcPr>
          <w:p w14:paraId="0846BDBF" w14:textId="77777777" w:rsidR="00D645F7" w:rsidRPr="002A560F" w:rsidRDefault="00D645F7" w:rsidP="00940475">
            <w:pPr>
              <w:jc w:val="left"/>
              <w:rPr>
                <w:rFonts w:ascii="Arial" w:hAnsi="Arial" w:cs="Arial"/>
                <w:color w:val="000000"/>
                <w:sz w:val="18"/>
                <w:szCs w:val="18"/>
              </w:rPr>
            </w:pPr>
          </w:p>
        </w:tc>
      </w:tr>
      <w:tr w:rsidR="00D645F7" w:rsidRPr="002A560F" w14:paraId="2B915550" w14:textId="77777777" w:rsidTr="00940475">
        <w:trPr>
          <w:trHeight w:val="300"/>
        </w:trPr>
        <w:tc>
          <w:tcPr>
            <w:tcW w:w="804" w:type="dxa"/>
            <w:tcBorders>
              <w:top w:val="nil"/>
              <w:left w:val="nil"/>
              <w:bottom w:val="nil"/>
              <w:right w:val="nil"/>
            </w:tcBorders>
            <w:noWrap/>
            <w:vAlign w:val="bottom"/>
            <w:hideMark/>
          </w:tcPr>
          <w:p w14:paraId="570B837B"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FBFFC3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14922</w:t>
            </w:r>
          </w:p>
        </w:tc>
        <w:tc>
          <w:tcPr>
            <w:tcW w:w="1051" w:type="dxa"/>
            <w:tcBorders>
              <w:top w:val="nil"/>
              <w:left w:val="nil"/>
              <w:bottom w:val="nil"/>
              <w:right w:val="nil"/>
            </w:tcBorders>
            <w:noWrap/>
            <w:vAlign w:val="bottom"/>
            <w:hideMark/>
          </w:tcPr>
          <w:p w14:paraId="333BD7D2"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19D3674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Appeara</w:t>
            </w:r>
          </w:p>
        </w:tc>
        <w:tc>
          <w:tcPr>
            <w:tcW w:w="1060" w:type="dxa"/>
            <w:tcBorders>
              <w:top w:val="nil"/>
              <w:left w:val="nil"/>
              <w:bottom w:val="nil"/>
              <w:right w:val="nil"/>
            </w:tcBorders>
            <w:noWrap/>
            <w:vAlign w:val="bottom"/>
            <w:hideMark/>
          </w:tcPr>
          <w:p w14:paraId="5E2E26B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71.62</w:t>
            </w:r>
          </w:p>
        </w:tc>
      </w:tr>
      <w:tr w:rsidR="00D645F7" w:rsidRPr="002A560F" w14:paraId="3279B834" w14:textId="77777777" w:rsidTr="00940475">
        <w:trPr>
          <w:trHeight w:val="300"/>
        </w:trPr>
        <w:tc>
          <w:tcPr>
            <w:tcW w:w="804" w:type="dxa"/>
            <w:tcBorders>
              <w:top w:val="nil"/>
              <w:left w:val="nil"/>
              <w:bottom w:val="nil"/>
              <w:right w:val="nil"/>
            </w:tcBorders>
            <w:noWrap/>
            <w:vAlign w:val="bottom"/>
            <w:hideMark/>
          </w:tcPr>
          <w:p w14:paraId="0182B56F"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E770EDC"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881D5D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7F5FFE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3367DC43" w14:textId="77777777" w:rsidR="00D645F7" w:rsidRPr="002A560F" w:rsidRDefault="00D645F7" w:rsidP="00940475">
            <w:pPr>
              <w:jc w:val="left"/>
              <w:rPr>
                <w:rFonts w:ascii="Arial" w:hAnsi="Arial" w:cs="Arial"/>
                <w:color w:val="000000"/>
                <w:sz w:val="18"/>
                <w:szCs w:val="18"/>
              </w:rPr>
            </w:pPr>
          </w:p>
        </w:tc>
      </w:tr>
      <w:tr w:rsidR="00D645F7" w:rsidRPr="002A560F" w14:paraId="474487D2" w14:textId="77777777" w:rsidTr="00940475">
        <w:trPr>
          <w:trHeight w:val="300"/>
        </w:trPr>
        <w:tc>
          <w:tcPr>
            <w:tcW w:w="804" w:type="dxa"/>
            <w:tcBorders>
              <w:top w:val="nil"/>
              <w:left w:val="nil"/>
              <w:bottom w:val="nil"/>
              <w:right w:val="nil"/>
            </w:tcBorders>
            <w:noWrap/>
            <w:vAlign w:val="bottom"/>
            <w:hideMark/>
          </w:tcPr>
          <w:p w14:paraId="029C6FC5"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67899FB"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14923</w:t>
            </w:r>
          </w:p>
        </w:tc>
        <w:tc>
          <w:tcPr>
            <w:tcW w:w="1051" w:type="dxa"/>
            <w:tcBorders>
              <w:top w:val="nil"/>
              <w:left w:val="nil"/>
              <w:bottom w:val="nil"/>
              <w:right w:val="nil"/>
            </w:tcBorders>
            <w:noWrap/>
            <w:vAlign w:val="bottom"/>
            <w:hideMark/>
          </w:tcPr>
          <w:p w14:paraId="1BB7FB9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7C3CA72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Border States Industries, Inc</w:t>
            </w:r>
          </w:p>
        </w:tc>
        <w:tc>
          <w:tcPr>
            <w:tcW w:w="1060" w:type="dxa"/>
            <w:tcBorders>
              <w:top w:val="nil"/>
              <w:left w:val="nil"/>
              <w:bottom w:val="nil"/>
              <w:right w:val="nil"/>
            </w:tcBorders>
            <w:noWrap/>
            <w:vAlign w:val="bottom"/>
            <w:hideMark/>
          </w:tcPr>
          <w:p w14:paraId="3DE64DD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281.60</w:t>
            </w:r>
          </w:p>
        </w:tc>
      </w:tr>
      <w:tr w:rsidR="00D645F7" w:rsidRPr="002A560F" w14:paraId="62590B73" w14:textId="77777777" w:rsidTr="00940475">
        <w:trPr>
          <w:trHeight w:val="300"/>
        </w:trPr>
        <w:tc>
          <w:tcPr>
            <w:tcW w:w="804" w:type="dxa"/>
            <w:tcBorders>
              <w:top w:val="nil"/>
              <w:left w:val="nil"/>
              <w:bottom w:val="nil"/>
              <w:right w:val="nil"/>
            </w:tcBorders>
            <w:noWrap/>
            <w:vAlign w:val="bottom"/>
            <w:hideMark/>
          </w:tcPr>
          <w:p w14:paraId="2B1B59E8"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354F238"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CDD3F7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4ED95C8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03BF70DA" w14:textId="77777777" w:rsidR="00D645F7" w:rsidRPr="002A560F" w:rsidRDefault="00D645F7" w:rsidP="00940475">
            <w:pPr>
              <w:jc w:val="left"/>
              <w:rPr>
                <w:rFonts w:ascii="Arial" w:hAnsi="Arial" w:cs="Arial"/>
                <w:color w:val="000000"/>
                <w:sz w:val="18"/>
                <w:szCs w:val="18"/>
              </w:rPr>
            </w:pPr>
          </w:p>
        </w:tc>
      </w:tr>
      <w:tr w:rsidR="00D645F7" w:rsidRPr="002A560F" w14:paraId="2550F07A" w14:textId="77777777" w:rsidTr="00940475">
        <w:trPr>
          <w:trHeight w:val="300"/>
        </w:trPr>
        <w:tc>
          <w:tcPr>
            <w:tcW w:w="804" w:type="dxa"/>
            <w:tcBorders>
              <w:top w:val="nil"/>
              <w:left w:val="nil"/>
              <w:bottom w:val="nil"/>
              <w:right w:val="nil"/>
            </w:tcBorders>
            <w:noWrap/>
            <w:vAlign w:val="bottom"/>
            <w:hideMark/>
          </w:tcPr>
          <w:p w14:paraId="0D1913B8"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161644A0"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14924</w:t>
            </w:r>
          </w:p>
        </w:tc>
        <w:tc>
          <w:tcPr>
            <w:tcW w:w="1051" w:type="dxa"/>
            <w:tcBorders>
              <w:top w:val="nil"/>
              <w:left w:val="nil"/>
              <w:bottom w:val="nil"/>
              <w:right w:val="nil"/>
            </w:tcBorders>
            <w:noWrap/>
            <w:vAlign w:val="bottom"/>
            <w:hideMark/>
          </w:tcPr>
          <w:p w14:paraId="6F536C3D"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E6C504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Custer Public Power District</w:t>
            </w:r>
          </w:p>
        </w:tc>
        <w:tc>
          <w:tcPr>
            <w:tcW w:w="1060" w:type="dxa"/>
            <w:tcBorders>
              <w:top w:val="nil"/>
              <w:left w:val="nil"/>
              <w:bottom w:val="nil"/>
              <w:right w:val="nil"/>
            </w:tcBorders>
            <w:noWrap/>
            <w:vAlign w:val="bottom"/>
            <w:hideMark/>
          </w:tcPr>
          <w:p w14:paraId="4C4F9D4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308.88</w:t>
            </w:r>
          </w:p>
        </w:tc>
      </w:tr>
      <w:tr w:rsidR="00D645F7" w:rsidRPr="002A560F" w14:paraId="19E6A62C" w14:textId="77777777" w:rsidTr="00940475">
        <w:trPr>
          <w:trHeight w:val="300"/>
        </w:trPr>
        <w:tc>
          <w:tcPr>
            <w:tcW w:w="804" w:type="dxa"/>
            <w:tcBorders>
              <w:top w:val="nil"/>
              <w:left w:val="nil"/>
              <w:bottom w:val="nil"/>
              <w:right w:val="nil"/>
            </w:tcBorders>
            <w:noWrap/>
            <w:vAlign w:val="bottom"/>
            <w:hideMark/>
          </w:tcPr>
          <w:p w14:paraId="2D2649B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0E5EF2E"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015966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738777D"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work on 5-14-2025</w:t>
            </w:r>
          </w:p>
        </w:tc>
        <w:tc>
          <w:tcPr>
            <w:tcW w:w="1060" w:type="dxa"/>
            <w:tcBorders>
              <w:top w:val="nil"/>
              <w:left w:val="nil"/>
              <w:bottom w:val="nil"/>
              <w:right w:val="nil"/>
            </w:tcBorders>
            <w:noWrap/>
            <w:vAlign w:val="bottom"/>
            <w:hideMark/>
          </w:tcPr>
          <w:p w14:paraId="2C4CD07A" w14:textId="77777777" w:rsidR="00D645F7" w:rsidRPr="002A560F" w:rsidRDefault="00D645F7" w:rsidP="00940475">
            <w:pPr>
              <w:jc w:val="left"/>
              <w:rPr>
                <w:rFonts w:ascii="Arial" w:hAnsi="Arial" w:cs="Arial"/>
                <w:color w:val="000000"/>
                <w:sz w:val="18"/>
                <w:szCs w:val="18"/>
              </w:rPr>
            </w:pPr>
          </w:p>
        </w:tc>
      </w:tr>
      <w:tr w:rsidR="00D645F7" w:rsidRPr="002A560F" w14:paraId="7270A589" w14:textId="77777777" w:rsidTr="00940475">
        <w:trPr>
          <w:trHeight w:val="300"/>
        </w:trPr>
        <w:tc>
          <w:tcPr>
            <w:tcW w:w="804" w:type="dxa"/>
            <w:tcBorders>
              <w:top w:val="nil"/>
              <w:left w:val="nil"/>
              <w:bottom w:val="nil"/>
              <w:right w:val="nil"/>
            </w:tcBorders>
            <w:noWrap/>
            <w:vAlign w:val="bottom"/>
            <w:hideMark/>
          </w:tcPr>
          <w:p w14:paraId="4081B542"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B13858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14925</w:t>
            </w:r>
          </w:p>
        </w:tc>
        <w:tc>
          <w:tcPr>
            <w:tcW w:w="1051" w:type="dxa"/>
            <w:tcBorders>
              <w:top w:val="nil"/>
              <w:left w:val="nil"/>
              <w:bottom w:val="nil"/>
              <w:right w:val="nil"/>
            </w:tcBorders>
            <w:noWrap/>
            <w:vAlign w:val="bottom"/>
            <w:hideMark/>
          </w:tcPr>
          <w:p w14:paraId="46F79DF5"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473A62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Dept of Energy</w:t>
            </w:r>
          </w:p>
        </w:tc>
        <w:tc>
          <w:tcPr>
            <w:tcW w:w="1060" w:type="dxa"/>
            <w:tcBorders>
              <w:top w:val="nil"/>
              <w:left w:val="nil"/>
              <w:bottom w:val="nil"/>
              <w:right w:val="nil"/>
            </w:tcBorders>
            <w:noWrap/>
            <w:vAlign w:val="bottom"/>
            <w:hideMark/>
          </w:tcPr>
          <w:p w14:paraId="03B92FE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5,106.15</w:t>
            </w:r>
          </w:p>
        </w:tc>
      </w:tr>
      <w:tr w:rsidR="00D645F7" w:rsidRPr="002A560F" w14:paraId="2427FC1D" w14:textId="77777777" w:rsidTr="00940475">
        <w:trPr>
          <w:trHeight w:val="300"/>
        </w:trPr>
        <w:tc>
          <w:tcPr>
            <w:tcW w:w="804" w:type="dxa"/>
            <w:tcBorders>
              <w:top w:val="nil"/>
              <w:left w:val="nil"/>
              <w:bottom w:val="nil"/>
              <w:right w:val="nil"/>
            </w:tcBorders>
            <w:noWrap/>
            <w:vAlign w:val="bottom"/>
            <w:hideMark/>
          </w:tcPr>
          <w:p w14:paraId="668B5E1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BA4C88F"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BAEDEA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0E9FA7A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Purchase Energy</w:t>
            </w:r>
          </w:p>
        </w:tc>
        <w:tc>
          <w:tcPr>
            <w:tcW w:w="1060" w:type="dxa"/>
            <w:tcBorders>
              <w:top w:val="nil"/>
              <w:left w:val="nil"/>
              <w:bottom w:val="nil"/>
              <w:right w:val="nil"/>
            </w:tcBorders>
            <w:noWrap/>
            <w:vAlign w:val="bottom"/>
            <w:hideMark/>
          </w:tcPr>
          <w:p w14:paraId="1DF03B84" w14:textId="77777777" w:rsidR="00D645F7" w:rsidRPr="002A560F" w:rsidRDefault="00D645F7" w:rsidP="00940475">
            <w:pPr>
              <w:jc w:val="left"/>
              <w:rPr>
                <w:rFonts w:ascii="Arial" w:hAnsi="Arial" w:cs="Arial"/>
                <w:color w:val="000000"/>
                <w:sz w:val="18"/>
                <w:szCs w:val="18"/>
              </w:rPr>
            </w:pPr>
          </w:p>
        </w:tc>
      </w:tr>
      <w:tr w:rsidR="00D645F7" w:rsidRPr="002A560F" w14:paraId="0C797171" w14:textId="77777777" w:rsidTr="00940475">
        <w:trPr>
          <w:trHeight w:val="300"/>
        </w:trPr>
        <w:tc>
          <w:tcPr>
            <w:tcW w:w="804" w:type="dxa"/>
            <w:tcBorders>
              <w:top w:val="nil"/>
              <w:left w:val="nil"/>
              <w:bottom w:val="nil"/>
              <w:right w:val="nil"/>
            </w:tcBorders>
            <w:noWrap/>
            <w:vAlign w:val="bottom"/>
            <w:hideMark/>
          </w:tcPr>
          <w:p w14:paraId="2CFFB11D"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83A716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14926</w:t>
            </w:r>
          </w:p>
        </w:tc>
        <w:tc>
          <w:tcPr>
            <w:tcW w:w="1051" w:type="dxa"/>
            <w:tcBorders>
              <w:top w:val="nil"/>
              <w:left w:val="nil"/>
              <w:bottom w:val="nil"/>
              <w:right w:val="nil"/>
            </w:tcBorders>
            <w:noWrap/>
            <w:vAlign w:val="bottom"/>
            <w:hideMark/>
          </w:tcPr>
          <w:p w14:paraId="251EAF9A"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5437F9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Eakes Office Plus</w:t>
            </w:r>
          </w:p>
        </w:tc>
        <w:tc>
          <w:tcPr>
            <w:tcW w:w="1060" w:type="dxa"/>
            <w:tcBorders>
              <w:top w:val="nil"/>
              <w:left w:val="nil"/>
              <w:bottom w:val="nil"/>
              <w:right w:val="nil"/>
            </w:tcBorders>
            <w:noWrap/>
            <w:vAlign w:val="bottom"/>
            <w:hideMark/>
          </w:tcPr>
          <w:p w14:paraId="298272C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110.20</w:t>
            </w:r>
          </w:p>
        </w:tc>
      </w:tr>
      <w:tr w:rsidR="00D645F7" w:rsidRPr="002A560F" w14:paraId="693DDDF0" w14:textId="77777777" w:rsidTr="00940475">
        <w:trPr>
          <w:trHeight w:val="300"/>
        </w:trPr>
        <w:tc>
          <w:tcPr>
            <w:tcW w:w="804" w:type="dxa"/>
            <w:tcBorders>
              <w:top w:val="nil"/>
              <w:left w:val="nil"/>
              <w:bottom w:val="nil"/>
              <w:right w:val="nil"/>
            </w:tcBorders>
            <w:noWrap/>
            <w:vAlign w:val="bottom"/>
            <w:hideMark/>
          </w:tcPr>
          <w:p w14:paraId="2A01C449"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20D3DBE5"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AA79C9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0B2EE96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21BCF634" w14:textId="77777777" w:rsidR="00D645F7" w:rsidRPr="002A560F" w:rsidRDefault="00D645F7" w:rsidP="00940475">
            <w:pPr>
              <w:jc w:val="left"/>
              <w:rPr>
                <w:rFonts w:ascii="Arial" w:hAnsi="Arial" w:cs="Arial"/>
                <w:color w:val="000000"/>
                <w:sz w:val="18"/>
                <w:szCs w:val="18"/>
              </w:rPr>
            </w:pPr>
          </w:p>
        </w:tc>
      </w:tr>
      <w:tr w:rsidR="00D645F7" w:rsidRPr="002A560F" w14:paraId="21BA1A90" w14:textId="77777777" w:rsidTr="00940475">
        <w:trPr>
          <w:trHeight w:val="300"/>
        </w:trPr>
        <w:tc>
          <w:tcPr>
            <w:tcW w:w="804" w:type="dxa"/>
            <w:tcBorders>
              <w:top w:val="nil"/>
              <w:left w:val="nil"/>
              <w:bottom w:val="nil"/>
              <w:right w:val="nil"/>
            </w:tcBorders>
            <w:noWrap/>
            <w:vAlign w:val="bottom"/>
            <w:hideMark/>
          </w:tcPr>
          <w:p w14:paraId="0578311C"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F00A86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14927</w:t>
            </w:r>
          </w:p>
        </w:tc>
        <w:tc>
          <w:tcPr>
            <w:tcW w:w="1051" w:type="dxa"/>
            <w:tcBorders>
              <w:top w:val="nil"/>
              <w:left w:val="nil"/>
              <w:bottom w:val="nil"/>
              <w:right w:val="nil"/>
            </w:tcBorders>
            <w:noWrap/>
            <w:vAlign w:val="bottom"/>
            <w:hideMark/>
          </w:tcPr>
          <w:p w14:paraId="07488DB3"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570B44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Grint Farm Supply</w:t>
            </w:r>
          </w:p>
        </w:tc>
        <w:tc>
          <w:tcPr>
            <w:tcW w:w="1060" w:type="dxa"/>
            <w:tcBorders>
              <w:top w:val="nil"/>
              <w:left w:val="nil"/>
              <w:bottom w:val="nil"/>
              <w:right w:val="nil"/>
            </w:tcBorders>
            <w:noWrap/>
            <w:vAlign w:val="bottom"/>
            <w:hideMark/>
          </w:tcPr>
          <w:p w14:paraId="4FC05CE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57.90</w:t>
            </w:r>
          </w:p>
        </w:tc>
      </w:tr>
      <w:tr w:rsidR="00D645F7" w:rsidRPr="002A560F" w14:paraId="6B3EB727" w14:textId="77777777" w:rsidTr="00940475">
        <w:trPr>
          <w:trHeight w:val="300"/>
        </w:trPr>
        <w:tc>
          <w:tcPr>
            <w:tcW w:w="804" w:type="dxa"/>
            <w:tcBorders>
              <w:top w:val="nil"/>
              <w:left w:val="nil"/>
              <w:bottom w:val="nil"/>
              <w:right w:val="nil"/>
            </w:tcBorders>
            <w:noWrap/>
            <w:vAlign w:val="bottom"/>
            <w:hideMark/>
          </w:tcPr>
          <w:p w14:paraId="7B99C2B4"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4CF5CAA"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3222C78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B4DD48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73DFC969" w14:textId="77777777" w:rsidR="00D645F7" w:rsidRPr="002A560F" w:rsidRDefault="00D645F7" w:rsidP="00940475">
            <w:pPr>
              <w:jc w:val="left"/>
              <w:rPr>
                <w:rFonts w:ascii="Arial" w:hAnsi="Arial" w:cs="Arial"/>
                <w:color w:val="000000"/>
                <w:sz w:val="18"/>
                <w:szCs w:val="18"/>
              </w:rPr>
            </w:pPr>
          </w:p>
        </w:tc>
      </w:tr>
      <w:tr w:rsidR="00D645F7" w:rsidRPr="002A560F" w14:paraId="6D4A3F34" w14:textId="77777777" w:rsidTr="00940475">
        <w:trPr>
          <w:trHeight w:val="300"/>
        </w:trPr>
        <w:tc>
          <w:tcPr>
            <w:tcW w:w="804" w:type="dxa"/>
            <w:tcBorders>
              <w:top w:val="nil"/>
              <w:left w:val="nil"/>
              <w:bottom w:val="nil"/>
              <w:right w:val="nil"/>
            </w:tcBorders>
            <w:noWrap/>
            <w:vAlign w:val="bottom"/>
            <w:hideMark/>
          </w:tcPr>
          <w:p w14:paraId="600556A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47DAAF9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14928</w:t>
            </w:r>
          </w:p>
        </w:tc>
        <w:tc>
          <w:tcPr>
            <w:tcW w:w="1051" w:type="dxa"/>
            <w:tcBorders>
              <w:top w:val="nil"/>
              <w:left w:val="nil"/>
              <w:bottom w:val="nil"/>
              <w:right w:val="nil"/>
            </w:tcBorders>
            <w:noWrap/>
            <w:vAlign w:val="bottom"/>
            <w:hideMark/>
          </w:tcPr>
          <w:p w14:paraId="2B8E3886"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A1B474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Hometown Leasing</w:t>
            </w:r>
          </w:p>
        </w:tc>
        <w:tc>
          <w:tcPr>
            <w:tcW w:w="1060" w:type="dxa"/>
            <w:tcBorders>
              <w:top w:val="nil"/>
              <w:left w:val="nil"/>
              <w:bottom w:val="nil"/>
              <w:right w:val="nil"/>
            </w:tcBorders>
            <w:noWrap/>
            <w:vAlign w:val="bottom"/>
            <w:hideMark/>
          </w:tcPr>
          <w:p w14:paraId="5389ECB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66.52</w:t>
            </w:r>
          </w:p>
        </w:tc>
      </w:tr>
      <w:tr w:rsidR="00D645F7" w:rsidRPr="002A560F" w14:paraId="6CD1FEC8" w14:textId="77777777" w:rsidTr="00940475">
        <w:trPr>
          <w:trHeight w:val="300"/>
        </w:trPr>
        <w:tc>
          <w:tcPr>
            <w:tcW w:w="804" w:type="dxa"/>
            <w:tcBorders>
              <w:top w:val="nil"/>
              <w:left w:val="nil"/>
              <w:bottom w:val="nil"/>
              <w:right w:val="nil"/>
            </w:tcBorders>
            <w:noWrap/>
            <w:vAlign w:val="bottom"/>
            <w:hideMark/>
          </w:tcPr>
          <w:p w14:paraId="5467A639"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2760CE1F"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7D046F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1C3E509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Copier Lease</w:t>
            </w:r>
          </w:p>
        </w:tc>
        <w:tc>
          <w:tcPr>
            <w:tcW w:w="1060" w:type="dxa"/>
            <w:tcBorders>
              <w:top w:val="nil"/>
              <w:left w:val="nil"/>
              <w:bottom w:val="nil"/>
              <w:right w:val="nil"/>
            </w:tcBorders>
            <w:noWrap/>
            <w:vAlign w:val="bottom"/>
            <w:hideMark/>
          </w:tcPr>
          <w:p w14:paraId="1DA562F4" w14:textId="77777777" w:rsidR="00D645F7" w:rsidRPr="002A560F" w:rsidRDefault="00D645F7" w:rsidP="00940475">
            <w:pPr>
              <w:jc w:val="left"/>
              <w:rPr>
                <w:rFonts w:ascii="Arial" w:hAnsi="Arial" w:cs="Arial"/>
                <w:color w:val="000000"/>
                <w:sz w:val="18"/>
                <w:szCs w:val="18"/>
              </w:rPr>
            </w:pPr>
          </w:p>
        </w:tc>
      </w:tr>
      <w:tr w:rsidR="00D645F7" w:rsidRPr="002A560F" w14:paraId="4AF90B42" w14:textId="77777777" w:rsidTr="00940475">
        <w:trPr>
          <w:trHeight w:val="300"/>
        </w:trPr>
        <w:tc>
          <w:tcPr>
            <w:tcW w:w="804" w:type="dxa"/>
            <w:tcBorders>
              <w:top w:val="nil"/>
              <w:left w:val="nil"/>
              <w:bottom w:val="nil"/>
              <w:right w:val="nil"/>
            </w:tcBorders>
            <w:noWrap/>
            <w:vAlign w:val="bottom"/>
            <w:hideMark/>
          </w:tcPr>
          <w:p w14:paraId="4F283E2F"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5E670E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14929</w:t>
            </w:r>
          </w:p>
        </w:tc>
        <w:tc>
          <w:tcPr>
            <w:tcW w:w="1051" w:type="dxa"/>
            <w:tcBorders>
              <w:top w:val="nil"/>
              <w:left w:val="nil"/>
              <w:bottom w:val="nil"/>
              <w:right w:val="nil"/>
            </w:tcBorders>
            <w:noWrap/>
            <w:vAlign w:val="bottom"/>
            <w:hideMark/>
          </w:tcPr>
          <w:p w14:paraId="04865A56"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314457D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Gwenda Horky</w:t>
            </w:r>
          </w:p>
        </w:tc>
        <w:tc>
          <w:tcPr>
            <w:tcW w:w="1060" w:type="dxa"/>
            <w:tcBorders>
              <w:top w:val="nil"/>
              <w:left w:val="nil"/>
              <w:bottom w:val="nil"/>
              <w:right w:val="nil"/>
            </w:tcBorders>
            <w:noWrap/>
            <w:vAlign w:val="bottom"/>
            <w:hideMark/>
          </w:tcPr>
          <w:p w14:paraId="25EB3265"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133.00</w:t>
            </w:r>
          </w:p>
        </w:tc>
      </w:tr>
      <w:tr w:rsidR="00D645F7" w:rsidRPr="002A560F" w14:paraId="509D1374" w14:textId="77777777" w:rsidTr="00940475">
        <w:trPr>
          <w:trHeight w:val="300"/>
        </w:trPr>
        <w:tc>
          <w:tcPr>
            <w:tcW w:w="804" w:type="dxa"/>
            <w:tcBorders>
              <w:top w:val="nil"/>
              <w:left w:val="nil"/>
              <w:bottom w:val="nil"/>
              <w:right w:val="nil"/>
            </w:tcBorders>
            <w:noWrap/>
            <w:vAlign w:val="bottom"/>
            <w:hideMark/>
          </w:tcPr>
          <w:p w14:paraId="4F31B027"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03FA57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4BB327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C8B416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Travel to financial conference</w:t>
            </w:r>
          </w:p>
        </w:tc>
        <w:tc>
          <w:tcPr>
            <w:tcW w:w="1060" w:type="dxa"/>
            <w:tcBorders>
              <w:top w:val="nil"/>
              <w:left w:val="nil"/>
              <w:bottom w:val="nil"/>
              <w:right w:val="nil"/>
            </w:tcBorders>
            <w:noWrap/>
            <w:vAlign w:val="bottom"/>
            <w:hideMark/>
          </w:tcPr>
          <w:p w14:paraId="05595EF8" w14:textId="77777777" w:rsidR="00D645F7" w:rsidRPr="002A560F" w:rsidRDefault="00D645F7" w:rsidP="00940475">
            <w:pPr>
              <w:jc w:val="left"/>
              <w:rPr>
                <w:rFonts w:ascii="Arial" w:hAnsi="Arial" w:cs="Arial"/>
                <w:color w:val="000000"/>
                <w:sz w:val="18"/>
                <w:szCs w:val="18"/>
              </w:rPr>
            </w:pPr>
          </w:p>
        </w:tc>
      </w:tr>
      <w:tr w:rsidR="00D645F7" w:rsidRPr="002A560F" w14:paraId="3E182240" w14:textId="77777777" w:rsidTr="00940475">
        <w:trPr>
          <w:trHeight w:val="300"/>
        </w:trPr>
        <w:tc>
          <w:tcPr>
            <w:tcW w:w="804" w:type="dxa"/>
            <w:tcBorders>
              <w:top w:val="nil"/>
              <w:left w:val="nil"/>
              <w:bottom w:val="nil"/>
              <w:right w:val="nil"/>
            </w:tcBorders>
            <w:noWrap/>
            <w:vAlign w:val="bottom"/>
            <w:hideMark/>
          </w:tcPr>
          <w:p w14:paraId="35002E4B"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2FCD55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14930</w:t>
            </w:r>
          </w:p>
        </w:tc>
        <w:tc>
          <w:tcPr>
            <w:tcW w:w="1051" w:type="dxa"/>
            <w:tcBorders>
              <w:top w:val="nil"/>
              <w:left w:val="nil"/>
              <w:bottom w:val="nil"/>
              <w:right w:val="nil"/>
            </w:tcBorders>
            <w:noWrap/>
            <w:vAlign w:val="bottom"/>
            <w:hideMark/>
          </w:tcPr>
          <w:p w14:paraId="1890C871"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0566512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 &amp; J Sanitation</w:t>
            </w:r>
          </w:p>
        </w:tc>
        <w:tc>
          <w:tcPr>
            <w:tcW w:w="1060" w:type="dxa"/>
            <w:tcBorders>
              <w:top w:val="nil"/>
              <w:left w:val="nil"/>
              <w:bottom w:val="nil"/>
              <w:right w:val="nil"/>
            </w:tcBorders>
            <w:noWrap/>
            <w:vAlign w:val="bottom"/>
            <w:hideMark/>
          </w:tcPr>
          <w:p w14:paraId="4142E35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9,704.25</w:t>
            </w:r>
          </w:p>
        </w:tc>
      </w:tr>
      <w:tr w:rsidR="00D645F7" w:rsidRPr="002A560F" w14:paraId="441F8989" w14:textId="77777777" w:rsidTr="00940475">
        <w:trPr>
          <w:trHeight w:val="300"/>
        </w:trPr>
        <w:tc>
          <w:tcPr>
            <w:tcW w:w="804" w:type="dxa"/>
            <w:tcBorders>
              <w:top w:val="nil"/>
              <w:left w:val="nil"/>
              <w:bottom w:val="nil"/>
              <w:right w:val="nil"/>
            </w:tcBorders>
            <w:noWrap/>
            <w:vAlign w:val="bottom"/>
            <w:hideMark/>
          </w:tcPr>
          <w:p w14:paraId="3EE6BA15"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47D8063"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DB317C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AA30D05" w14:textId="77777777" w:rsidR="00D645F7" w:rsidRPr="002A560F" w:rsidRDefault="00D645F7" w:rsidP="00940475">
            <w:pPr>
              <w:jc w:val="left"/>
              <w:rPr>
                <w:rFonts w:ascii="Arial Narrow" w:hAnsi="Arial Narrow"/>
                <w:color w:val="000000"/>
              </w:rPr>
            </w:pPr>
            <w:r w:rsidRPr="002A560F">
              <w:rPr>
                <w:rFonts w:ascii="Arial Narrow" w:hAnsi="Arial Narrow"/>
                <w:color w:val="000000"/>
              </w:rPr>
              <w:t xml:space="preserve">     Customer Fees- 7,544.25</w:t>
            </w:r>
          </w:p>
        </w:tc>
        <w:tc>
          <w:tcPr>
            <w:tcW w:w="1060" w:type="dxa"/>
            <w:tcBorders>
              <w:top w:val="nil"/>
              <w:left w:val="nil"/>
              <w:bottom w:val="nil"/>
              <w:right w:val="nil"/>
            </w:tcBorders>
            <w:noWrap/>
            <w:vAlign w:val="bottom"/>
            <w:hideMark/>
          </w:tcPr>
          <w:p w14:paraId="0C3764B7" w14:textId="77777777" w:rsidR="00D645F7" w:rsidRPr="002A560F" w:rsidRDefault="00D645F7" w:rsidP="00940475">
            <w:pPr>
              <w:jc w:val="left"/>
              <w:rPr>
                <w:rFonts w:ascii="Arial Narrow" w:hAnsi="Arial Narrow"/>
                <w:color w:val="000000"/>
              </w:rPr>
            </w:pPr>
          </w:p>
        </w:tc>
      </w:tr>
      <w:tr w:rsidR="00D645F7" w:rsidRPr="002A560F" w14:paraId="52BDAEA8" w14:textId="77777777" w:rsidTr="00940475">
        <w:trPr>
          <w:trHeight w:val="300"/>
        </w:trPr>
        <w:tc>
          <w:tcPr>
            <w:tcW w:w="804" w:type="dxa"/>
            <w:tcBorders>
              <w:top w:val="nil"/>
              <w:left w:val="nil"/>
              <w:bottom w:val="nil"/>
              <w:right w:val="nil"/>
            </w:tcBorders>
            <w:noWrap/>
            <w:vAlign w:val="bottom"/>
            <w:hideMark/>
          </w:tcPr>
          <w:p w14:paraId="08EC2A6F"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72499BF"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22B21C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4BBBD6FD" w14:textId="77777777" w:rsidR="00D645F7" w:rsidRPr="002A560F" w:rsidRDefault="00D645F7" w:rsidP="00940475">
            <w:pPr>
              <w:jc w:val="left"/>
              <w:rPr>
                <w:rFonts w:ascii="Arial Narrow" w:hAnsi="Arial Narrow"/>
                <w:color w:val="000000"/>
              </w:rPr>
            </w:pPr>
            <w:r w:rsidRPr="002A560F">
              <w:rPr>
                <w:rFonts w:ascii="Arial Narrow" w:hAnsi="Arial Narrow"/>
                <w:color w:val="000000"/>
              </w:rPr>
              <w:t xml:space="preserve">     City Roll Off-2,160.00</w:t>
            </w:r>
          </w:p>
        </w:tc>
        <w:tc>
          <w:tcPr>
            <w:tcW w:w="1060" w:type="dxa"/>
            <w:tcBorders>
              <w:top w:val="nil"/>
              <w:left w:val="nil"/>
              <w:bottom w:val="nil"/>
              <w:right w:val="nil"/>
            </w:tcBorders>
            <w:noWrap/>
            <w:vAlign w:val="bottom"/>
            <w:hideMark/>
          </w:tcPr>
          <w:p w14:paraId="00337FE2" w14:textId="77777777" w:rsidR="00D645F7" w:rsidRPr="002A560F" w:rsidRDefault="00D645F7" w:rsidP="00940475">
            <w:pPr>
              <w:jc w:val="left"/>
              <w:rPr>
                <w:rFonts w:ascii="Arial Narrow" w:hAnsi="Arial Narrow"/>
                <w:color w:val="000000"/>
              </w:rPr>
            </w:pPr>
          </w:p>
        </w:tc>
      </w:tr>
      <w:tr w:rsidR="00D645F7" w:rsidRPr="002A560F" w14:paraId="0F796F1C" w14:textId="77777777" w:rsidTr="00940475">
        <w:trPr>
          <w:trHeight w:val="300"/>
        </w:trPr>
        <w:tc>
          <w:tcPr>
            <w:tcW w:w="804" w:type="dxa"/>
            <w:tcBorders>
              <w:top w:val="nil"/>
              <w:left w:val="nil"/>
              <w:bottom w:val="nil"/>
              <w:right w:val="nil"/>
            </w:tcBorders>
            <w:noWrap/>
            <w:vAlign w:val="bottom"/>
            <w:hideMark/>
          </w:tcPr>
          <w:p w14:paraId="51E24DA8"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71C9FA19"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14931</w:t>
            </w:r>
          </w:p>
        </w:tc>
        <w:tc>
          <w:tcPr>
            <w:tcW w:w="1051" w:type="dxa"/>
            <w:tcBorders>
              <w:top w:val="nil"/>
              <w:left w:val="nil"/>
              <w:bottom w:val="nil"/>
              <w:right w:val="nil"/>
            </w:tcBorders>
            <w:noWrap/>
            <w:vAlign w:val="bottom"/>
            <w:hideMark/>
          </w:tcPr>
          <w:p w14:paraId="6C8C89A4"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6893C7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Jeffres Sand &amp; Gravel, INC</w:t>
            </w:r>
          </w:p>
        </w:tc>
        <w:tc>
          <w:tcPr>
            <w:tcW w:w="1060" w:type="dxa"/>
            <w:tcBorders>
              <w:top w:val="nil"/>
              <w:left w:val="nil"/>
              <w:bottom w:val="nil"/>
              <w:right w:val="nil"/>
            </w:tcBorders>
            <w:noWrap/>
            <w:vAlign w:val="bottom"/>
            <w:hideMark/>
          </w:tcPr>
          <w:p w14:paraId="39E1334A"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296.82</w:t>
            </w:r>
          </w:p>
        </w:tc>
      </w:tr>
      <w:tr w:rsidR="00D645F7" w:rsidRPr="002A560F" w14:paraId="34C0B78D" w14:textId="77777777" w:rsidTr="00940475">
        <w:trPr>
          <w:trHeight w:val="300"/>
        </w:trPr>
        <w:tc>
          <w:tcPr>
            <w:tcW w:w="804" w:type="dxa"/>
            <w:tcBorders>
              <w:top w:val="nil"/>
              <w:left w:val="nil"/>
              <w:bottom w:val="nil"/>
              <w:right w:val="nil"/>
            </w:tcBorders>
            <w:noWrap/>
            <w:vAlign w:val="bottom"/>
            <w:hideMark/>
          </w:tcPr>
          <w:p w14:paraId="40A834C0"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FFC90B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74812E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309BC4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Dirt</w:t>
            </w:r>
          </w:p>
        </w:tc>
        <w:tc>
          <w:tcPr>
            <w:tcW w:w="1060" w:type="dxa"/>
            <w:tcBorders>
              <w:top w:val="nil"/>
              <w:left w:val="nil"/>
              <w:bottom w:val="nil"/>
              <w:right w:val="nil"/>
            </w:tcBorders>
            <w:noWrap/>
            <w:vAlign w:val="bottom"/>
            <w:hideMark/>
          </w:tcPr>
          <w:p w14:paraId="37899909" w14:textId="77777777" w:rsidR="00D645F7" w:rsidRPr="002A560F" w:rsidRDefault="00D645F7" w:rsidP="00940475">
            <w:pPr>
              <w:jc w:val="left"/>
              <w:rPr>
                <w:rFonts w:ascii="Arial" w:hAnsi="Arial" w:cs="Arial"/>
                <w:color w:val="000000"/>
                <w:sz w:val="18"/>
                <w:szCs w:val="18"/>
              </w:rPr>
            </w:pPr>
          </w:p>
        </w:tc>
      </w:tr>
      <w:tr w:rsidR="00D645F7" w:rsidRPr="002A560F" w14:paraId="7ADF70D7" w14:textId="77777777" w:rsidTr="00940475">
        <w:trPr>
          <w:trHeight w:val="300"/>
        </w:trPr>
        <w:tc>
          <w:tcPr>
            <w:tcW w:w="804" w:type="dxa"/>
            <w:tcBorders>
              <w:top w:val="nil"/>
              <w:left w:val="nil"/>
              <w:bottom w:val="nil"/>
              <w:right w:val="nil"/>
            </w:tcBorders>
            <w:noWrap/>
            <w:vAlign w:val="bottom"/>
            <w:hideMark/>
          </w:tcPr>
          <w:p w14:paraId="604E686C"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B08ED0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14932</w:t>
            </w:r>
          </w:p>
        </w:tc>
        <w:tc>
          <w:tcPr>
            <w:tcW w:w="1051" w:type="dxa"/>
            <w:tcBorders>
              <w:top w:val="nil"/>
              <w:left w:val="nil"/>
              <w:bottom w:val="nil"/>
              <w:right w:val="nil"/>
            </w:tcBorders>
            <w:noWrap/>
            <w:vAlign w:val="bottom"/>
            <w:hideMark/>
          </w:tcPr>
          <w:p w14:paraId="6079C755"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3AE1050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Mick Kozeal</w:t>
            </w:r>
          </w:p>
        </w:tc>
        <w:tc>
          <w:tcPr>
            <w:tcW w:w="1060" w:type="dxa"/>
            <w:tcBorders>
              <w:top w:val="nil"/>
              <w:left w:val="nil"/>
              <w:bottom w:val="nil"/>
              <w:right w:val="nil"/>
            </w:tcBorders>
            <w:noWrap/>
            <w:vAlign w:val="bottom"/>
            <w:hideMark/>
          </w:tcPr>
          <w:p w14:paraId="658A049A"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84.00</w:t>
            </w:r>
          </w:p>
        </w:tc>
      </w:tr>
      <w:tr w:rsidR="00D645F7" w:rsidRPr="002A560F" w14:paraId="4E6F9B4A" w14:textId="77777777" w:rsidTr="00940475">
        <w:trPr>
          <w:trHeight w:val="300"/>
        </w:trPr>
        <w:tc>
          <w:tcPr>
            <w:tcW w:w="804" w:type="dxa"/>
            <w:tcBorders>
              <w:top w:val="nil"/>
              <w:left w:val="nil"/>
              <w:bottom w:val="nil"/>
              <w:right w:val="nil"/>
            </w:tcBorders>
            <w:noWrap/>
            <w:vAlign w:val="bottom"/>
            <w:hideMark/>
          </w:tcPr>
          <w:p w14:paraId="68F8F3B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1A9DCCA"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C88052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93A85D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Travel to Elba Meeting</w:t>
            </w:r>
          </w:p>
        </w:tc>
        <w:tc>
          <w:tcPr>
            <w:tcW w:w="1060" w:type="dxa"/>
            <w:tcBorders>
              <w:top w:val="nil"/>
              <w:left w:val="nil"/>
              <w:bottom w:val="nil"/>
              <w:right w:val="nil"/>
            </w:tcBorders>
            <w:noWrap/>
            <w:vAlign w:val="bottom"/>
            <w:hideMark/>
          </w:tcPr>
          <w:p w14:paraId="052DF07D" w14:textId="77777777" w:rsidR="00D645F7" w:rsidRPr="002A560F" w:rsidRDefault="00D645F7" w:rsidP="00940475">
            <w:pPr>
              <w:jc w:val="left"/>
              <w:rPr>
                <w:rFonts w:ascii="Arial" w:hAnsi="Arial" w:cs="Arial"/>
                <w:color w:val="000000"/>
                <w:sz w:val="18"/>
                <w:szCs w:val="18"/>
              </w:rPr>
            </w:pPr>
          </w:p>
        </w:tc>
      </w:tr>
      <w:tr w:rsidR="00D645F7" w:rsidRPr="002A560F" w14:paraId="61DCF4FF" w14:textId="77777777" w:rsidTr="00940475">
        <w:trPr>
          <w:trHeight w:val="300"/>
        </w:trPr>
        <w:tc>
          <w:tcPr>
            <w:tcW w:w="804" w:type="dxa"/>
            <w:tcBorders>
              <w:top w:val="nil"/>
              <w:left w:val="nil"/>
              <w:bottom w:val="nil"/>
              <w:right w:val="nil"/>
            </w:tcBorders>
            <w:noWrap/>
            <w:vAlign w:val="bottom"/>
            <w:hideMark/>
          </w:tcPr>
          <w:p w14:paraId="2AA54259"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20EF095B"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14933</w:t>
            </w:r>
          </w:p>
        </w:tc>
        <w:tc>
          <w:tcPr>
            <w:tcW w:w="1051" w:type="dxa"/>
            <w:tcBorders>
              <w:top w:val="nil"/>
              <w:left w:val="nil"/>
              <w:bottom w:val="nil"/>
              <w:right w:val="nil"/>
            </w:tcBorders>
            <w:noWrap/>
            <w:vAlign w:val="bottom"/>
            <w:hideMark/>
          </w:tcPr>
          <w:p w14:paraId="0D46A44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A19F94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League Of Nebraska Municipalities</w:t>
            </w:r>
          </w:p>
        </w:tc>
        <w:tc>
          <w:tcPr>
            <w:tcW w:w="1060" w:type="dxa"/>
            <w:tcBorders>
              <w:top w:val="nil"/>
              <w:left w:val="nil"/>
              <w:bottom w:val="nil"/>
              <w:right w:val="nil"/>
            </w:tcBorders>
            <w:noWrap/>
            <w:vAlign w:val="bottom"/>
            <w:hideMark/>
          </w:tcPr>
          <w:p w14:paraId="017E35A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282.50</w:t>
            </w:r>
          </w:p>
        </w:tc>
      </w:tr>
      <w:tr w:rsidR="00D645F7" w:rsidRPr="002A560F" w14:paraId="4629C9A6" w14:textId="77777777" w:rsidTr="00940475">
        <w:trPr>
          <w:trHeight w:val="300"/>
        </w:trPr>
        <w:tc>
          <w:tcPr>
            <w:tcW w:w="804" w:type="dxa"/>
            <w:tcBorders>
              <w:top w:val="nil"/>
              <w:left w:val="nil"/>
              <w:bottom w:val="nil"/>
              <w:right w:val="nil"/>
            </w:tcBorders>
            <w:noWrap/>
            <w:vAlign w:val="bottom"/>
            <w:hideMark/>
          </w:tcPr>
          <w:p w14:paraId="74AFD6B7"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18CD2E5B"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127826E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267987E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Training</w:t>
            </w:r>
          </w:p>
        </w:tc>
        <w:tc>
          <w:tcPr>
            <w:tcW w:w="1060" w:type="dxa"/>
            <w:tcBorders>
              <w:top w:val="nil"/>
              <w:left w:val="nil"/>
              <w:bottom w:val="nil"/>
              <w:right w:val="nil"/>
            </w:tcBorders>
            <w:noWrap/>
            <w:vAlign w:val="bottom"/>
            <w:hideMark/>
          </w:tcPr>
          <w:p w14:paraId="1F6022F5" w14:textId="77777777" w:rsidR="00D645F7" w:rsidRPr="002A560F" w:rsidRDefault="00D645F7" w:rsidP="00940475">
            <w:pPr>
              <w:jc w:val="left"/>
              <w:rPr>
                <w:rFonts w:ascii="Arial" w:hAnsi="Arial" w:cs="Arial"/>
                <w:color w:val="000000"/>
                <w:sz w:val="18"/>
                <w:szCs w:val="18"/>
              </w:rPr>
            </w:pPr>
          </w:p>
        </w:tc>
      </w:tr>
      <w:tr w:rsidR="00D645F7" w:rsidRPr="002A560F" w14:paraId="28533CAE" w14:textId="77777777" w:rsidTr="00940475">
        <w:trPr>
          <w:trHeight w:val="300"/>
        </w:trPr>
        <w:tc>
          <w:tcPr>
            <w:tcW w:w="804" w:type="dxa"/>
            <w:tcBorders>
              <w:top w:val="nil"/>
              <w:left w:val="nil"/>
              <w:bottom w:val="nil"/>
              <w:right w:val="nil"/>
            </w:tcBorders>
            <w:noWrap/>
            <w:vAlign w:val="bottom"/>
            <w:hideMark/>
          </w:tcPr>
          <w:p w14:paraId="4C29CB6E"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7A6E2AE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14934</w:t>
            </w:r>
          </w:p>
        </w:tc>
        <w:tc>
          <w:tcPr>
            <w:tcW w:w="1051" w:type="dxa"/>
            <w:tcBorders>
              <w:top w:val="nil"/>
              <w:left w:val="nil"/>
              <w:bottom w:val="nil"/>
              <w:right w:val="nil"/>
            </w:tcBorders>
            <w:noWrap/>
            <w:vAlign w:val="bottom"/>
            <w:hideMark/>
          </w:tcPr>
          <w:p w14:paraId="6F70C7FE"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54B540A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Midwest Petroleum Equipment</w:t>
            </w:r>
          </w:p>
        </w:tc>
        <w:tc>
          <w:tcPr>
            <w:tcW w:w="1060" w:type="dxa"/>
            <w:tcBorders>
              <w:top w:val="nil"/>
              <w:left w:val="nil"/>
              <w:bottom w:val="nil"/>
              <w:right w:val="nil"/>
            </w:tcBorders>
            <w:noWrap/>
            <w:vAlign w:val="bottom"/>
            <w:hideMark/>
          </w:tcPr>
          <w:p w14:paraId="487E175E"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8,976.57</w:t>
            </w:r>
          </w:p>
        </w:tc>
      </w:tr>
      <w:tr w:rsidR="00D645F7" w:rsidRPr="002A560F" w14:paraId="05D88D75" w14:textId="77777777" w:rsidTr="00940475">
        <w:trPr>
          <w:trHeight w:val="300"/>
        </w:trPr>
        <w:tc>
          <w:tcPr>
            <w:tcW w:w="804" w:type="dxa"/>
            <w:tcBorders>
              <w:top w:val="nil"/>
              <w:left w:val="nil"/>
              <w:bottom w:val="nil"/>
              <w:right w:val="nil"/>
            </w:tcBorders>
            <w:noWrap/>
            <w:vAlign w:val="bottom"/>
            <w:hideMark/>
          </w:tcPr>
          <w:p w14:paraId="1C4B9649"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1AD13567"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6FA83D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339FA2C6"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Remove water from underground tank</w:t>
            </w:r>
          </w:p>
        </w:tc>
        <w:tc>
          <w:tcPr>
            <w:tcW w:w="1060" w:type="dxa"/>
            <w:tcBorders>
              <w:top w:val="nil"/>
              <w:left w:val="nil"/>
              <w:bottom w:val="nil"/>
              <w:right w:val="nil"/>
            </w:tcBorders>
            <w:noWrap/>
            <w:vAlign w:val="bottom"/>
            <w:hideMark/>
          </w:tcPr>
          <w:p w14:paraId="0E34421A" w14:textId="77777777" w:rsidR="00D645F7" w:rsidRPr="002A560F" w:rsidRDefault="00D645F7" w:rsidP="00940475">
            <w:pPr>
              <w:jc w:val="left"/>
              <w:rPr>
                <w:rFonts w:ascii="Arial" w:hAnsi="Arial" w:cs="Arial"/>
                <w:color w:val="000000"/>
                <w:sz w:val="18"/>
                <w:szCs w:val="18"/>
              </w:rPr>
            </w:pPr>
          </w:p>
        </w:tc>
      </w:tr>
      <w:tr w:rsidR="00D645F7" w:rsidRPr="002A560F" w14:paraId="010A5605" w14:textId="77777777" w:rsidTr="00940475">
        <w:trPr>
          <w:trHeight w:val="300"/>
        </w:trPr>
        <w:tc>
          <w:tcPr>
            <w:tcW w:w="804" w:type="dxa"/>
            <w:tcBorders>
              <w:top w:val="nil"/>
              <w:left w:val="nil"/>
              <w:bottom w:val="nil"/>
              <w:right w:val="nil"/>
            </w:tcBorders>
            <w:noWrap/>
            <w:vAlign w:val="bottom"/>
            <w:hideMark/>
          </w:tcPr>
          <w:p w14:paraId="5FB762D8"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1957F22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14935</w:t>
            </w:r>
          </w:p>
        </w:tc>
        <w:tc>
          <w:tcPr>
            <w:tcW w:w="1051" w:type="dxa"/>
            <w:tcBorders>
              <w:top w:val="nil"/>
              <w:left w:val="nil"/>
              <w:bottom w:val="nil"/>
              <w:right w:val="nil"/>
            </w:tcBorders>
            <w:noWrap/>
            <w:vAlign w:val="bottom"/>
            <w:hideMark/>
          </w:tcPr>
          <w:p w14:paraId="5DF19B68"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18E3CB7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Municipal Supply INC</w:t>
            </w:r>
          </w:p>
        </w:tc>
        <w:tc>
          <w:tcPr>
            <w:tcW w:w="1060" w:type="dxa"/>
            <w:tcBorders>
              <w:top w:val="nil"/>
              <w:left w:val="nil"/>
              <w:bottom w:val="nil"/>
              <w:right w:val="nil"/>
            </w:tcBorders>
            <w:noWrap/>
            <w:vAlign w:val="bottom"/>
            <w:hideMark/>
          </w:tcPr>
          <w:p w14:paraId="7600355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602.97</w:t>
            </w:r>
          </w:p>
        </w:tc>
      </w:tr>
      <w:tr w:rsidR="00D645F7" w:rsidRPr="002A560F" w14:paraId="63659E6A" w14:textId="77777777" w:rsidTr="00940475">
        <w:trPr>
          <w:trHeight w:val="300"/>
        </w:trPr>
        <w:tc>
          <w:tcPr>
            <w:tcW w:w="804" w:type="dxa"/>
            <w:tcBorders>
              <w:top w:val="nil"/>
              <w:left w:val="nil"/>
              <w:bottom w:val="nil"/>
              <w:right w:val="nil"/>
            </w:tcBorders>
            <w:noWrap/>
            <w:vAlign w:val="bottom"/>
            <w:hideMark/>
          </w:tcPr>
          <w:p w14:paraId="0492BF6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0CC4C39C"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390EEB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1A223E5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2EBEA8FC" w14:textId="77777777" w:rsidR="00D645F7" w:rsidRPr="002A560F" w:rsidRDefault="00D645F7" w:rsidP="00940475">
            <w:pPr>
              <w:jc w:val="left"/>
              <w:rPr>
                <w:rFonts w:ascii="Arial" w:hAnsi="Arial" w:cs="Arial"/>
                <w:color w:val="000000"/>
                <w:sz w:val="18"/>
                <w:szCs w:val="18"/>
              </w:rPr>
            </w:pPr>
          </w:p>
        </w:tc>
      </w:tr>
      <w:tr w:rsidR="00D645F7" w:rsidRPr="002A560F" w14:paraId="110B904B" w14:textId="77777777" w:rsidTr="00940475">
        <w:trPr>
          <w:trHeight w:val="300"/>
        </w:trPr>
        <w:tc>
          <w:tcPr>
            <w:tcW w:w="804" w:type="dxa"/>
            <w:tcBorders>
              <w:top w:val="nil"/>
              <w:left w:val="nil"/>
              <w:bottom w:val="nil"/>
              <w:right w:val="nil"/>
            </w:tcBorders>
            <w:noWrap/>
            <w:vAlign w:val="bottom"/>
            <w:hideMark/>
          </w:tcPr>
          <w:p w14:paraId="4C7B44A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00606C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14936</w:t>
            </w:r>
          </w:p>
        </w:tc>
        <w:tc>
          <w:tcPr>
            <w:tcW w:w="1051" w:type="dxa"/>
            <w:tcBorders>
              <w:top w:val="nil"/>
              <w:left w:val="nil"/>
              <w:bottom w:val="nil"/>
              <w:right w:val="nil"/>
            </w:tcBorders>
            <w:noWrap/>
            <w:vAlign w:val="bottom"/>
            <w:hideMark/>
          </w:tcPr>
          <w:p w14:paraId="723EABAC"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694CEC3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NE Power Review Board</w:t>
            </w:r>
          </w:p>
        </w:tc>
        <w:tc>
          <w:tcPr>
            <w:tcW w:w="1060" w:type="dxa"/>
            <w:tcBorders>
              <w:top w:val="nil"/>
              <w:left w:val="nil"/>
              <w:bottom w:val="nil"/>
              <w:right w:val="nil"/>
            </w:tcBorders>
            <w:noWrap/>
            <w:vAlign w:val="bottom"/>
            <w:hideMark/>
          </w:tcPr>
          <w:p w14:paraId="470E778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101.26</w:t>
            </w:r>
          </w:p>
        </w:tc>
      </w:tr>
      <w:tr w:rsidR="00D645F7" w:rsidRPr="002A560F" w14:paraId="11152A5F" w14:textId="77777777" w:rsidTr="00940475">
        <w:trPr>
          <w:trHeight w:val="300"/>
        </w:trPr>
        <w:tc>
          <w:tcPr>
            <w:tcW w:w="804" w:type="dxa"/>
            <w:tcBorders>
              <w:top w:val="nil"/>
              <w:left w:val="nil"/>
              <w:bottom w:val="nil"/>
              <w:right w:val="nil"/>
            </w:tcBorders>
            <w:noWrap/>
            <w:vAlign w:val="bottom"/>
            <w:hideMark/>
          </w:tcPr>
          <w:p w14:paraId="03AB4D77"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DC774E4"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7DC448A"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83E49A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Assessment</w:t>
            </w:r>
          </w:p>
        </w:tc>
        <w:tc>
          <w:tcPr>
            <w:tcW w:w="1060" w:type="dxa"/>
            <w:tcBorders>
              <w:top w:val="nil"/>
              <w:left w:val="nil"/>
              <w:bottom w:val="nil"/>
              <w:right w:val="nil"/>
            </w:tcBorders>
            <w:noWrap/>
            <w:vAlign w:val="bottom"/>
            <w:hideMark/>
          </w:tcPr>
          <w:p w14:paraId="389D9977" w14:textId="77777777" w:rsidR="00D645F7" w:rsidRPr="002A560F" w:rsidRDefault="00D645F7" w:rsidP="00940475">
            <w:pPr>
              <w:jc w:val="left"/>
              <w:rPr>
                <w:rFonts w:ascii="Arial" w:hAnsi="Arial" w:cs="Arial"/>
                <w:color w:val="000000"/>
                <w:sz w:val="18"/>
                <w:szCs w:val="18"/>
              </w:rPr>
            </w:pPr>
          </w:p>
        </w:tc>
      </w:tr>
      <w:tr w:rsidR="00D645F7" w:rsidRPr="002A560F" w14:paraId="715A7981" w14:textId="77777777" w:rsidTr="00940475">
        <w:trPr>
          <w:trHeight w:val="300"/>
        </w:trPr>
        <w:tc>
          <w:tcPr>
            <w:tcW w:w="804" w:type="dxa"/>
            <w:tcBorders>
              <w:top w:val="nil"/>
              <w:left w:val="nil"/>
              <w:bottom w:val="nil"/>
              <w:right w:val="nil"/>
            </w:tcBorders>
            <w:noWrap/>
            <w:vAlign w:val="bottom"/>
            <w:hideMark/>
          </w:tcPr>
          <w:p w14:paraId="74074491"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5DE688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14937</w:t>
            </w:r>
          </w:p>
        </w:tc>
        <w:tc>
          <w:tcPr>
            <w:tcW w:w="1051" w:type="dxa"/>
            <w:tcBorders>
              <w:top w:val="nil"/>
              <w:left w:val="nil"/>
              <w:bottom w:val="nil"/>
              <w:right w:val="nil"/>
            </w:tcBorders>
            <w:noWrap/>
            <w:vAlign w:val="bottom"/>
            <w:hideMark/>
          </w:tcPr>
          <w:p w14:paraId="505C2A8D"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7AD94F9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Nebraska Central Telephone Company</w:t>
            </w:r>
          </w:p>
        </w:tc>
        <w:tc>
          <w:tcPr>
            <w:tcW w:w="1060" w:type="dxa"/>
            <w:tcBorders>
              <w:top w:val="nil"/>
              <w:left w:val="nil"/>
              <w:bottom w:val="nil"/>
              <w:right w:val="nil"/>
            </w:tcBorders>
            <w:noWrap/>
            <w:vAlign w:val="bottom"/>
            <w:hideMark/>
          </w:tcPr>
          <w:p w14:paraId="7DCE608A"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359.41</w:t>
            </w:r>
          </w:p>
        </w:tc>
      </w:tr>
      <w:tr w:rsidR="00D645F7" w:rsidRPr="002A560F" w14:paraId="72801DD9" w14:textId="77777777" w:rsidTr="00940475">
        <w:trPr>
          <w:trHeight w:val="300"/>
        </w:trPr>
        <w:tc>
          <w:tcPr>
            <w:tcW w:w="804" w:type="dxa"/>
            <w:tcBorders>
              <w:top w:val="nil"/>
              <w:left w:val="nil"/>
              <w:bottom w:val="nil"/>
              <w:right w:val="nil"/>
            </w:tcBorders>
            <w:noWrap/>
            <w:vAlign w:val="bottom"/>
            <w:hideMark/>
          </w:tcPr>
          <w:p w14:paraId="36F42EF1"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0B9AEBD"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E7164A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5F2FF66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Phone</w:t>
            </w:r>
          </w:p>
        </w:tc>
        <w:tc>
          <w:tcPr>
            <w:tcW w:w="1060" w:type="dxa"/>
            <w:tcBorders>
              <w:top w:val="nil"/>
              <w:left w:val="nil"/>
              <w:bottom w:val="nil"/>
              <w:right w:val="nil"/>
            </w:tcBorders>
            <w:noWrap/>
            <w:vAlign w:val="bottom"/>
            <w:hideMark/>
          </w:tcPr>
          <w:p w14:paraId="4E0D6247" w14:textId="77777777" w:rsidR="00D645F7" w:rsidRPr="002A560F" w:rsidRDefault="00D645F7" w:rsidP="00940475">
            <w:pPr>
              <w:jc w:val="left"/>
              <w:rPr>
                <w:rFonts w:ascii="Arial" w:hAnsi="Arial" w:cs="Arial"/>
                <w:color w:val="000000"/>
                <w:sz w:val="18"/>
                <w:szCs w:val="18"/>
              </w:rPr>
            </w:pPr>
          </w:p>
        </w:tc>
      </w:tr>
      <w:tr w:rsidR="00D645F7" w:rsidRPr="002A560F" w14:paraId="3B0E1B41" w14:textId="77777777" w:rsidTr="00940475">
        <w:trPr>
          <w:trHeight w:val="300"/>
        </w:trPr>
        <w:tc>
          <w:tcPr>
            <w:tcW w:w="804" w:type="dxa"/>
            <w:tcBorders>
              <w:top w:val="nil"/>
              <w:left w:val="nil"/>
              <w:bottom w:val="nil"/>
              <w:right w:val="nil"/>
            </w:tcBorders>
            <w:noWrap/>
            <w:vAlign w:val="bottom"/>
            <w:hideMark/>
          </w:tcPr>
          <w:p w14:paraId="380608C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A8C0A11"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14938</w:t>
            </w:r>
          </w:p>
        </w:tc>
        <w:tc>
          <w:tcPr>
            <w:tcW w:w="1051" w:type="dxa"/>
            <w:tcBorders>
              <w:top w:val="nil"/>
              <w:left w:val="nil"/>
              <w:bottom w:val="nil"/>
              <w:right w:val="nil"/>
            </w:tcBorders>
            <w:noWrap/>
            <w:vAlign w:val="bottom"/>
            <w:hideMark/>
          </w:tcPr>
          <w:p w14:paraId="496B2277"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E16057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One Call Concepts, Inc</w:t>
            </w:r>
          </w:p>
        </w:tc>
        <w:tc>
          <w:tcPr>
            <w:tcW w:w="1060" w:type="dxa"/>
            <w:tcBorders>
              <w:top w:val="nil"/>
              <w:left w:val="nil"/>
              <w:bottom w:val="nil"/>
              <w:right w:val="nil"/>
            </w:tcBorders>
            <w:noWrap/>
            <w:vAlign w:val="bottom"/>
            <w:hideMark/>
          </w:tcPr>
          <w:p w14:paraId="1DDCCF6C"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8.16</w:t>
            </w:r>
          </w:p>
        </w:tc>
      </w:tr>
      <w:tr w:rsidR="00D645F7" w:rsidRPr="002A560F" w14:paraId="45649273" w14:textId="77777777" w:rsidTr="00940475">
        <w:trPr>
          <w:trHeight w:val="300"/>
        </w:trPr>
        <w:tc>
          <w:tcPr>
            <w:tcW w:w="804" w:type="dxa"/>
            <w:tcBorders>
              <w:top w:val="nil"/>
              <w:left w:val="nil"/>
              <w:bottom w:val="nil"/>
              <w:right w:val="nil"/>
            </w:tcBorders>
            <w:noWrap/>
            <w:vAlign w:val="bottom"/>
            <w:hideMark/>
          </w:tcPr>
          <w:p w14:paraId="27386F39"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B0F92AF"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F7B072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0DCE839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Diggers</w:t>
            </w:r>
          </w:p>
        </w:tc>
        <w:tc>
          <w:tcPr>
            <w:tcW w:w="1060" w:type="dxa"/>
            <w:tcBorders>
              <w:top w:val="nil"/>
              <w:left w:val="nil"/>
              <w:bottom w:val="nil"/>
              <w:right w:val="nil"/>
            </w:tcBorders>
            <w:noWrap/>
            <w:vAlign w:val="bottom"/>
            <w:hideMark/>
          </w:tcPr>
          <w:p w14:paraId="469B0D93" w14:textId="77777777" w:rsidR="00D645F7" w:rsidRPr="002A560F" w:rsidRDefault="00D645F7" w:rsidP="00940475">
            <w:pPr>
              <w:jc w:val="left"/>
              <w:rPr>
                <w:rFonts w:ascii="Arial" w:hAnsi="Arial" w:cs="Arial"/>
                <w:color w:val="000000"/>
                <w:sz w:val="18"/>
                <w:szCs w:val="18"/>
              </w:rPr>
            </w:pPr>
          </w:p>
        </w:tc>
      </w:tr>
      <w:tr w:rsidR="00D645F7" w:rsidRPr="002A560F" w14:paraId="39C3481C" w14:textId="77777777" w:rsidTr="00940475">
        <w:trPr>
          <w:trHeight w:val="300"/>
        </w:trPr>
        <w:tc>
          <w:tcPr>
            <w:tcW w:w="804" w:type="dxa"/>
            <w:tcBorders>
              <w:top w:val="nil"/>
              <w:left w:val="nil"/>
              <w:bottom w:val="nil"/>
              <w:right w:val="nil"/>
            </w:tcBorders>
            <w:noWrap/>
            <w:vAlign w:val="bottom"/>
            <w:hideMark/>
          </w:tcPr>
          <w:p w14:paraId="3E531BA5"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155868ED"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14939</w:t>
            </w:r>
          </w:p>
        </w:tc>
        <w:tc>
          <w:tcPr>
            <w:tcW w:w="1051" w:type="dxa"/>
            <w:tcBorders>
              <w:top w:val="nil"/>
              <w:left w:val="nil"/>
              <w:bottom w:val="nil"/>
              <w:right w:val="nil"/>
            </w:tcBorders>
            <w:noWrap/>
            <w:vAlign w:val="bottom"/>
            <w:hideMark/>
          </w:tcPr>
          <w:p w14:paraId="7BBE19B8"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46EDAEF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Postmaster</w:t>
            </w:r>
          </w:p>
        </w:tc>
        <w:tc>
          <w:tcPr>
            <w:tcW w:w="1060" w:type="dxa"/>
            <w:tcBorders>
              <w:top w:val="nil"/>
              <w:left w:val="nil"/>
              <w:bottom w:val="nil"/>
              <w:right w:val="nil"/>
            </w:tcBorders>
            <w:noWrap/>
            <w:vAlign w:val="bottom"/>
            <w:hideMark/>
          </w:tcPr>
          <w:p w14:paraId="275D1A36"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511.00</w:t>
            </w:r>
          </w:p>
        </w:tc>
      </w:tr>
      <w:tr w:rsidR="00D645F7" w:rsidRPr="002A560F" w14:paraId="7BE9D64B" w14:textId="77777777" w:rsidTr="00940475">
        <w:trPr>
          <w:trHeight w:val="300"/>
        </w:trPr>
        <w:tc>
          <w:tcPr>
            <w:tcW w:w="804" w:type="dxa"/>
            <w:tcBorders>
              <w:top w:val="nil"/>
              <w:left w:val="nil"/>
              <w:bottom w:val="nil"/>
              <w:right w:val="nil"/>
            </w:tcBorders>
            <w:noWrap/>
            <w:vAlign w:val="bottom"/>
            <w:hideMark/>
          </w:tcPr>
          <w:p w14:paraId="13B2206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33910AA5"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E523AE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13A9828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Stamps</w:t>
            </w:r>
          </w:p>
        </w:tc>
        <w:tc>
          <w:tcPr>
            <w:tcW w:w="1060" w:type="dxa"/>
            <w:tcBorders>
              <w:top w:val="nil"/>
              <w:left w:val="nil"/>
              <w:bottom w:val="nil"/>
              <w:right w:val="nil"/>
            </w:tcBorders>
            <w:noWrap/>
            <w:vAlign w:val="bottom"/>
            <w:hideMark/>
          </w:tcPr>
          <w:p w14:paraId="69018F78" w14:textId="77777777" w:rsidR="00D645F7" w:rsidRPr="002A560F" w:rsidRDefault="00D645F7" w:rsidP="00940475">
            <w:pPr>
              <w:jc w:val="left"/>
              <w:rPr>
                <w:rFonts w:ascii="Arial" w:hAnsi="Arial" w:cs="Arial"/>
                <w:color w:val="000000"/>
                <w:sz w:val="18"/>
                <w:szCs w:val="18"/>
              </w:rPr>
            </w:pPr>
          </w:p>
        </w:tc>
      </w:tr>
      <w:tr w:rsidR="00D645F7" w:rsidRPr="002A560F" w14:paraId="46CC7F07" w14:textId="77777777" w:rsidTr="00940475">
        <w:trPr>
          <w:trHeight w:val="300"/>
        </w:trPr>
        <w:tc>
          <w:tcPr>
            <w:tcW w:w="804" w:type="dxa"/>
            <w:tcBorders>
              <w:top w:val="nil"/>
              <w:left w:val="nil"/>
              <w:bottom w:val="nil"/>
              <w:right w:val="nil"/>
            </w:tcBorders>
            <w:noWrap/>
            <w:vAlign w:val="bottom"/>
            <w:hideMark/>
          </w:tcPr>
          <w:p w14:paraId="54CEE412"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201064E0"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14940</w:t>
            </w:r>
          </w:p>
        </w:tc>
        <w:tc>
          <w:tcPr>
            <w:tcW w:w="1051" w:type="dxa"/>
            <w:tcBorders>
              <w:top w:val="nil"/>
              <w:left w:val="nil"/>
              <w:bottom w:val="nil"/>
              <w:right w:val="nil"/>
            </w:tcBorders>
            <w:noWrap/>
            <w:vAlign w:val="bottom"/>
            <w:hideMark/>
          </w:tcPr>
          <w:p w14:paraId="2FFAB327"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3FB7A779"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Richard's Electric</w:t>
            </w:r>
          </w:p>
        </w:tc>
        <w:tc>
          <w:tcPr>
            <w:tcW w:w="1060" w:type="dxa"/>
            <w:tcBorders>
              <w:top w:val="nil"/>
              <w:left w:val="nil"/>
              <w:bottom w:val="nil"/>
              <w:right w:val="nil"/>
            </w:tcBorders>
            <w:noWrap/>
            <w:vAlign w:val="bottom"/>
            <w:hideMark/>
          </w:tcPr>
          <w:p w14:paraId="03A0B1AA"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882.00</w:t>
            </w:r>
          </w:p>
        </w:tc>
      </w:tr>
      <w:tr w:rsidR="00D645F7" w:rsidRPr="002A560F" w14:paraId="4F77C1FD" w14:textId="77777777" w:rsidTr="00940475">
        <w:trPr>
          <w:trHeight w:val="300"/>
        </w:trPr>
        <w:tc>
          <w:tcPr>
            <w:tcW w:w="804" w:type="dxa"/>
            <w:tcBorders>
              <w:top w:val="nil"/>
              <w:left w:val="nil"/>
              <w:bottom w:val="nil"/>
              <w:right w:val="nil"/>
            </w:tcBorders>
            <w:noWrap/>
            <w:vAlign w:val="bottom"/>
            <w:hideMark/>
          </w:tcPr>
          <w:p w14:paraId="2E321931"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52FD4AFC"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A328BB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6028154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7CC5E88F" w14:textId="77777777" w:rsidR="00D645F7" w:rsidRPr="002A560F" w:rsidRDefault="00D645F7" w:rsidP="00940475">
            <w:pPr>
              <w:jc w:val="left"/>
              <w:rPr>
                <w:rFonts w:ascii="Arial" w:hAnsi="Arial" w:cs="Arial"/>
                <w:color w:val="000000"/>
                <w:sz w:val="18"/>
                <w:szCs w:val="18"/>
              </w:rPr>
            </w:pPr>
          </w:p>
        </w:tc>
      </w:tr>
      <w:tr w:rsidR="00D645F7" w:rsidRPr="002A560F" w14:paraId="27FB5D5E" w14:textId="77777777" w:rsidTr="00940475">
        <w:trPr>
          <w:trHeight w:val="300"/>
        </w:trPr>
        <w:tc>
          <w:tcPr>
            <w:tcW w:w="804" w:type="dxa"/>
            <w:tcBorders>
              <w:top w:val="nil"/>
              <w:left w:val="nil"/>
              <w:bottom w:val="nil"/>
              <w:right w:val="nil"/>
            </w:tcBorders>
            <w:noWrap/>
            <w:vAlign w:val="bottom"/>
            <w:hideMark/>
          </w:tcPr>
          <w:p w14:paraId="4059F37B"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55DE971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14941</w:t>
            </w:r>
          </w:p>
        </w:tc>
        <w:tc>
          <w:tcPr>
            <w:tcW w:w="1051" w:type="dxa"/>
            <w:tcBorders>
              <w:top w:val="nil"/>
              <w:left w:val="nil"/>
              <w:bottom w:val="nil"/>
              <w:right w:val="nil"/>
            </w:tcBorders>
            <w:noWrap/>
            <w:vAlign w:val="bottom"/>
            <w:hideMark/>
          </w:tcPr>
          <w:p w14:paraId="57572C4A"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464AF20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Rieker Welding</w:t>
            </w:r>
          </w:p>
        </w:tc>
        <w:tc>
          <w:tcPr>
            <w:tcW w:w="1060" w:type="dxa"/>
            <w:tcBorders>
              <w:top w:val="nil"/>
              <w:left w:val="nil"/>
              <w:bottom w:val="nil"/>
              <w:right w:val="nil"/>
            </w:tcBorders>
            <w:noWrap/>
            <w:vAlign w:val="bottom"/>
            <w:hideMark/>
          </w:tcPr>
          <w:p w14:paraId="44345DB2"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505.00</w:t>
            </w:r>
          </w:p>
        </w:tc>
      </w:tr>
      <w:tr w:rsidR="00D645F7" w:rsidRPr="002A560F" w14:paraId="569318E6" w14:textId="77777777" w:rsidTr="00940475">
        <w:trPr>
          <w:trHeight w:val="300"/>
        </w:trPr>
        <w:tc>
          <w:tcPr>
            <w:tcW w:w="804" w:type="dxa"/>
            <w:tcBorders>
              <w:top w:val="nil"/>
              <w:left w:val="nil"/>
              <w:bottom w:val="nil"/>
              <w:right w:val="nil"/>
            </w:tcBorders>
            <w:noWrap/>
            <w:vAlign w:val="bottom"/>
            <w:hideMark/>
          </w:tcPr>
          <w:p w14:paraId="7139A19B"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AF9BBEE"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9AB86C7"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745E8104"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Welding to engines</w:t>
            </w:r>
          </w:p>
        </w:tc>
        <w:tc>
          <w:tcPr>
            <w:tcW w:w="1060" w:type="dxa"/>
            <w:tcBorders>
              <w:top w:val="nil"/>
              <w:left w:val="nil"/>
              <w:bottom w:val="nil"/>
              <w:right w:val="nil"/>
            </w:tcBorders>
            <w:noWrap/>
            <w:vAlign w:val="bottom"/>
            <w:hideMark/>
          </w:tcPr>
          <w:p w14:paraId="688878E7" w14:textId="77777777" w:rsidR="00D645F7" w:rsidRPr="002A560F" w:rsidRDefault="00D645F7" w:rsidP="00940475">
            <w:pPr>
              <w:jc w:val="left"/>
              <w:rPr>
                <w:rFonts w:ascii="Arial" w:hAnsi="Arial" w:cs="Arial"/>
                <w:color w:val="000000"/>
                <w:sz w:val="18"/>
                <w:szCs w:val="18"/>
              </w:rPr>
            </w:pPr>
          </w:p>
        </w:tc>
      </w:tr>
      <w:tr w:rsidR="00D645F7" w:rsidRPr="002A560F" w14:paraId="693798D0" w14:textId="77777777" w:rsidTr="00940475">
        <w:trPr>
          <w:trHeight w:val="300"/>
        </w:trPr>
        <w:tc>
          <w:tcPr>
            <w:tcW w:w="804" w:type="dxa"/>
            <w:tcBorders>
              <w:top w:val="nil"/>
              <w:left w:val="nil"/>
              <w:bottom w:val="nil"/>
              <w:right w:val="nil"/>
            </w:tcBorders>
            <w:noWrap/>
            <w:vAlign w:val="bottom"/>
            <w:hideMark/>
          </w:tcPr>
          <w:p w14:paraId="642F075E"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7B3A9CDA"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14942</w:t>
            </w:r>
          </w:p>
        </w:tc>
        <w:tc>
          <w:tcPr>
            <w:tcW w:w="1051" w:type="dxa"/>
            <w:tcBorders>
              <w:top w:val="nil"/>
              <w:left w:val="nil"/>
              <w:bottom w:val="nil"/>
              <w:right w:val="nil"/>
            </w:tcBorders>
            <w:noWrap/>
            <w:vAlign w:val="bottom"/>
            <w:hideMark/>
          </w:tcPr>
          <w:p w14:paraId="12A05321"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7/8/2025</w:t>
            </w:r>
          </w:p>
        </w:tc>
        <w:tc>
          <w:tcPr>
            <w:tcW w:w="4100" w:type="dxa"/>
            <w:tcBorders>
              <w:top w:val="nil"/>
              <w:left w:val="nil"/>
              <w:bottom w:val="nil"/>
              <w:right w:val="nil"/>
            </w:tcBorders>
            <w:noWrap/>
            <w:vAlign w:val="bottom"/>
            <w:hideMark/>
          </w:tcPr>
          <w:p w14:paraId="2BA1DD40"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Trotter's Whoa &amp; Go</w:t>
            </w:r>
          </w:p>
        </w:tc>
        <w:tc>
          <w:tcPr>
            <w:tcW w:w="1060" w:type="dxa"/>
            <w:tcBorders>
              <w:top w:val="nil"/>
              <w:left w:val="nil"/>
              <w:bottom w:val="nil"/>
              <w:right w:val="nil"/>
            </w:tcBorders>
            <w:noWrap/>
            <w:vAlign w:val="bottom"/>
            <w:hideMark/>
          </w:tcPr>
          <w:p w14:paraId="7BB1A5EE"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371.70</w:t>
            </w:r>
          </w:p>
        </w:tc>
      </w:tr>
      <w:tr w:rsidR="00D645F7" w:rsidRPr="002A560F" w14:paraId="7B5F18E2" w14:textId="77777777" w:rsidTr="00940475">
        <w:trPr>
          <w:trHeight w:val="300"/>
        </w:trPr>
        <w:tc>
          <w:tcPr>
            <w:tcW w:w="804" w:type="dxa"/>
            <w:tcBorders>
              <w:top w:val="nil"/>
              <w:left w:val="nil"/>
              <w:bottom w:val="nil"/>
              <w:right w:val="nil"/>
            </w:tcBorders>
            <w:noWrap/>
            <w:vAlign w:val="bottom"/>
            <w:hideMark/>
          </w:tcPr>
          <w:p w14:paraId="14EE5F6C"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17CF6F61"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0BF0981C"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280822A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Fuel</w:t>
            </w:r>
          </w:p>
        </w:tc>
        <w:tc>
          <w:tcPr>
            <w:tcW w:w="1060" w:type="dxa"/>
            <w:tcBorders>
              <w:top w:val="nil"/>
              <w:left w:val="nil"/>
              <w:bottom w:val="nil"/>
              <w:right w:val="nil"/>
            </w:tcBorders>
            <w:noWrap/>
            <w:vAlign w:val="bottom"/>
            <w:hideMark/>
          </w:tcPr>
          <w:p w14:paraId="5B26D24F" w14:textId="77777777" w:rsidR="00D645F7" w:rsidRPr="002A560F" w:rsidRDefault="00D645F7" w:rsidP="00940475">
            <w:pPr>
              <w:jc w:val="left"/>
              <w:rPr>
                <w:rFonts w:ascii="Arial" w:hAnsi="Arial" w:cs="Arial"/>
                <w:color w:val="000000"/>
                <w:sz w:val="18"/>
                <w:szCs w:val="18"/>
              </w:rPr>
            </w:pPr>
          </w:p>
        </w:tc>
      </w:tr>
      <w:tr w:rsidR="00D645F7" w:rsidRPr="002A560F" w14:paraId="43D075A6" w14:textId="77777777" w:rsidTr="00940475">
        <w:trPr>
          <w:trHeight w:val="300"/>
        </w:trPr>
        <w:tc>
          <w:tcPr>
            <w:tcW w:w="804" w:type="dxa"/>
            <w:tcBorders>
              <w:top w:val="nil"/>
              <w:left w:val="nil"/>
              <w:bottom w:val="nil"/>
              <w:right w:val="nil"/>
            </w:tcBorders>
            <w:noWrap/>
            <w:vAlign w:val="bottom"/>
            <w:hideMark/>
          </w:tcPr>
          <w:p w14:paraId="0A4A7D6E"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6BAAB04"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14945</w:t>
            </w:r>
          </w:p>
        </w:tc>
        <w:tc>
          <w:tcPr>
            <w:tcW w:w="1051" w:type="dxa"/>
            <w:tcBorders>
              <w:top w:val="nil"/>
              <w:left w:val="nil"/>
              <w:bottom w:val="nil"/>
              <w:right w:val="nil"/>
            </w:tcBorders>
            <w:noWrap/>
            <w:vAlign w:val="bottom"/>
            <w:hideMark/>
          </w:tcPr>
          <w:p w14:paraId="223FB24A" w14:textId="77777777" w:rsidR="00D645F7" w:rsidRPr="002A560F" w:rsidRDefault="00D645F7" w:rsidP="00940475">
            <w:pPr>
              <w:jc w:val="center"/>
              <w:rPr>
                <w:rFonts w:ascii="Arial" w:hAnsi="Arial" w:cs="Arial"/>
                <w:color w:val="000000"/>
                <w:sz w:val="18"/>
                <w:szCs w:val="18"/>
              </w:rPr>
            </w:pPr>
            <w:r w:rsidRPr="002A560F">
              <w:rPr>
                <w:rFonts w:ascii="Arial" w:hAnsi="Arial" w:cs="Arial"/>
                <w:color w:val="000000"/>
                <w:sz w:val="18"/>
                <w:szCs w:val="18"/>
              </w:rPr>
              <w:t>7/11/2025</w:t>
            </w:r>
          </w:p>
        </w:tc>
        <w:tc>
          <w:tcPr>
            <w:tcW w:w="4100" w:type="dxa"/>
            <w:tcBorders>
              <w:top w:val="nil"/>
              <w:left w:val="nil"/>
              <w:bottom w:val="nil"/>
              <w:right w:val="nil"/>
            </w:tcBorders>
            <w:noWrap/>
            <w:vAlign w:val="bottom"/>
            <w:hideMark/>
          </w:tcPr>
          <w:p w14:paraId="00A781B3"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Sargent Corner Market</w:t>
            </w:r>
          </w:p>
        </w:tc>
        <w:tc>
          <w:tcPr>
            <w:tcW w:w="1060" w:type="dxa"/>
            <w:tcBorders>
              <w:top w:val="nil"/>
              <w:left w:val="nil"/>
              <w:bottom w:val="nil"/>
              <w:right w:val="nil"/>
            </w:tcBorders>
            <w:noWrap/>
            <w:vAlign w:val="bottom"/>
            <w:hideMark/>
          </w:tcPr>
          <w:p w14:paraId="35276813"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378.00</w:t>
            </w:r>
          </w:p>
        </w:tc>
      </w:tr>
      <w:tr w:rsidR="00D645F7" w:rsidRPr="002A560F" w14:paraId="7E6376A3" w14:textId="77777777" w:rsidTr="00940475">
        <w:trPr>
          <w:trHeight w:val="300"/>
        </w:trPr>
        <w:tc>
          <w:tcPr>
            <w:tcW w:w="804" w:type="dxa"/>
            <w:tcBorders>
              <w:top w:val="nil"/>
              <w:left w:val="nil"/>
              <w:bottom w:val="nil"/>
              <w:right w:val="nil"/>
            </w:tcBorders>
            <w:noWrap/>
            <w:vAlign w:val="bottom"/>
            <w:hideMark/>
          </w:tcPr>
          <w:p w14:paraId="2F3E30FE"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7FEA4D99"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5AAFD1CE"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w:t>
            </w:r>
          </w:p>
        </w:tc>
        <w:tc>
          <w:tcPr>
            <w:tcW w:w="4100" w:type="dxa"/>
            <w:tcBorders>
              <w:top w:val="nil"/>
              <w:left w:val="nil"/>
              <w:bottom w:val="nil"/>
              <w:right w:val="nil"/>
            </w:tcBorders>
            <w:noWrap/>
            <w:vAlign w:val="bottom"/>
            <w:hideMark/>
          </w:tcPr>
          <w:p w14:paraId="2610A2FB"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6749342C" w14:textId="77777777" w:rsidR="00D645F7" w:rsidRPr="002A560F" w:rsidRDefault="00D645F7" w:rsidP="00940475">
            <w:pPr>
              <w:jc w:val="left"/>
              <w:rPr>
                <w:rFonts w:ascii="Arial" w:hAnsi="Arial" w:cs="Arial"/>
                <w:color w:val="000000"/>
                <w:sz w:val="18"/>
                <w:szCs w:val="18"/>
              </w:rPr>
            </w:pPr>
          </w:p>
        </w:tc>
      </w:tr>
      <w:tr w:rsidR="00D645F7" w:rsidRPr="002A560F" w14:paraId="09619D82" w14:textId="77777777" w:rsidTr="00940475">
        <w:trPr>
          <w:trHeight w:val="405"/>
        </w:trPr>
        <w:tc>
          <w:tcPr>
            <w:tcW w:w="804" w:type="dxa"/>
            <w:tcBorders>
              <w:top w:val="nil"/>
              <w:left w:val="nil"/>
              <w:bottom w:val="nil"/>
              <w:right w:val="nil"/>
            </w:tcBorders>
            <w:noWrap/>
            <w:vAlign w:val="bottom"/>
            <w:hideMark/>
          </w:tcPr>
          <w:p w14:paraId="48CB58AE"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3C15E2A7"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14946</w:t>
            </w:r>
          </w:p>
        </w:tc>
        <w:tc>
          <w:tcPr>
            <w:tcW w:w="1051" w:type="dxa"/>
            <w:tcBorders>
              <w:top w:val="nil"/>
              <w:left w:val="nil"/>
              <w:bottom w:val="nil"/>
              <w:right w:val="nil"/>
            </w:tcBorders>
            <w:noWrap/>
            <w:vAlign w:val="bottom"/>
            <w:hideMark/>
          </w:tcPr>
          <w:p w14:paraId="2EA4F989"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7/16/2025</w:t>
            </w:r>
          </w:p>
        </w:tc>
        <w:tc>
          <w:tcPr>
            <w:tcW w:w="4100" w:type="dxa"/>
            <w:tcBorders>
              <w:top w:val="nil"/>
              <w:left w:val="nil"/>
              <w:bottom w:val="nil"/>
              <w:right w:val="nil"/>
            </w:tcBorders>
            <w:noWrap/>
            <w:vAlign w:val="bottom"/>
            <w:hideMark/>
          </w:tcPr>
          <w:p w14:paraId="0A05C095"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Osborn Construction</w:t>
            </w:r>
          </w:p>
        </w:tc>
        <w:tc>
          <w:tcPr>
            <w:tcW w:w="1060" w:type="dxa"/>
            <w:tcBorders>
              <w:top w:val="nil"/>
              <w:left w:val="nil"/>
              <w:bottom w:val="nil"/>
              <w:right w:val="nil"/>
            </w:tcBorders>
            <w:noWrap/>
            <w:vAlign w:val="bottom"/>
            <w:hideMark/>
          </w:tcPr>
          <w:p w14:paraId="19B9D65E"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04,060.00</w:t>
            </w:r>
          </w:p>
        </w:tc>
      </w:tr>
      <w:tr w:rsidR="00D645F7" w:rsidRPr="002A560F" w14:paraId="166BBD3F" w14:textId="77777777" w:rsidTr="00940475">
        <w:trPr>
          <w:trHeight w:val="300"/>
        </w:trPr>
        <w:tc>
          <w:tcPr>
            <w:tcW w:w="804" w:type="dxa"/>
            <w:tcBorders>
              <w:top w:val="nil"/>
              <w:left w:val="nil"/>
              <w:bottom w:val="nil"/>
              <w:right w:val="nil"/>
            </w:tcBorders>
            <w:noWrap/>
            <w:vAlign w:val="bottom"/>
            <w:hideMark/>
          </w:tcPr>
          <w:p w14:paraId="00E4310A"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D39F192"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42F55CEF"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59FB1B88"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Building Equipment</w:t>
            </w:r>
          </w:p>
        </w:tc>
        <w:tc>
          <w:tcPr>
            <w:tcW w:w="1060" w:type="dxa"/>
            <w:tcBorders>
              <w:top w:val="nil"/>
              <w:left w:val="nil"/>
              <w:bottom w:val="nil"/>
              <w:right w:val="nil"/>
            </w:tcBorders>
            <w:noWrap/>
            <w:vAlign w:val="bottom"/>
            <w:hideMark/>
          </w:tcPr>
          <w:p w14:paraId="115C2107" w14:textId="77777777" w:rsidR="00D645F7" w:rsidRPr="002A560F" w:rsidRDefault="00D645F7" w:rsidP="00940475">
            <w:pPr>
              <w:jc w:val="left"/>
              <w:rPr>
                <w:rFonts w:ascii="Arial" w:hAnsi="Arial" w:cs="Arial"/>
                <w:color w:val="000000"/>
                <w:sz w:val="18"/>
                <w:szCs w:val="18"/>
              </w:rPr>
            </w:pPr>
          </w:p>
        </w:tc>
      </w:tr>
      <w:tr w:rsidR="00D645F7" w:rsidRPr="002A560F" w14:paraId="06C3E534" w14:textId="77777777" w:rsidTr="00940475">
        <w:trPr>
          <w:trHeight w:val="300"/>
        </w:trPr>
        <w:tc>
          <w:tcPr>
            <w:tcW w:w="804" w:type="dxa"/>
            <w:tcBorders>
              <w:top w:val="nil"/>
              <w:left w:val="nil"/>
              <w:bottom w:val="nil"/>
              <w:right w:val="nil"/>
            </w:tcBorders>
            <w:noWrap/>
            <w:vAlign w:val="bottom"/>
            <w:hideMark/>
          </w:tcPr>
          <w:p w14:paraId="3E47DA1A"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6586E47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14947</w:t>
            </w:r>
          </w:p>
        </w:tc>
        <w:tc>
          <w:tcPr>
            <w:tcW w:w="1051" w:type="dxa"/>
            <w:tcBorders>
              <w:top w:val="nil"/>
              <w:left w:val="nil"/>
              <w:bottom w:val="nil"/>
              <w:right w:val="nil"/>
            </w:tcBorders>
            <w:noWrap/>
            <w:vAlign w:val="bottom"/>
            <w:hideMark/>
          </w:tcPr>
          <w:p w14:paraId="02F7C54F"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7/16/2025</w:t>
            </w:r>
          </w:p>
        </w:tc>
        <w:tc>
          <w:tcPr>
            <w:tcW w:w="4100" w:type="dxa"/>
            <w:tcBorders>
              <w:top w:val="nil"/>
              <w:left w:val="nil"/>
              <w:bottom w:val="nil"/>
              <w:right w:val="nil"/>
            </w:tcBorders>
            <w:noWrap/>
            <w:vAlign w:val="bottom"/>
            <w:hideMark/>
          </w:tcPr>
          <w:p w14:paraId="765928E2"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Custer Public Power District</w:t>
            </w:r>
          </w:p>
        </w:tc>
        <w:tc>
          <w:tcPr>
            <w:tcW w:w="1060" w:type="dxa"/>
            <w:tcBorders>
              <w:top w:val="nil"/>
              <w:left w:val="nil"/>
              <w:bottom w:val="nil"/>
              <w:right w:val="nil"/>
            </w:tcBorders>
            <w:noWrap/>
            <w:vAlign w:val="bottom"/>
            <w:hideMark/>
          </w:tcPr>
          <w:p w14:paraId="5582675B"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28791.92</w:t>
            </w:r>
          </w:p>
        </w:tc>
      </w:tr>
      <w:tr w:rsidR="00D645F7" w:rsidRPr="002A560F" w14:paraId="74F56804" w14:textId="77777777" w:rsidTr="00940475">
        <w:trPr>
          <w:trHeight w:val="300"/>
        </w:trPr>
        <w:tc>
          <w:tcPr>
            <w:tcW w:w="804" w:type="dxa"/>
            <w:tcBorders>
              <w:top w:val="nil"/>
              <w:left w:val="nil"/>
              <w:bottom w:val="nil"/>
              <w:right w:val="nil"/>
            </w:tcBorders>
            <w:noWrap/>
            <w:vAlign w:val="bottom"/>
            <w:hideMark/>
          </w:tcPr>
          <w:p w14:paraId="243CB8E2" w14:textId="77777777" w:rsidR="00D645F7" w:rsidRPr="002A560F" w:rsidRDefault="00D645F7" w:rsidP="00940475">
            <w:pPr>
              <w:jc w:val="right"/>
              <w:rPr>
                <w:rFonts w:ascii="Arial" w:hAnsi="Arial" w:cs="Arial"/>
                <w:color w:val="000000"/>
                <w:sz w:val="18"/>
                <w:szCs w:val="18"/>
              </w:rPr>
            </w:pPr>
          </w:p>
        </w:tc>
        <w:tc>
          <w:tcPr>
            <w:tcW w:w="1116" w:type="dxa"/>
            <w:tcBorders>
              <w:top w:val="nil"/>
              <w:left w:val="nil"/>
              <w:bottom w:val="nil"/>
              <w:right w:val="nil"/>
            </w:tcBorders>
            <w:noWrap/>
            <w:vAlign w:val="bottom"/>
            <w:hideMark/>
          </w:tcPr>
          <w:p w14:paraId="488D8A65"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79032BCA"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09B3E231"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 xml:space="preserve">     Purchase Power</w:t>
            </w:r>
          </w:p>
        </w:tc>
        <w:tc>
          <w:tcPr>
            <w:tcW w:w="1060" w:type="dxa"/>
            <w:tcBorders>
              <w:top w:val="nil"/>
              <w:left w:val="nil"/>
              <w:bottom w:val="nil"/>
              <w:right w:val="nil"/>
            </w:tcBorders>
            <w:noWrap/>
            <w:vAlign w:val="bottom"/>
            <w:hideMark/>
          </w:tcPr>
          <w:p w14:paraId="54F92460" w14:textId="77777777" w:rsidR="00D645F7" w:rsidRPr="002A560F" w:rsidRDefault="00D645F7" w:rsidP="00940475">
            <w:pPr>
              <w:jc w:val="left"/>
              <w:rPr>
                <w:rFonts w:ascii="Arial" w:hAnsi="Arial" w:cs="Arial"/>
                <w:color w:val="000000"/>
                <w:sz w:val="18"/>
                <w:szCs w:val="18"/>
              </w:rPr>
            </w:pPr>
          </w:p>
        </w:tc>
      </w:tr>
      <w:tr w:rsidR="00D645F7" w:rsidRPr="002A560F" w14:paraId="3945E186" w14:textId="77777777" w:rsidTr="00940475">
        <w:trPr>
          <w:trHeight w:val="300"/>
        </w:trPr>
        <w:tc>
          <w:tcPr>
            <w:tcW w:w="804" w:type="dxa"/>
            <w:tcBorders>
              <w:top w:val="nil"/>
              <w:left w:val="nil"/>
              <w:bottom w:val="nil"/>
              <w:right w:val="nil"/>
            </w:tcBorders>
            <w:noWrap/>
            <w:vAlign w:val="bottom"/>
            <w:hideMark/>
          </w:tcPr>
          <w:p w14:paraId="05A445F0" w14:textId="77777777" w:rsidR="00D645F7" w:rsidRPr="002A560F" w:rsidRDefault="00D645F7" w:rsidP="00940475">
            <w:pPr>
              <w:jc w:val="left"/>
            </w:pPr>
          </w:p>
        </w:tc>
        <w:tc>
          <w:tcPr>
            <w:tcW w:w="1116" w:type="dxa"/>
            <w:tcBorders>
              <w:top w:val="nil"/>
              <w:left w:val="nil"/>
              <w:bottom w:val="nil"/>
              <w:right w:val="nil"/>
            </w:tcBorders>
            <w:noWrap/>
            <w:vAlign w:val="bottom"/>
            <w:hideMark/>
          </w:tcPr>
          <w:p w14:paraId="0A1BABA2" w14:textId="77777777" w:rsidR="00D645F7" w:rsidRPr="002A560F" w:rsidRDefault="00D645F7" w:rsidP="00940475">
            <w:pPr>
              <w:jc w:val="left"/>
            </w:pPr>
          </w:p>
        </w:tc>
        <w:tc>
          <w:tcPr>
            <w:tcW w:w="1051" w:type="dxa"/>
            <w:tcBorders>
              <w:top w:val="nil"/>
              <w:left w:val="nil"/>
              <w:bottom w:val="nil"/>
              <w:right w:val="nil"/>
            </w:tcBorders>
            <w:noWrap/>
            <w:vAlign w:val="bottom"/>
            <w:hideMark/>
          </w:tcPr>
          <w:p w14:paraId="6294161B" w14:textId="77777777" w:rsidR="00D645F7" w:rsidRPr="002A560F" w:rsidRDefault="00D645F7" w:rsidP="00940475">
            <w:pPr>
              <w:jc w:val="left"/>
            </w:pPr>
          </w:p>
        </w:tc>
        <w:tc>
          <w:tcPr>
            <w:tcW w:w="4100" w:type="dxa"/>
            <w:tcBorders>
              <w:top w:val="nil"/>
              <w:left w:val="nil"/>
              <w:bottom w:val="nil"/>
              <w:right w:val="nil"/>
            </w:tcBorders>
            <w:noWrap/>
            <w:vAlign w:val="bottom"/>
            <w:hideMark/>
          </w:tcPr>
          <w:p w14:paraId="6620E2BF" w14:textId="77777777" w:rsidR="00D645F7" w:rsidRPr="002A560F" w:rsidRDefault="00D645F7" w:rsidP="00940475">
            <w:pPr>
              <w:jc w:val="left"/>
              <w:rPr>
                <w:rFonts w:ascii="Arial" w:hAnsi="Arial" w:cs="Arial"/>
                <w:color w:val="000000"/>
                <w:sz w:val="18"/>
                <w:szCs w:val="18"/>
              </w:rPr>
            </w:pPr>
            <w:r w:rsidRPr="002A560F">
              <w:rPr>
                <w:rFonts w:ascii="Arial" w:hAnsi="Arial" w:cs="Arial"/>
                <w:color w:val="000000"/>
                <w:sz w:val="18"/>
                <w:szCs w:val="18"/>
              </w:rPr>
              <w:t>July Utility Payroll</w:t>
            </w:r>
          </w:p>
        </w:tc>
        <w:tc>
          <w:tcPr>
            <w:tcW w:w="1060" w:type="dxa"/>
            <w:tcBorders>
              <w:top w:val="nil"/>
              <w:left w:val="nil"/>
              <w:bottom w:val="nil"/>
              <w:right w:val="nil"/>
            </w:tcBorders>
            <w:noWrap/>
            <w:vAlign w:val="bottom"/>
            <w:hideMark/>
          </w:tcPr>
          <w:p w14:paraId="16A7AA88" w14:textId="77777777" w:rsidR="00D645F7" w:rsidRPr="002A560F" w:rsidRDefault="00D645F7" w:rsidP="00940475">
            <w:pPr>
              <w:jc w:val="right"/>
              <w:rPr>
                <w:rFonts w:ascii="Arial" w:hAnsi="Arial" w:cs="Arial"/>
                <w:color w:val="000000"/>
                <w:sz w:val="18"/>
                <w:szCs w:val="18"/>
              </w:rPr>
            </w:pPr>
            <w:r w:rsidRPr="002A560F">
              <w:rPr>
                <w:rFonts w:ascii="Arial" w:hAnsi="Arial" w:cs="Arial"/>
                <w:color w:val="000000"/>
                <w:sz w:val="18"/>
                <w:szCs w:val="18"/>
              </w:rPr>
              <w:t>16,214.21</w:t>
            </w:r>
          </w:p>
        </w:tc>
      </w:tr>
    </w:tbl>
    <w:p w14:paraId="5C388AC7"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F7"/>
    <w:rsid w:val="0034398D"/>
    <w:rsid w:val="00432F6B"/>
    <w:rsid w:val="005E28BC"/>
    <w:rsid w:val="005F07E5"/>
    <w:rsid w:val="00C42B92"/>
    <w:rsid w:val="00C87CFE"/>
    <w:rsid w:val="00D6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743B"/>
  <w15:chartTrackingRefBased/>
  <w15:docId w15:val="{65749F02-9026-4701-A786-8C263CA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F7"/>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45F7"/>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45F7"/>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45F7"/>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45F7"/>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45F7"/>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45F7"/>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45F7"/>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45F7"/>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45F7"/>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5F7"/>
    <w:rPr>
      <w:rFonts w:eastAsiaTheme="majorEastAsia" w:cstheme="majorBidi"/>
      <w:color w:val="272727" w:themeColor="text1" w:themeTint="D8"/>
    </w:rPr>
  </w:style>
  <w:style w:type="paragraph" w:styleId="Title">
    <w:name w:val="Title"/>
    <w:basedOn w:val="Normal"/>
    <w:next w:val="Normal"/>
    <w:link w:val="TitleChar"/>
    <w:qFormat/>
    <w:rsid w:val="00D645F7"/>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D64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5F7"/>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4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5F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45F7"/>
    <w:rPr>
      <w:i/>
      <w:iCs/>
      <w:color w:val="404040" w:themeColor="text1" w:themeTint="BF"/>
    </w:rPr>
  </w:style>
  <w:style w:type="paragraph" w:styleId="ListParagraph">
    <w:name w:val="List Paragraph"/>
    <w:basedOn w:val="Normal"/>
    <w:uiPriority w:val="34"/>
    <w:qFormat/>
    <w:rsid w:val="00D645F7"/>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645F7"/>
    <w:rPr>
      <w:i/>
      <w:iCs/>
      <w:color w:val="0F4761" w:themeColor="accent1" w:themeShade="BF"/>
    </w:rPr>
  </w:style>
  <w:style w:type="paragraph" w:styleId="IntenseQuote">
    <w:name w:val="Intense Quote"/>
    <w:basedOn w:val="Normal"/>
    <w:next w:val="Normal"/>
    <w:link w:val="IntenseQuoteChar"/>
    <w:uiPriority w:val="30"/>
    <w:qFormat/>
    <w:rsid w:val="00D645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45F7"/>
    <w:rPr>
      <w:i/>
      <w:iCs/>
      <w:color w:val="0F4761" w:themeColor="accent1" w:themeShade="BF"/>
    </w:rPr>
  </w:style>
  <w:style w:type="character" w:styleId="IntenseReference">
    <w:name w:val="Intense Reference"/>
    <w:basedOn w:val="DefaultParagraphFont"/>
    <w:uiPriority w:val="32"/>
    <w:qFormat/>
    <w:rsid w:val="00D645F7"/>
    <w:rPr>
      <w:b/>
      <w:bCs/>
      <w:smallCaps/>
      <w:color w:val="0F4761" w:themeColor="accent1" w:themeShade="BF"/>
      <w:spacing w:val="5"/>
    </w:rPr>
  </w:style>
  <w:style w:type="paragraph" w:styleId="BodyText">
    <w:name w:val="Body Text"/>
    <w:basedOn w:val="Normal"/>
    <w:link w:val="BodyTextChar"/>
    <w:rsid w:val="00D645F7"/>
    <w:rPr>
      <w:sz w:val="24"/>
    </w:rPr>
  </w:style>
  <w:style w:type="character" w:customStyle="1" w:styleId="BodyTextChar">
    <w:name w:val="Body Text Char"/>
    <w:basedOn w:val="DefaultParagraphFont"/>
    <w:link w:val="BodyText"/>
    <w:rsid w:val="00D645F7"/>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D645F7"/>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645F7"/>
    <w:rPr>
      <w:rFonts w:ascii="Calibri" w:hAnsi="Calibri" w:cs="Consolas"/>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2025-08-27T21:03:00Z</dcterms:created>
  <dcterms:modified xsi:type="dcterms:W3CDTF">2025-08-27T21:06:00Z</dcterms:modified>
</cp:coreProperties>
</file>