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8CC1" w14:textId="77777777" w:rsidR="00BF48E5" w:rsidRDefault="00BF48E5" w:rsidP="00BF48E5"/>
    <w:p w14:paraId="0EB271B4" w14:textId="77777777" w:rsidR="00BF48E5" w:rsidRPr="0095575A" w:rsidRDefault="00BF48E5" w:rsidP="00BF48E5">
      <w:pPr>
        <w:pStyle w:val="Title"/>
        <w:spacing w:after="0"/>
        <w:ind w:left="2880" w:firstLine="720"/>
        <w:rPr>
          <w:rFonts w:ascii="Arial" w:hAnsi="Arial" w:cs="Arial"/>
          <w:b/>
          <w:sz w:val="20"/>
        </w:rPr>
      </w:pPr>
      <w:bookmarkStart w:id="0" w:name="_Hlk187139802"/>
      <w:r w:rsidRPr="0095575A">
        <w:rPr>
          <w:rFonts w:ascii="Arial" w:hAnsi="Arial" w:cs="Arial"/>
          <w:b/>
          <w:sz w:val="20"/>
        </w:rPr>
        <w:t>Minutes Of City Council</w:t>
      </w:r>
    </w:p>
    <w:p w14:paraId="6EC0B299" w14:textId="77777777" w:rsidR="00BF48E5" w:rsidRPr="0095575A" w:rsidRDefault="00BF48E5" w:rsidP="00BF48E5">
      <w:pPr>
        <w:jc w:val="center"/>
        <w:rPr>
          <w:rFonts w:ascii="Arial" w:hAnsi="Arial" w:cs="Arial"/>
          <w:b/>
        </w:rPr>
      </w:pPr>
      <w:r w:rsidRPr="0095575A">
        <w:rPr>
          <w:rFonts w:ascii="Arial" w:hAnsi="Arial" w:cs="Arial"/>
          <w:b/>
        </w:rPr>
        <w:t>City Of Sargent, Nebraska</w:t>
      </w:r>
    </w:p>
    <w:p w14:paraId="719077DD" w14:textId="77777777" w:rsidR="00BF48E5" w:rsidRPr="0095575A" w:rsidRDefault="00BF48E5" w:rsidP="00BF48E5">
      <w:pPr>
        <w:jc w:val="center"/>
        <w:rPr>
          <w:rFonts w:ascii="Arial" w:hAnsi="Arial" w:cs="Arial"/>
          <w:b/>
        </w:rPr>
      </w:pPr>
      <w:r>
        <w:rPr>
          <w:rFonts w:ascii="Arial" w:hAnsi="Arial" w:cs="Arial"/>
          <w:b/>
        </w:rPr>
        <w:t xml:space="preserve">Regular </w:t>
      </w:r>
      <w:r w:rsidRPr="0095575A">
        <w:rPr>
          <w:rFonts w:ascii="Arial" w:hAnsi="Arial" w:cs="Arial"/>
          <w:b/>
        </w:rPr>
        <w:t>Session</w:t>
      </w:r>
    </w:p>
    <w:p w14:paraId="4E5342DC" w14:textId="77777777" w:rsidR="00BF48E5" w:rsidRPr="0095575A" w:rsidRDefault="00BF48E5" w:rsidP="00BF48E5">
      <w:pPr>
        <w:pStyle w:val="BodyText"/>
        <w:jc w:val="center"/>
        <w:rPr>
          <w:rFonts w:ascii="Arial" w:hAnsi="Arial" w:cs="Arial"/>
          <w:b/>
          <w:sz w:val="20"/>
        </w:rPr>
      </w:pPr>
      <w:r w:rsidRPr="0095575A">
        <w:rPr>
          <w:rFonts w:ascii="Arial" w:hAnsi="Arial" w:cs="Arial"/>
          <w:b/>
          <w:sz w:val="20"/>
        </w:rPr>
        <w:t>Sargent Community Center</w:t>
      </w:r>
    </w:p>
    <w:p w14:paraId="6B38C936" w14:textId="77777777" w:rsidR="00BF48E5" w:rsidRPr="0095575A" w:rsidRDefault="00BF48E5" w:rsidP="00BF48E5">
      <w:pPr>
        <w:pStyle w:val="BodyText"/>
        <w:jc w:val="center"/>
        <w:rPr>
          <w:rFonts w:ascii="Arial" w:hAnsi="Arial" w:cs="Arial"/>
          <w:b/>
          <w:i/>
          <w:sz w:val="20"/>
        </w:rPr>
      </w:pPr>
      <w:r>
        <w:rPr>
          <w:rFonts w:ascii="Arial" w:hAnsi="Arial" w:cs="Arial"/>
          <w:b/>
          <w:sz w:val="20"/>
        </w:rPr>
        <w:t>December 10, 2024</w:t>
      </w:r>
    </w:p>
    <w:p w14:paraId="7C8C0DE8" w14:textId="77777777" w:rsidR="00BF48E5" w:rsidRPr="0095575A" w:rsidRDefault="00BF48E5" w:rsidP="00BF48E5">
      <w:pPr>
        <w:rPr>
          <w:rFonts w:ascii="Arial" w:hAnsi="Arial" w:cs="Arial"/>
          <w:i/>
        </w:rPr>
      </w:pPr>
    </w:p>
    <w:p w14:paraId="23FE6FB3" w14:textId="77777777" w:rsidR="00BF48E5" w:rsidRDefault="00BF48E5" w:rsidP="00BF48E5">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sidRPr="000011AC">
        <w:rPr>
          <w:rFonts w:ascii="Arial" w:hAnsi="Arial" w:cs="Arial"/>
          <w:sz w:val="20"/>
          <w:vertAlign w:val="superscript"/>
        </w:rPr>
        <w:t>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December</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December 3</w:t>
      </w:r>
      <w:proofErr w:type="gramStart"/>
      <w:r w:rsidRPr="0095575A">
        <w:rPr>
          <w:rFonts w:ascii="Arial" w:hAnsi="Arial" w:cs="Arial"/>
          <w:sz w:val="20"/>
        </w:rPr>
        <w:t xml:space="preserve"> 20</w:t>
      </w:r>
      <w:r>
        <w:rPr>
          <w:rFonts w:ascii="Arial" w:hAnsi="Arial" w:cs="Arial"/>
          <w:sz w:val="20"/>
        </w:rPr>
        <w:t>24</w:t>
      </w:r>
      <w:proofErr w:type="gramEnd"/>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proofErr w:type="gramStart"/>
      <w:r>
        <w:rPr>
          <w:rFonts w:ascii="Arial" w:hAnsi="Arial" w:cs="Arial"/>
          <w:sz w:val="20"/>
        </w:rPr>
        <w:t>Clayton</w:t>
      </w:r>
      <w:r w:rsidRPr="0095575A">
        <w:rPr>
          <w:rFonts w:ascii="Arial" w:hAnsi="Arial" w:cs="Arial"/>
          <w:sz w:val="20"/>
        </w:rPr>
        <w:t>,</w:t>
      </w:r>
      <w:r>
        <w:rPr>
          <w:rFonts w:ascii="Arial" w:hAnsi="Arial" w:cs="Arial"/>
          <w:sz w:val="20"/>
        </w:rPr>
        <w:t xml:space="preserve">  and</w:t>
      </w:r>
      <w:proofErr w:type="gramEnd"/>
      <w:r>
        <w:rPr>
          <w:rFonts w:ascii="Arial" w:hAnsi="Arial" w:cs="Arial"/>
          <w:sz w:val="20"/>
        </w:rPr>
        <w:t xml:space="preserve"> Mayor Myers, Tim Divine, Interim City Administrator, and </w:t>
      </w:r>
      <w:r w:rsidRPr="0095575A">
        <w:rPr>
          <w:rFonts w:ascii="Arial" w:hAnsi="Arial" w:cs="Arial"/>
          <w:sz w:val="20"/>
        </w:rPr>
        <w:t>Cit</w:t>
      </w:r>
      <w:r>
        <w:rPr>
          <w:rFonts w:ascii="Arial" w:hAnsi="Arial" w:cs="Arial"/>
          <w:sz w:val="20"/>
        </w:rPr>
        <w:t xml:space="preserve">y Clerk/Treasurer Gwenda Horky.   </w:t>
      </w:r>
    </w:p>
    <w:p w14:paraId="730FE796" w14:textId="77777777" w:rsidR="00BF48E5" w:rsidRDefault="00BF48E5" w:rsidP="00BF48E5">
      <w:pPr>
        <w:pStyle w:val="BodyText"/>
        <w:rPr>
          <w:rFonts w:ascii="Arial" w:hAnsi="Arial" w:cs="Arial"/>
          <w:sz w:val="20"/>
        </w:rPr>
      </w:pPr>
    </w:p>
    <w:p w14:paraId="44346339" w14:textId="77777777" w:rsidR="00BF48E5" w:rsidRDefault="00BF48E5" w:rsidP="00BF48E5">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7:00 </w:t>
      </w:r>
      <w:r w:rsidRPr="0095575A">
        <w:rPr>
          <w:rFonts w:ascii="Arial" w:hAnsi="Arial" w:cs="Arial"/>
          <w:sz w:val="20"/>
        </w:rPr>
        <w:t xml:space="preserve">p.m. </w:t>
      </w:r>
    </w:p>
    <w:p w14:paraId="28CF53C1" w14:textId="77777777" w:rsidR="00BF48E5" w:rsidRDefault="00BF48E5" w:rsidP="00BF48E5">
      <w:pPr>
        <w:pStyle w:val="BodyText"/>
        <w:rPr>
          <w:rFonts w:ascii="Arial" w:hAnsi="Arial" w:cs="Arial"/>
          <w:sz w:val="20"/>
        </w:rPr>
      </w:pPr>
    </w:p>
    <w:p w14:paraId="34CCE8FB" w14:textId="77777777" w:rsidR="00BF48E5" w:rsidRDefault="00BF48E5" w:rsidP="00BF48E5">
      <w:pPr>
        <w:rPr>
          <w:rFonts w:ascii="Arial" w:hAnsi="Arial" w:cs="Arial"/>
        </w:rPr>
      </w:pPr>
      <w:r>
        <w:rPr>
          <w:rFonts w:ascii="Arial" w:hAnsi="Arial" w:cs="Arial"/>
        </w:rPr>
        <w:t xml:space="preserve">Council Member Clayton moved to approve the consent agenda.    Council Member Schneider seconded.  Voting </w:t>
      </w:r>
      <w:proofErr w:type="gramStart"/>
      <w:r>
        <w:rPr>
          <w:rFonts w:ascii="Arial" w:hAnsi="Arial" w:cs="Arial"/>
        </w:rPr>
        <w:t>yea</w:t>
      </w:r>
      <w:proofErr w:type="gramEnd"/>
      <w:r>
        <w:rPr>
          <w:rFonts w:ascii="Arial" w:hAnsi="Arial" w:cs="Arial"/>
        </w:rPr>
        <w:t>:  Sheets, Schneider and Clayton.   Voting nay</w:t>
      </w:r>
      <w:proofErr w:type="gramStart"/>
      <w:r>
        <w:rPr>
          <w:rFonts w:ascii="Arial" w:hAnsi="Arial" w:cs="Arial"/>
        </w:rPr>
        <w:t>:  None</w:t>
      </w:r>
      <w:proofErr w:type="gramEnd"/>
      <w:r>
        <w:rPr>
          <w:rFonts w:ascii="Arial" w:hAnsi="Arial" w:cs="Arial"/>
        </w:rPr>
        <w:t>.  Motion carried</w:t>
      </w:r>
    </w:p>
    <w:p w14:paraId="3412C52B" w14:textId="77777777" w:rsidR="00BF48E5" w:rsidRDefault="00BF48E5" w:rsidP="00BF48E5">
      <w:pPr>
        <w:rPr>
          <w:rFonts w:ascii="Arial" w:hAnsi="Arial" w:cs="Arial"/>
        </w:rPr>
      </w:pPr>
    </w:p>
    <w:p w14:paraId="4F22D03F" w14:textId="77777777" w:rsidR="00BF48E5" w:rsidRDefault="00BF48E5" w:rsidP="00BF48E5">
      <w:pPr>
        <w:rPr>
          <w:rFonts w:ascii="Arial" w:hAnsi="Arial" w:cs="Arial"/>
        </w:rPr>
      </w:pPr>
      <w:r>
        <w:rPr>
          <w:rFonts w:ascii="Arial" w:hAnsi="Arial" w:cs="Arial"/>
        </w:rPr>
        <w:t>Citizens Comments</w:t>
      </w:r>
      <w:proofErr w:type="gramStart"/>
      <w:r>
        <w:rPr>
          <w:rFonts w:ascii="Arial" w:hAnsi="Arial" w:cs="Arial"/>
        </w:rPr>
        <w:t>:  None</w:t>
      </w:r>
      <w:proofErr w:type="gramEnd"/>
      <w:r>
        <w:rPr>
          <w:rFonts w:ascii="Arial" w:hAnsi="Arial" w:cs="Arial"/>
        </w:rPr>
        <w:t>.</w:t>
      </w:r>
    </w:p>
    <w:p w14:paraId="059BE19F" w14:textId="77777777" w:rsidR="00BF48E5" w:rsidRDefault="00BF48E5" w:rsidP="00BF48E5">
      <w:pPr>
        <w:rPr>
          <w:rFonts w:ascii="Arial" w:hAnsi="Arial" w:cs="Arial"/>
        </w:rPr>
      </w:pPr>
    </w:p>
    <w:p w14:paraId="482B5758" w14:textId="77777777" w:rsidR="00BF48E5" w:rsidRDefault="00BF48E5" w:rsidP="00BF48E5">
      <w:pPr>
        <w:rPr>
          <w:rFonts w:ascii="Arial" w:hAnsi="Arial" w:cs="Arial"/>
        </w:rPr>
      </w:pPr>
      <w:proofErr w:type="gramStart"/>
      <w:r>
        <w:rPr>
          <w:rFonts w:ascii="Arial" w:hAnsi="Arial" w:cs="Arial"/>
        </w:rPr>
        <w:t>Council;</w:t>
      </w:r>
      <w:proofErr w:type="gramEnd"/>
      <w:r>
        <w:rPr>
          <w:rFonts w:ascii="Arial" w:hAnsi="Arial" w:cs="Arial"/>
        </w:rPr>
        <w:t xml:space="preserve"> Member Schneider moved to approve the appointment of Kash Tobias to City Council.  Council Member Clayton </w:t>
      </w:r>
      <w:proofErr w:type="gramStart"/>
      <w:r>
        <w:rPr>
          <w:rFonts w:ascii="Arial" w:hAnsi="Arial" w:cs="Arial"/>
        </w:rPr>
        <w:t>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Clayton, Schneider and Sheets, Voting nay:  None.  Motion carried.</w:t>
      </w:r>
    </w:p>
    <w:p w14:paraId="41C2A8DB" w14:textId="77777777" w:rsidR="00BF48E5" w:rsidRDefault="00BF48E5" w:rsidP="00BF48E5">
      <w:pPr>
        <w:rPr>
          <w:rFonts w:ascii="Arial" w:hAnsi="Arial" w:cs="Arial"/>
        </w:rPr>
      </w:pPr>
    </w:p>
    <w:p w14:paraId="63D4A3E3" w14:textId="77777777" w:rsidR="00BF48E5" w:rsidRDefault="00BF48E5" w:rsidP="00BF48E5">
      <w:pPr>
        <w:rPr>
          <w:rFonts w:ascii="Arial" w:hAnsi="Arial" w:cs="Arial"/>
        </w:rPr>
      </w:pPr>
      <w:r>
        <w:rPr>
          <w:rFonts w:ascii="Arial" w:hAnsi="Arial" w:cs="Arial"/>
        </w:rPr>
        <w:t>The Oath of Office was taken by Kash Tobias.</w:t>
      </w:r>
    </w:p>
    <w:p w14:paraId="6FA01C7F" w14:textId="77777777" w:rsidR="00BF48E5" w:rsidRDefault="00BF48E5" w:rsidP="00BF48E5">
      <w:pPr>
        <w:rPr>
          <w:rFonts w:ascii="Arial" w:hAnsi="Arial" w:cs="Arial"/>
        </w:rPr>
      </w:pPr>
    </w:p>
    <w:p w14:paraId="6C721697" w14:textId="77777777" w:rsidR="00BF48E5" w:rsidRDefault="00BF48E5" w:rsidP="00BF48E5">
      <w:pPr>
        <w:rPr>
          <w:rFonts w:ascii="Arial" w:hAnsi="Arial" w:cs="Arial"/>
        </w:rPr>
      </w:pPr>
      <w:r>
        <w:rPr>
          <w:rFonts w:ascii="Arial" w:hAnsi="Arial" w:cs="Arial"/>
        </w:rPr>
        <w:t xml:space="preserve">Council Member Sheets moved to approve The Rescue, 401 W Main as a lottery sales outlet.  Council Member Clayton second.  Voting </w:t>
      </w:r>
      <w:proofErr w:type="gramStart"/>
      <w:r>
        <w:rPr>
          <w:rFonts w:ascii="Arial" w:hAnsi="Arial" w:cs="Arial"/>
        </w:rPr>
        <w:t>yea</w:t>
      </w:r>
      <w:proofErr w:type="gramEnd"/>
      <w:r>
        <w:rPr>
          <w:rFonts w:ascii="Arial" w:hAnsi="Arial" w:cs="Arial"/>
        </w:rPr>
        <w:t>:  Schneider, Clayton, Sheets, and Tobias.  Voting nay</w:t>
      </w:r>
      <w:proofErr w:type="gramStart"/>
      <w:r>
        <w:rPr>
          <w:rFonts w:ascii="Arial" w:hAnsi="Arial" w:cs="Arial"/>
        </w:rPr>
        <w:t>:  None</w:t>
      </w:r>
      <w:proofErr w:type="gramEnd"/>
      <w:r>
        <w:rPr>
          <w:rFonts w:ascii="Arial" w:hAnsi="Arial" w:cs="Arial"/>
        </w:rPr>
        <w:t>.  Motion carried.</w:t>
      </w:r>
    </w:p>
    <w:p w14:paraId="6FD992C4" w14:textId="77777777" w:rsidR="00BF48E5" w:rsidRDefault="00BF48E5" w:rsidP="00BF48E5">
      <w:pPr>
        <w:rPr>
          <w:rFonts w:ascii="Arial" w:hAnsi="Arial" w:cs="Arial"/>
        </w:rPr>
      </w:pPr>
    </w:p>
    <w:p w14:paraId="08E06969" w14:textId="77777777" w:rsidR="00BF48E5" w:rsidRDefault="00BF48E5" w:rsidP="00BF48E5">
      <w:pPr>
        <w:rPr>
          <w:rFonts w:ascii="Arial" w:hAnsi="Arial" w:cs="Arial"/>
        </w:rPr>
      </w:pPr>
      <w:r>
        <w:rPr>
          <w:rFonts w:ascii="Arial" w:hAnsi="Arial" w:cs="Arial"/>
        </w:rPr>
        <w:t xml:space="preserve">Council Member Schneider moved to approve authorizing the </w:t>
      </w:r>
      <w:proofErr w:type="gramStart"/>
      <w:r>
        <w:rPr>
          <w:rFonts w:ascii="Arial" w:hAnsi="Arial" w:cs="Arial"/>
        </w:rPr>
        <w:t>Mayor</w:t>
      </w:r>
      <w:proofErr w:type="gramEnd"/>
      <w:r>
        <w:rPr>
          <w:rFonts w:ascii="Arial" w:hAnsi="Arial" w:cs="Arial"/>
        </w:rPr>
        <w:t xml:space="preserve"> to sign form 33, CG Power of Attorney for Keno.  Council Member er Sheets seconded.  Voting </w:t>
      </w:r>
      <w:proofErr w:type="gramStart"/>
      <w:r>
        <w:rPr>
          <w:rFonts w:ascii="Arial" w:hAnsi="Arial" w:cs="Arial"/>
        </w:rPr>
        <w:t>yea</w:t>
      </w:r>
      <w:proofErr w:type="gramEnd"/>
      <w:r>
        <w:rPr>
          <w:rFonts w:ascii="Arial" w:hAnsi="Arial" w:cs="Arial"/>
        </w:rPr>
        <w:t>:  Sheets, Tobias, Schneider, and Clayton.  Voting nay</w:t>
      </w:r>
      <w:proofErr w:type="gramStart"/>
      <w:r>
        <w:rPr>
          <w:rFonts w:ascii="Arial" w:hAnsi="Arial" w:cs="Arial"/>
        </w:rPr>
        <w:t>:  None</w:t>
      </w:r>
      <w:proofErr w:type="gramEnd"/>
      <w:r>
        <w:rPr>
          <w:rFonts w:ascii="Arial" w:hAnsi="Arial" w:cs="Arial"/>
        </w:rPr>
        <w:t xml:space="preserve">.  Motion carried. </w:t>
      </w:r>
    </w:p>
    <w:p w14:paraId="24388C88" w14:textId="77777777" w:rsidR="00BF48E5" w:rsidRDefault="00BF48E5" w:rsidP="00BF48E5">
      <w:pPr>
        <w:rPr>
          <w:rFonts w:ascii="Arial" w:hAnsi="Arial" w:cs="Arial"/>
        </w:rPr>
      </w:pPr>
    </w:p>
    <w:p w14:paraId="2873F767" w14:textId="77777777" w:rsidR="00BF48E5" w:rsidRDefault="00BF48E5" w:rsidP="00BF48E5">
      <w:pPr>
        <w:rPr>
          <w:rFonts w:ascii="Arial" w:hAnsi="Arial" w:cs="Arial"/>
        </w:rPr>
      </w:pPr>
      <w:r>
        <w:rPr>
          <w:rFonts w:ascii="Arial" w:hAnsi="Arial" w:cs="Arial"/>
        </w:rPr>
        <w:t xml:space="preserve">Council Member Sheets moved to approve the bid from Farabee on fixing engine 3 for $49,065.21.  Council Member Tobias seconded.  Voting </w:t>
      </w:r>
      <w:proofErr w:type="gramStart"/>
      <w:r>
        <w:rPr>
          <w:rFonts w:ascii="Arial" w:hAnsi="Arial" w:cs="Arial"/>
        </w:rPr>
        <w:t>yea</w:t>
      </w:r>
      <w:proofErr w:type="gramEnd"/>
      <w:r>
        <w:rPr>
          <w:rFonts w:ascii="Arial" w:hAnsi="Arial" w:cs="Arial"/>
        </w:rPr>
        <w:t>:  Schneider, Clayton, Tobias, and Sheets.  Voting nay</w:t>
      </w:r>
      <w:proofErr w:type="gramStart"/>
      <w:r>
        <w:rPr>
          <w:rFonts w:ascii="Arial" w:hAnsi="Arial" w:cs="Arial"/>
        </w:rPr>
        <w:t>:  None</w:t>
      </w:r>
      <w:proofErr w:type="gramEnd"/>
      <w:r>
        <w:rPr>
          <w:rFonts w:ascii="Arial" w:hAnsi="Arial" w:cs="Arial"/>
        </w:rPr>
        <w:t xml:space="preserve">.  Motion carried.  </w:t>
      </w:r>
    </w:p>
    <w:p w14:paraId="03E6F487" w14:textId="77777777" w:rsidR="00BF48E5" w:rsidRDefault="00BF48E5" w:rsidP="00BF48E5">
      <w:pPr>
        <w:rPr>
          <w:rFonts w:ascii="Arial" w:hAnsi="Arial" w:cs="Arial"/>
        </w:rPr>
      </w:pPr>
    </w:p>
    <w:p w14:paraId="4E3F84CE" w14:textId="77777777" w:rsidR="00BF48E5" w:rsidRDefault="00BF48E5" w:rsidP="00BF48E5">
      <w:pPr>
        <w:pStyle w:val="PlainText"/>
        <w:rPr>
          <w:rFonts w:ascii="Arial" w:hAnsi="Arial" w:cs="Arial"/>
          <w:sz w:val="20"/>
          <w:szCs w:val="20"/>
        </w:rPr>
      </w:pPr>
      <w:r>
        <w:rPr>
          <w:rFonts w:ascii="Arial" w:hAnsi="Arial" w:cs="Arial"/>
          <w:sz w:val="20"/>
          <w:szCs w:val="20"/>
        </w:rPr>
        <w:t xml:space="preserve">Council Member Schneider moved to close the Sargent City Council of 2024 </w:t>
      </w:r>
      <w:proofErr w:type="gramStart"/>
      <w:r>
        <w:rPr>
          <w:rFonts w:ascii="Arial" w:hAnsi="Arial" w:cs="Arial"/>
          <w:sz w:val="20"/>
          <w:szCs w:val="20"/>
        </w:rPr>
        <w:t>at  7:10</w:t>
      </w:r>
      <w:proofErr w:type="gramEnd"/>
      <w:r>
        <w:rPr>
          <w:rFonts w:ascii="Arial" w:hAnsi="Arial" w:cs="Arial"/>
          <w:sz w:val="20"/>
          <w:szCs w:val="20"/>
        </w:rPr>
        <w:t xml:space="preserve"> pm.  Council Member Sheets seconded.  Voting </w:t>
      </w:r>
      <w:proofErr w:type="gramStart"/>
      <w:r>
        <w:rPr>
          <w:rFonts w:ascii="Arial" w:hAnsi="Arial" w:cs="Arial"/>
          <w:sz w:val="20"/>
          <w:szCs w:val="20"/>
        </w:rPr>
        <w:t>yea</w:t>
      </w:r>
      <w:proofErr w:type="gramEnd"/>
      <w:r>
        <w:rPr>
          <w:rFonts w:ascii="Arial" w:hAnsi="Arial" w:cs="Arial"/>
          <w:sz w:val="20"/>
          <w:szCs w:val="20"/>
        </w:rPr>
        <w:t xml:space="preserve">:  Tobias, Schneider, </w:t>
      </w:r>
      <w:proofErr w:type="gramStart"/>
      <w:r>
        <w:rPr>
          <w:rFonts w:ascii="Arial" w:hAnsi="Arial" w:cs="Arial"/>
          <w:sz w:val="20"/>
          <w:szCs w:val="20"/>
        </w:rPr>
        <w:t>Sheets,  and</w:t>
      </w:r>
      <w:proofErr w:type="gramEnd"/>
      <w:r>
        <w:rPr>
          <w:rFonts w:ascii="Arial" w:hAnsi="Arial" w:cs="Arial"/>
          <w:sz w:val="20"/>
          <w:szCs w:val="20"/>
        </w:rPr>
        <w:t xml:space="preserve"> Clayton.  Voting nay</w:t>
      </w:r>
      <w:proofErr w:type="gramStart"/>
      <w:r>
        <w:rPr>
          <w:rFonts w:ascii="Arial" w:hAnsi="Arial" w:cs="Arial"/>
          <w:sz w:val="20"/>
          <w:szCs w:val="20"/>
        </w:rPr>
        <w:t>:  None</w:t>
      </w:r>
      <w:proofErr w:type="gramEnd"/>
      <w:r>
        <w:rPr>
          <w:rFonts w:ascii="Arial" w:hAnsi="Arial" w:cs="Arial"/>
          <w:sz w:val="20"/>
          <w:szCs w:val="20"/>
        </w:rPr>
        <w:t>.  Motion carried.</w:t>
      </w:r>
    </w:p>
    <w:p w14:paraId="75D6C1A7" w14:textId="77777777" w:rsidR="00BF48E5" w:rsidRDefault="00BF48E5" w:rsidP="00BF48E5">
      <w:pPr>
        <w:pStyle w:val="PlainText"/>
        <w:rPr>
          <w:rFonts w:ascii="Arial" w:hAnsi="Arial" w:cs="Arial"/>
          <w:sz w:val="20"/>
          <w:szCs w:val="20"/>
        </w:rPr>
      </w:pPr>
    </w:p>
    <w:p w14:paraId="4AD0164F" w14:textId="77777777" w:rsidR="00BF48E5" w:rsidRDefault="00BF48E5" w:rsidP="00BF48E5">
      <w:pPr>
        <w:pStyle w:val="PlainText"/>
        <w:rPr>
          <w:rFonts w:ascii="Arial" w:hAnsi="Arial" w:cs="Arial"/>
          <w:sz w:val="20"/>
          <w:szCs w:val="20"/>
        </w:rPr>
      </w:pPr>
      <w:r>
        <w:rPr>
          <w:rFonts w:ascii="Arial" w:hAnsi="Arial" w:cs="Arial"/>
          <w:sz w:val="20"/>
          <w:szCs w:val="20"/>
        </w:rPr>
        <w:t xml:space="preserve">Oath of Office was taken </w:t>
      </w:r>
      <w:proofErr w:type="gramStart"/>
      <w:r>
        <w:rPr>
          <w:rFonts w:ascii="Arial" w:hAnsi="Arial" w:cs="Arial"/>
          <w:sz w:val="20"/>
          <w:szCs w:val="20"/>
        </w:rPr>
        <w:t>by  Clint</w:t>
      </w:r>
      <w:proofErr w:type="gramEnd"/>
      <w:r>
        <w:rPr>
          <w:rFonts w:ascii="Arial" w:hAnsi="Arial" w:cs="Arial"/>
          <w:sz w:val="20"/>
          <w:szCs w:val="20"/>
        </w:rPr>
        <w:t xml:space="preserve"> Marsh</w:t>
      </w:r>
    </w:p>
    <w:p w14:paraId="2BF4AB3E" w14:textId="77777777" w:rsidR="00BF48E5" w:rsidRDefault="00BF48E5" w:rsidP="00BF48E5">
      <w:pPr>
        <w:pStyle w:val="PlainText"/>
        <w:rPr>
          <w:rFonts w:ascii="Arial" w:hAnsi="Arial" w:cs="Arial"/>
          <w:sz w:val="20"/>
          <w:szCs w:val="20"/>
        </w:rPr>
      </w:pPr>
    </w:p>
    <w:p w14:paraId="645A3B7E" w14:textId="77777777" w:rsidR="00BF48E5" w:rsidRDefault="00BF48E5" w:rsidP="00BF48E5">
      <w:pPr>
        <w:pStyle w:val="PlainText"/>
        <w:rPr>
          <w:rFonts w:ascii="Arial" w:hAnsi="Arial" w:cs="Arial"/>
          <w:sz w:val="20"/>
          <w:szCs w:val="20"/>
        </w:rPr>
      </w:pPr>
      <w:r>
        <w:rPr>
          <w:rFonts w:ascii="Arial" w:hAnsi="Arial" w:cs="Arial"/>
          <w:sz w:val="20"/>
          <w:szCs w:val="20"/>
        </w:rPr>
        <w:t>Mayor Myers called the Sargent City Council of 2025 to Order at 7:12 pm</w:t>
      </w:r>
    </w:p>
    <w:p w14:paraId="74A94609" w14:textId="77777777" w:rsidR="00BF48E5" w:rsidRDefault="00BF48E5" w:rsidP="00BF48E5">
      <w:pPr>
        <w:pStyle w:val="PlainText"/>
        <w:rPr>
          <w:rFonts w:ascii="Arial" w:hAnsi="Arial" w:cs="Arial"/>
          <w:sz w:val="20"/>
          <w:szCs w:val="20"/>
        </w:rPr>
      </w:pPr>
    </w:p>
    <w:p w14:paraId="1CF0AB60" w14:textId="77777777" w:rsidR="00BF48E5" w:rsidRDefault="00BF48E5" w:rsidP="00BF48E5">
      <w:pPr>
        <w:pStyle w:val="PlainText"/>
        <w:rPr>
          <w:rFonts w:ascii="Arial" w:hAnsi="Arial" w:cs="Arial"/>
          <w:sz w:val="20"/>
          <w:szCs w:val="20"/>
        </w:rPr>
      </w:pPr>
      <w:r>
        <w:rPr>
          <w:rFonts w:ascii="Arial" w:hAnsi="Arial" w:cs="Arial"/>
          <w:sz w:val="20"/>
          <w:szCs w:val="20"/>
        </w:rPr>
        <w:t xml:space="preserve">Council Member </w:t>
      </w:r>
      <w:proofErr w:type="gramStart"/>
      <w:r>
        <w:rPr>
          <w:rFonts w:ascii="Arial" w:hAnsi="Arial" w:cs="Arial"/>
          <w:sz w:val="20"/>
          <w:szCs w:val="20"/>
        </w:rPr>
        <w:t>Sheets  moved</w:t>
      </w:r>
      <w:proofErr w:type="gramEnd"/>
      <w:r>
        <w:rPr>
          <w:rFonts w:ascii="Arial" w:hAnsi="Arial" w:cs="Arial"/>
          <w:sz w:val="20"/>
          <w:szCs w:val="20"/>
        </w:rPr>
        <w:t xml:space="preserve"> to nominate Micky Schneider as City Council President.  Council Member Tobias seconded.  Gerry Sheets moved to close nominations.  Voting </w:t>
      </w:r>
      <w:proofErr w:type="gramStart"/>
      <w:r>
        <w:rPr>
          <w:rFonts w:ascii="Arial" w:hAnsi="Arial" w:cs="Arial"/>
          <w:sz w:val="20"/>
          <w:szCs w:val="20"/>
        </w:rPr>
        <w:t>yea</w:t>
      </w:r>
      <w:proofErr w:type="gramEnd"/>
      <w:r>
        <w:rPr>
          <w:rFonts w:ascii="Arial" w:hAnsi="Arial" w:cs="Arial"/>
          <w:sz w:val="20"/>
          <w:szCs w:val="20"/>
        </w:rPr>
        <w:t>: Tobias, Marsh, and Sheets.  Voting nay</w:t>
      </w:r>
      <w:proofErr w:type="gramStart"/>
      <w:r>
        <w:rPr>
          <w:rFonts w:ascii="Arial" w:hAnsi="Arial" w:cs="Arial"/>
          <w:sz w:val="20"/>
          <w:szCs w:val="20"/>
        </w:rPr>
        <w:t>:  None</w:t>
      </w:r>
      <w:proofErr w:type="gramEnd"/>
      <w:r>
        <w:rPr>
          <w:rFonts w:ascii="Arial" w:hAnsi="Arial" w:cs="Arial"/>
          <w:sz w:val="20"/>
          <w:szCs w:val="20"/>
        </w:rPr>
        <w:t>.  Abstaining: Schneider</w:t>
      </w:r>
    </w:p>
    <w:p w14:paraId="57EB4F20" w14:textId="77777777" w:rsidR="00BF48E5" w:rsidRDefault="00BF48E5" w:rsidP="00BF48E5">
      <w:pPr>
        <w:pStyle w:val="PlainText"/>
        <w:rPr>
          <w:rFonts w:ascii="Arial" w:hAnsi="Arial" w:cs="Arial"/>
          <w:sz w:val="20"/>
          <w:szCs w:val="20"/>
        </w:rPr>
      </w:pPr>
    </w:p>
    <w:p w14:paraId="794762E0" w14:textId="77777777" w:rsidR="00BF48E5" w:rsidRDefault="00BF48E5" w:rsidP="00BF48E5">
      <w:pPr>
        <w:rPr>
          <w:rFonts w:ascii="Arial" w:hAnsi="Arial" w:cs="Arial"/>
        </w:rPr>
      </w:pPr>
      <w:proofErr w:type="gramStart"/>
      <w:r>
        <w:rPr>
          <w:rFonts w:ascii="Arial" w:hAnsi="Arial" w:cs="Arial"/>
        </w:rPr>
        <w:t>Voting  Micky</w:t>
      </w:r>
      <w:proofErr w:type="gramEnd"/>
      <w:r>
        <w:rPr>
          <w:rFonts w:ascii="Arial" w:hAnsi="Arial" w:cs="Arial"/>
        </w:rPr>
        <w:t xml:space="preserve"> Schneider as City Council President:  Tobias, Marsh, Sheets, and Schneider.  Voting nay</w:t>
      </w:r>
      <w:proofErr w:type="gramStart"/>
      <w:r>
        <w:rPr>
          <w:rFonts w:ascii="Arial" w:hAnsi="Arial" w:cs="Arial"/>
        </w:rPr>
        <w:t>:  None</w:t>
      </w:r>
      <w:proofErr w:type="gramEnd"/>
      <w:r>
        <w:rPr>
          <w:rFonts w:ascii="Arial" w:hAnsi="Arial" w:cs="Arial"/>
        </w:rPr>
        <w:t xml:space="preserve">.   </w:t>
      </w:r>
    </w:p>
    <w:p w14:paraId="42A92CED" w14:textId="77777777" w:rsidR="00BF48E5" w:rsidRDefault="00BF48E5" w:rsidP="00BF48E5">
      <w:pPr>
        <w:rPr>
          <w:rFonts w:ascii="Arial" w:hAnsi="Arial" w:cs="Arial"/>
        </w:rPr>
      </w:pPr>
    </w:p>
    <w:p w14:paraId="6F2D5C2F" w14:textId="77777777" w:rsidR="00BF48E5" w:rsidRDefault="00BF48E5" w:rsidP="00BF48E5">
      <w:pPr>
        <w:rPr>
          <w:rFonts w:ascii="Arial" w:hAnsi="Arial" w:cs="Arial"/>
        </w:rPr>
      </w:pPr>
      <w:r>
        <w:rPr>
          <w:rFonts w:ascii="Arial" w:hAnsi="Arial" w:cs="Arial"/>
        </w:rPr>
        <w:t xml:space="preserve">Council Member Schneider moved to approve J &amp; J Sanitation rate increase for 2025.  Council Member Sheets seconded.  Voting </w:t>
      </w:r>
      <w:proofErr w:type="gramStart"/>
      <w:r>
        <w:rPr>
          <w:rFonts w:ascii="Arial" w:hAnsi="Arial" w:cs="Arial"/>
        </w:rPr>
        <w:t>yea</w:t>
      </w:r>
      <w:proofErr w:type="gramEnd"/>
      <w:r>
        <w:rPr>
          <w:rFonts w:ascii="Arial" w:hAnsi="Arial" w:cs="Arial"/>
        </w:rPr>
        <w:t>:  Marsh, Tobias, Sheets, and Schneider.  Voting nay</w:t>
      </w:r>
      <w:proofErr w:type="gramStart"/>
      <w:r>
        <w:rPr>
          <w:rFonts w:ascii="Arial" w:hAnsi="Arial" w:cs="Arial"/>
        </w:rPr>
        <w:t>:  None</w:t>
      </w:r>
      <w:proofErr w:type="gramEnd"/>
      <w:r>
        <w:rPr>
          <w:rFonts w:ascii="Arial" w:hAnsi="Arial" w:cs="Arial"/>
        </w:rPr>
        <w:t>.  Motion carried.</w:t>
      </w:r>
    </w:p>
    <w:p w14:paraId="3A3659FB" w14:textId="77777777" w:rsidR="00BF48E5" w:rsidRDefault="00BF48E5" w:rsidP="00BF48E5">
      <w:pPr>
        <w:rPr>
          <w:rFonts w:ascii="Arial" w:hAnsi="Arial" w:cs="Arial"/>
        </w:rPr>
      </w:pPr>
    </w:p>
    <w:p w14:paraId="5226C308" w14:textId="77777777" w:rsidR="00BF48E5" w:rsidRDefault="00BF48E5" w:rsidP="00BF48E5">
      <w:pPr>
        <w:rPr>
          <w:rFonts w:ascii="Arial" w:hAnsi="Arial" w:cs="Arial"/>
        </w:rPr>
      </w:pPr>
      <w:r>
        <w:rPr>
          <w:rFonts w:ascii="Arial" w:hAnsi="Arial" w:cs="Arial"/>
        </w:rPr>
        <w:t xml:space="preserve">Council Member Schneider moved to approve the special liquor license for Sargent Economic Development at the Community Center on January 10-11, 2025.  Council Member Tobias seconded.  Voting </w:t>
      </w:r>
      <w:proofErr w:type="gramStart"/>
      <w:r>
        <w:rPr>
          <w:rFonts w:ascii="Arial" w:hAnsi="Arial" w:cs="Arial"/>
        </w:rPr>
        <w:t>yea</w:t>
      </w:r>
      <w:proofErr w:type="gramEnd"/>
      <w:r>
        <w:rPr>
          <w:rFonts w:ascii="Arial" w:hAnsi="Arial" w:cs="Arial"/>
        </w:rPr>
        <w:t>:  Tobias, Marsh, Schneider, and Sheets.  Voting nay</w:t>
      </w:r>
      <w:proofErr w:type="gramStart"/>
      <w:r>
        <w:rPr>
          <w:rFonts w:ascii="Arial" w:hAnsi="Arial" w:cs="Arial"/>
        </w:rPr>
        <w:t>:  None</w:t>
      </w:r>
      <w:proofErr w:type="gramEnd"/>
      <w:r>
        <w:rPr>
          <w:rFonts w:ascii="Arial" w:hAnsi="Arial" w:cs="Arial"/>
        </w:rPr>
        <w:t xml:space="preserve">.  Motion carried. </w:t>
      </w:r>
    </w:p>
    <w:p w14:paraId="3414E35F" w14:textId="77777777" w:rsidR="00BF48E5" w:rsidRDefault="00BF48E5" w:rsidP="00BF48E5">
      <w:pPr>
        <w:rPr>
          <w:rFonts w:ascii="Arial" w:hAnsi="Arial" w:cs="Arial"/>
        </w:rPr>
      </w:pPr>
    </w:p>
    <w:p w14:paraId="206388B5" w14:textId="77777777" w:rsidR="00BF48E5" w:rsidRDefault="00BF48E5" w:rsidP="00BF48E5">
      <w:pPr>
        <w:rPr>
          <w:rFonts w:ascii="Arial" w:hAnsi="Arial" w:cs="Arial"/>
        </w:rPr>
      </w:pPr>
      <w:r>
        <w:rPr>
          <w:rFonts w:ascii="Arial" w:hAnsi="Arial" w:cs="Arial"/>
        </w:rPr>
        <w:t xml:space="preserve">Council Member Marsh moved to approve the </w:t>
      </w:r>
      <w:proofErr w:type="gramStart"/>
      <w:r>
        <w:rPr>
          <w:rFonts w:ascii="Arial" w:hAnsi="Arial" w:cs="Arial"/>
        </w:rPr>
        <w:t>following  rates</w:t>
      </w:r>
      <w:proofErr w:type="gramEnd"/>
      <w:r>
        <w:rPr>
          <w:rFonts w:ascii="Arial" w:hAnsi="Arial" w:cs="Arial"/>
        </w:rPr>
        <w:t xml:space="preserve"> and appointments for 2025.  Council Member Schneider seconded.  Voting </w:t>
      </w:r>
      <w:proofErr w:type="gramStart"/>
      <w:r>
        <w:rPr>
          <w:rFonts w:ascii="Arial" w:hAnsi="Arial" w:cs="Arial"/>
        </w:rPr>
        <w:t>yea</w:t>
      </w:r>
      <w:proofErr w:type="gramEnd"/>
      <w:r>
        <w:rPr>
          <w:rFonts w:ascii="Arial" w:hAnsi="Arial" w:cs="Arial"/>
        </w:rPr>
        <w:t>:  Sheets, Marsh Tobias, and Schneider.  Voting nay</w:t>
      </w:r>
      <w:proofErr w:type="gramStart"/>
      <w:r>
        <w:rPr>
          <w:rFonts w:ascii="Arial" w:hAnsi="Arial" w:cs="Arial"/>
        </w:rPr>
        <w:t>:  None</w:t>
      </w:r>
      <w:proofErr w:type="gramEnd"/>
      <w:r>
        <w:rPr>
          <w:rFonts w:ascii="Arial" w:hAnsi="Arial" w:cs="Arial"/>
        </w:rPr>
        <w:t>.  Motion carried.</w:t>
      </w:r>
    </w:p>
    <w:p w14:paraId="25804F63" w14:textId="77777777" w:rsidR="00BF48E5" w:rsidRDefault="00BF48E5" w:rsidP="00BF48E5">
      <w:pPr>
        <w:pStyle w:val="NoSpacing"/>
        <w:ind w:left="2160" w:firstLine="720"/>
        <w:rPr>
          <w:sz w:val="28"/>
          <w:szCs w:val="28"/>
        </w:rPr>
      </w:pPr>
    </w:p>
    <w:p w14:paraId="46725551" w14:textId="77777777" w:rsidR="00BF48E5" w:rsidRPr="009C6C41" w:rsidRDefault="00BF48E5" w:rsidP="00BF48E5">
      <w:pPr>
        <w:pStyle w:val="NoSpacing"/>
        <w:rPr>
          <w:rFonts w:ascii="Arial" w:hAnsi="Arial" w:cs="Arial"/>
          <w:b/>
          <w:sz w:val="20"/>
          <w:szCs w:val="20"/>
        </w:rPr>
      </w:pPr>
      <w:r w:rsidRPr="009C6C41">
        <w:rPr>
          <w:rFonts w:ascii="Arial" w:hAnsi="Arial" w:cs="Arial"/>
          <w:b/>
          <w:sz w:val="20"/>
          <w:szCs w:val="20"/>
        </w:rPr>
        <w:t>Position</w:t>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r>
      <w:r w:rsidRPr="009C6C41">
        <w:rPr>
          <w:rFonts w:ascii="Arial" w:hAnsi="Arial" w:cs="Arial"/>
          <w:b/>
          <w:sz w:val="20"/>
          <w:szCs w:val="20"/>
        </w:rPr>
        <w:tab/>
        <w:t>Name of Appointee</w:t>
      </w:r>
    </w:p>
    <w:p w14:paraId="2B3FE1CA" w14:textId="77777777" w:rsidR="00BF48E5" w:rsidRPr="009C6C41" w:rsidRDefault="00BF48E5" w:rsidP="00BF48E5">
      <w:pPr>
        <w:pStyle w:val="NoSpacing"/>
        <w:rPr>
          <w:rFonts w:ascii="Arial" w:hAnsi="Arial" w:cs="Arial"/>
          <w:b/>
          <w:sz w:val="20"/>
          <w:szCs w:val="20"/>
        </w:rPr>
      </w:pPr>
    </w:p>
    <w:p w14:paraId="4CC5C24C"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City Physician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roofErr w:type="gramStart"/>
      <w:r w:rsidRPr="009C6C41">
        <w:rPr>
          <w:rFonts w:ascii="Arial" w:hAnsi="Arial" w:cs="Arial"/>
          <w:sz w:val="20"/>
          <w:szCs w:val="20"/>
        </w:rPr>
        <w:t>Physicians  at</w:t>
      </w:r>
      <w:proofErr w:type="gramEnd"/>
      <w:r w:rsidRPr="009C6C41">
        <w:rPr>
          <w:rFonts w:ascii="Arial" w:hAnsi="Arial" w:cs="Arial"/>
          <w:sz w:val="20"/>
          <w:szCs w:val="20"/>
        </w:rPr>
        <w:t xml:space="preserve"> Central NE Medical Clinic</w:t>
      </w:r>
    </w:p>
    <w:p w14:paraId="59BBB520" w14:textId="77777777" w:rsidR="00BF48E5" w:rsidRDefault="00BF48E5" w:rsidP="00BF48E5">
      <w:pPr>
        <w:pStyle w:val="NoSpacing"/>
        <w:rPr>
          <w:rFonts w:ascii="Arial" w:hAnsi="Arial" w:cs="Arial"/>
          <w:sz w:val="20"/>
          <w:szCs w:val="20"/>
        </w:rPr>
      </w:pPr>
      <w:r w:rsidRPr="009C6C41">
        <w:rPr>
          <w:rFonts w:ascii="Arial" w:hAnsi="Arial" w:cs="Arial"/>
          <w:sz w:val="20"/>
          <w:szCs w:val="20"/>
        </w:rPr>
        <w:t>City Attorney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Heather Sikyta</w:t>
      </w:r>
    </w:p>
    <w:p w14:paraId="11206C76"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Bond Council</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Piper Sandler &amp; Co</w:t>
      </w:r>
    </w:p>
    <w:p w14:paraId="23EDAA8F"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City Engineer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Miller &amp; Associates</w:t>
      </w:r>
    </w:p>
    <w:p w14:paraId="6FB4F28F"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 xml:space="preserve">Street </w:t>
      </w:r>
      <w:proofErr w:type="gramStart"/>
      <w:r w:rsidRPr="009C6C41">
        <w:rPr>
          <w:rFonts w:ascii="Arial" w:hAnsi="Arial" w:cs="Arial"/>
          <w:sz w:val="20"/>
          <w:szCs w:val="20"/>
        </w:rPr>
        <w:t xml:space="preserve">Superintendent  </w:t>
      </w:r>
      <w:r w:rsidRPr="009C6C41">
        <w:rPr>
          <w:rFonts w:ascii="Arial" w:hAnsi="Arial" w:cs="Arial"/>
          <w:sz w:val="20"/>
          <w:szCs w:val="20"/>
        </w:rPr>
        <w:tab/>
      </w:r>
      <w:proofErr w:type="gramEnd"/>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Chris Miller</w:t>
      </w:r>
    </w:p>
    <w:p w14:paraId="0BCA4426"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City Auditors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Lammers, Able &amp; </w:t>
      </w:r>
      <w:proofErr w:type="gramStart"/>
      <w:r w:rsidRPr="009C6C41">
        <w:rPr>
          <w:rFonts w:ascii="Arial" w:hAnsi="Arial" w:cs="Arial"/>
          <w:sz w:val="20"/>
          <w:szCs w:val="20"/>
        </w:rPr>
        <w:t>Kapps  CPA</w:t>
      </w:r>
      <w:proofErr w:type="gramEnd"/>
      <w:r w:rsidRPr="009C6C41">
        <w:rPr>
          <w:rFonts w:ascii="Arial" w:hAnsi="Arial" w:cs="Arial"/>
          <w:sz w:val="20"/>
          <w:szCs w:val="20"/>
        </w:rPr>
        <w:t xml:space="preserve"> PC</w:t>
      </w:r>
    </w:p>
    <w:p w14:paraId="69A5245E"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lastRenderedPageBreak/>
        <w:t>City Depository</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First National Bank </w:t>
      </w:r>
      <w:proofErr w:type="gramStart"/>
      <w:r w:rsidRPr="009C6C41">
        <w:rPr>
          <w:rFonts w:ascii="Arial" w:hAnsi="Arial" w:cs="Arial"/>
          <w:sz w:val="20"/>
          <w:szCs w:val="20"/>
        </w:rPr>
        <w:t>&amp;  UBT</w:t>
      </w:r>
      <w:proofErr w:type="gramEnd"/>
    </w:p>
    <w:p w14:paraId="7F711DAF"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Tim </w:t>
      </w:r>
      <w:r>
        <w:rPr>
          <w:rFonts w:ascii="Arial" w:hAnsi="Arial" w:cs="Arial"/>
          <w:sz w:val="20"/>
          <w:szCs w:val="20"/>
        </w:rPr>
        <w:t>Leibert</w:t>
      </w:r>
    </w:p>
    <w:p w14:paraId="318CC639"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Asst. Building Inspector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Gerry Sheets</w:t>
      </w:r>
    </w:p>
    <w:p w14:paraId="009D5818"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Paper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Sargent Leader</w:t>
      </w:r>
    </w:p>
    <w:p w14:paraId="2F494CF6"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Utilities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Gerry Sheets</w:t>
      </w:r>
      <w:r w:rsidRPr="009C6C41">
        <w:rPr>
          <w:rFonts w:ascii="Arial" w:hAnsi="Arial" w:cs="Arial"/>
          <w:sz w:val="20"/>
          <w:szCs w:val="20"/>
        </w:rPr>
        <w:t xml:space="preserve"> /</w:t>
      </w:r>
      <w:r>
        <w:rPr>
          <w:rFonts w:ascii="Arial" w:hAnsi="Arial" w:cs="Arial"/>
          <w:sz w:val="20"/>
          <w:szCs w:val="20"/>
        </w:rPr>
        <w:t xml:space="preserve"> Kash Tobias </w:t>
      </w:r>
    </w:p>
    <w:p w14:paraId="2A1A54B5"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Clerk/Treasurer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Gwenda Horky</w:t>
      </w:r>
      <w:r w:rsidRPr="009C6C41">
        <w:rPr>
          <w:rFonts w:ascii="Arial" w:hAnsi="Arial" w:cs="Arial"/>
          <w:sz w:val="20"/>
          <w:szCs w:val="20"/>
        </w:rPr>
        <w:tab/>
      </w:r>
    </w:p>
    <w:p w14:paraId="4F3072D7"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Tim Divine</w:t>
      </w:r>
    </w:p>
    <w:p w14:paraId="10B28474"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 xml:space="preserve">Utility </w:t>
      </w:r>
      <w:r>
        <w:rPr>
          <w:rFonts w:ascii="Arial" w:hAnsi="Arial" w:cs="Arial"/>
          <w:sz w:val="20"/>
          <w:szCs w:val="20"/>
        </w:rPr>
        <w:t>S</w:t>
      </w:r>
      <w:r w:rsidRPr="009C6C41">
        <w:rPr>
          <w:rFonts w:ascii="Arial" w:hAnsi="Arial" w:cs="Arial"/>
          <w:sz w:val="20"/>
          <w:szCs w:val="20"/>
        </w:rPr>
        <w:t>uperintendent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Tim Divine</w:t>
      </w:r>
    </w:p>
    <w:p w14:paraId="2B9005F2"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 xml:space="preserve">Assistant Utility Superintendent    </w:t>
      </w:r>
      <w:r w:rsidRPr="009C6C41">
        <w:rPr>
          <w:rFonts w:ascii="Arial" w:hAnsi="Arial" w:cs="Arial"/>
          <w:sz w:val="20"/>
          <w:szCs w:val="20"/>
        </w:rPr>
        <w:tab/>
      </w:r>
      <w:r>
        <w:rPr>
          <w:rFonts w:ascii="Arial" w:hAnsi="Arial" w:cs="Arial"/>
          <w:sz w:val="20"/>
          <w:szCs w:val="20"/>
        </w:rPr>
        <w:t>Jason Young</w:t>
      </w:r>
    </w:p>
    <w:p w14:paraId="4F40EA68"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Zoning Administrator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Tim Divine</w:t>
      </w:r>
    </w:p>
    <w:p w14:paraId="086D7B4A"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Police Chief</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J. D. Keefe</w:t>
      </w:r>
    </w:p>
    <w:p w14:paraId="6B1F81C0" w14:textId="77777777" w:rsidR="00BF48E5" w:rsidRPr="009C6C41" w:rsidRDefault="00BF48E5" w:rsidP="00BF48E5">
      <w:pPr>
        <w:pStyle w:val="NoSpacing"/>
        <w:rPr>
          <w:rFonts w:ascii="Arial" w:hAnsi="Arial" w:cs="Arial"/>
          <w:sz w:val="20"/>
          <w:szCs w:val="20"/>
        </w:rPr>
      </w:pPr>
    </w:p>
    <w:p w14:paraId="32C1819C" w14:textId="77777777" w:rsidR="00BF48E5" w:rsidRPr="009C6C41" w:rsidRDefault="00BF48E5" w:rsidP="00BF48E5">
      <w:pPr>
        <w:pStyle w:val="NoSpacing"/>
        <w:rPr>
          <w:rFonts w:ascii="Arial" w:hAnsi="Arial" w:cs="Arial"/>
          <w:sz w:val="20"/>
          <w:szCs w:val="20"/>
        </w:rPr>
      </w:pPr>
    </w:p>
    <w:p w14:paraId="44961603" w14:textId="77777777" w:rsidR="00BF48E5" w:rsidRPr="009C6C41" w:rsidRDefault="00BF48E5" w:rsidP="00BF48E5">
      <w:pPr>
        <w:pStyle w:val="NoSpacing"/>
        <w:rPr>
          <w:rFonts w:ascii="Arial" w:hAnsi="Arial" w:cs="Arial"/>
          <w:b/>
          <w:sz w:val="20"/>
          <w:szCs w:val="20"/>
          <w:u w:val="single"/>
        </w:rPr>
      </w:pPr>
      <w:r w:rsidRPr="009C6C41">
        <w:rPr>
          <w:rFonts w:ascii="Arial" w:hAnsi="Arial" w:cs="Arial"/>
          <w:b/>
          <w:sz w:val="20"/>
          <w:szCs w:val="20"/>
          <w:u w:val="single"/>
        </w:rPr>
        <w:t>Audit Committee:</w:t>
      </w:r>
    </w:p>
    <w:p w14:paraId="4CD750D9"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 xml:space="preserve">January </w:t>
      </w:r>
      <w:proofErr w:type="gramStart"/>
      <w:r w:rsidRPr="009C6C41">
        <w:rPr>
          <w:rFonts w:ascii="Arial" w:hAnsi="Arial" w:cs="Arial"/>
          <w:sz w:val="20"/>
          <w:szCs w:val="20"/>
        </w:rPr>
        <w:t>thru</w:t>
      </w:r>
      <w:proofErr w:type="gramEnd"/>
      <w:r w:rsidRPr="009C6C41">
        <w:rPr>
          <w:rFonts w:ascii="Arial" w:hAnsi="Arial" w:cs="Arial"/>
          <w:sz w:val="20"/>
          <w:szCs w:val="20"/>
        </w:rPr>
        <w:t xml:space="preserve"> June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Micky Schneider &amp; Gerry Sheets</w:t>
      </w:r>
    </w:p>
    <w:p w14:paraId="7B4573EA"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July thru December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Clinton Marsh &amp; Kash Tobias</w:t>
      </w:r>
    </w:p>
    <w:p w14:paraId="327CC51B"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14:paraId="77A26244" w14:textId="77777777" w:rsidR="00BF48E5" w:rsidRPr="009C6C41" w:rsidRDefault="00BF48E5" w:rsidP="00BF48E5">
      <w:pPr>
        <w:pStyle w:val="NoSpacing"/>
        <w:rPr>
          <w:rFonts w:ascii="Arial" w:hAnsi="Arial" w:cs="Arial"/>
          <w:sz w:val="20"/>
          <w:szCs w:val="20"/>
        </w:rPr>
      </w:pPr>
    </w:p>
    <w:p w14:paraId="2BA0B328" w14:textId="77777777" w:rsidR="00BF48E5" w:rsidRPr="009C6C41" w:rsidRDefault="00BF48E5" w:rsidP="00BF48E5">
      <w:pPr>
        <w:pStyle w:val="NoSpacing"/>
        <w:rPr>
          <w:rFonts w:ascii="Arial" w:hAnsi="Arial" w:cs="Arial"/>
          <w:b/>
          <w:sz w:val="20"/>
          <w:szCs w:val="20"/>
        </w:rPr>
      </w:pPr>
      <w:r w:rsidRPr="009C6C41">
        <w:rPr>
          <w:rFonts w:ascii="Arial" w:hAnsi="Arial" w:cs="Arial"/>
          <w:sz w:val="20"/>
          <w:szCs w:val="20"/>
        </w:rPr>
        <w:t xml:space="preserve"> </w:t>
      </w:r>
      <w:r w:rsidRPr="009C6C41">
        <w:rPr>
          <w:rFonts w:ascii="Arial" w:hAnsi="Arial" w:cs="Arial"/>
          <w:b/>
          <w:sz w:val="20"/>
          <w:szCs w:val="20"/>
        </w:rPr>
        <w:t>Health Board</w:t>
      </w:r>
    </w:p>
    <w:p w14:paraId="4F05C119" w14:textId="77777777" w:rsidR="00BF48E5" w:rsidRDefault="00BF48E5" w:rsidP="00BF48E5">
      <w:pPr>
        <w:pStyle w:val="NoSpacing"/>
        <w:rPr>
          <w:rFonts w:ascii="Arial" w:hAnsi="Arial" w:cs="Arial"/>
          <w:sz w:val="20"/>
          <w:szCs w:val="20"/>
        </w:rPr>
      </w:pPr>
      <w:r w:rsidRPr="009C6C41">
        <w:rPr>
          <w:rFonts w:ascii="Arial" w:hAnsi="Arial" w:cs="Arial"/>
          <w:sz w:val="20"/>
          <w:szCs w:val="20"/>
        </w:rPr>
        <w:t>JD Keefe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Tim Leibert</w:t>
      </w:r>
    </w:p>
    <w:p w14:paraId="2ACDC56F"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Lori Spanel</w:t>
      </w:r>
    </w:p>
    <w:p w14:paraId="331BF5A3" w14:textId="77777777" w:rsidR="00BF48E5" w:rsidRPr="009C6C41" w:rsidRDefault="00BF48E5" w:rsidP="00BF48E5">
      <w:pPr>
        <w:pStyle w:val="NoSpacing"/>
        <w:rPr>
          <w:rFonts w:ascii="Arial" w:hAnsi="Arial" w:cs="Arial"/>
          <w:sz w:val="20"/>
          <w:szCs w:val="20"/>
        </w:rPr>
      </w:pPr>
      <w:r>
        <w:rPr>
          <w:rFonts w:ascii="Arial" w:hAnsi="Arial" w:cs="Arial"/>
          <w:sz w:val="20"/>
          <w:szCs w:val="20"/>
        </w:rPr>
        <w:t>Mel Myers</w:t>
      </w:r>
    </w:p>
    <w:p w14:paraId="52AB3E8A" w14:textId="77777777" w:rsidR="00BF48E5" w:rsidRPr="009C6C41" w:rsidRDefault="00BF48E5" w:rsidP="00BF48E5">
      <w:pPr>
        <w:pStyle w:val="NoSpacing"/>
        <w:rPr>
          <w:rFonts w:ascii="Arial" w:hAnsi="Arial" w:cs="Arial"/>
          <w:sz w:val="20"/>
          <w:szCs w:val="20"/>
        </w:rPr>
      </w:pPr>
    </w:p>
    <w:p w14:paraId="0E8B032F" w14:textId="77777777" w:rsidR="00BF48E5" w:rsidRPr="009C6C41" w:rsidRDefault="00BF48E5" w:rsidP="00BF48E5">
      <w:pPr>
        <w:pStyle w:val="NoSpacing"/>
        <w:rPr>
          <w:rFonts w:ascii="Arial" w:hAnsi="Arial" w:cs="Arial"/>
          <w:b/>
          <w:sz w:val="20"/>
          <w:szCs w:val="20"/>
        </w:rPr>
      </w:pPr>
      <w:r w:rsidRPr="009C6C41">
        <w:rPr>
          <w:rFonts w:ascii="Arial" w:hAnsi="Arial" w:cs="Arial"/>
          <w:b/>
          <w:sz w:val="20"/>
          <w:szCs w:val="20"/>
        </w:rPr>
        <w:t>Community Planning Commission</w:t>
      </w:r>
    </w:p>
    <w:p w14:paraId="0605EDC1" w14:textId="77777777" w:rsidR="00BF48E5" w:rsidRPr="009C6C41" w:rsidRDefault="00BF48E5" w:rsidP="00BF48E5">
      <w:pPr>
        <w:pStyle w:val="NoSpacing"/>
        <w:rPr>
          <w:rFonts w:ascii="Arial" w:hAnsi="Arial" w:cs="Arial"/>
          <w:sz w:val="20"/>
          <w:szCs w:val="20"/>
        </w:rPr>
      </w:pPr>
      <w:r>
        <w:rPr>
          <w:rFonts w:ascii="Arial" w:hAnsi="Arial" w:cs="Arial"/>
          <w:sz w:val="20"/>
          <w:szCs w:val="20"/>
        </w:rPr>
        <w:t xml:space="preserve"> </w:t>
      </w:r>
    </w:p>
    <w:p w14:paraId="2C7ECA20" w14:textId="77777777" w:rsidR="00BF48E5" w:rsidRDefault="00BF48E5" w:rsidP="00BF48E5">
      <w:pPr>
        <w:pStyle w:val="NoSpacing"/>
        <w:rPr>
          <w:rFonts w:ascii="Arial" w:hAnsi="Arial" w:cs="Arial"/>
          <w:sz w:val="20"/>
          <w:szCs w:val="20"/>
        </w:rPr>
      </w:pPr>
      <w:r w:rsidRPr="009C6C41">
        <w:rPr>
          <w:rFonts w:ascii="Arial" w:hAnsi="Arial" w:cs="Arial"/>
          <w:sz w:val="20"/>
          <w:szCs w:val="20"/>
        </w:rPr>
        <w:t>Clinton Marsh</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Lori Spanel</w:t>
      </w:r>
    </w:p>
    <w:p w14:paraId="171CEC45" w14:textId="77777777" w:rsidR="00BF48E5" w:rsidRDefault="00BF48E5" w:rsidP="00BF48E5">
      <w:pPr>
        <w:pStyle w:val="NoSpacing"/>
        <w:rPr>
          <w:rFonts w:ascii="Arial" w:hAnsi="Arial" w:cs="Arial"/>
          <w:sz w:val="20"/>
          <w:szCs w:val="20"/>
        </w:rPr>
      </w:pPr>
    </w:p>
    <w:p w14:paraId="4BA0C0D9" w14:textId="77777777" w:rsidR="00BF48E5" w:rsidRPr="009C6C41" w:rsidRDefault="00BF48E5" w:rsidP="00BF48E5">
      <w:pPr>
        <w:pStyle w:val="NoSpacing"/>
        <w:rPr>
          <w:rFonts w:ascii="Arial" w:hAnsi="Arial" w:cs="Arial"/>
          <w:sz w:val="20"/>
          <w:szCs w:val="20"/>
        </w:rPr>
      </w:pPr>
    </w:p>
    <w:p w14:paraId="71131DFE" w14:textId="77777777" w:rsidR="00BF48E5" w:rsidRPr="009C6C41" w:rsidRDefault="00BF48E5" w:rsidP="00BF48E5">
      <w:pPr>
        <w:pStyle w:val="NoSpacing"/>
        <w:rPr>
          <w:rFonts w:ascii="Arial" w:hAnsi="Arial" w:cs="Arial"/>
          <w:sz w:val="20"/>
          <w:szCs w:val="20"/>
        </w:rPr>
      </w:pPr>
    </w:p>
    <w:p w14:paraId="05729F53" w14:textId="77777777" w:rsidR="00BF48E5" w:rsidRPr="009C6C41" w:rsidRDefault="00BF48E5" w:rsidP="00BF48E5">
      <w:pPr>
        <w:pStyle w:val="NoSpacing"/>
        <w:rPr>
          <w:rFonts w:ascii="Arial" w:hAnsi="Arial" w:cs="Arial"/>
          <w:b/>
          <w:sz w:val="20"/>
          <w:szCs w:val="20"/>
        </w:rPr>
      </w:pPr>
      <w:r w:rsidRPr="009C6C41">
        <w:rPr>
          <w:rFonts w:ascii="Arial" w:hAnsi="Arial" w:cs="Arial"/>
          <w:b/>
          <w:sz w:val="20"/>
          <w:szCs w:val="20"/>
        </w:rPr>
        <w:t>Sargent Housing Authority Board</w:t>
      </w:r>
    </w:p>
    <w:p w14:paraId="1956E4FB"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Four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Ricky Hightower</w:t>
      </w:r>
      <w:r w:rsidRPr="009C6C41">
        <w:rPr>
          <w:rFonts w:ascii="Arial" w:hAnsi="Arial" w:cs="Arial"/>
          <w:sz w:val="20"/>
          <w:szCs w:val="20"/>
        </w:rPr>
        <w:tab/>
      </w:r>
      <w:r w:rsidRPr="009C6C41">
        <w:rPr>
          <w:rFonts w:ascii="Arial" w:hAnsi="Arial" w:cs="Arial"/>
          <w:sz w:val="20"/>
          <w:szCs w:val="20"/>
        </w:rPr>
        <w:tab/>
        <w:t>12-31-202</w:t>
      </w:r>
      <w:r>
        <w:rPr>
          <w:rFonts w:ascii="Arial" w:hAnsi="Arial" w:cs="Arial"/>
          <w:sz w:val="20"/>
          <w:szCs w:val="20"/>
        </w:rPr>
        <w:t>7</w:t>
      </w:r>
      <w:r w:rsidRPr="009C6C41">
        <w:rPr>
          <w:rFonts w:ascii="Arial" w:hAnsi="Arial" w:cs="Arial"/>
          <w:sz w:val="20"/>
          <w:szCs w:val="20"/>
        </w:rPr>
        <w:tab/>
      </w:r>
    </w:p>
    <w:p w14:paraId="359B4302"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Three Year Term</w:t>
      </w:r>
      <w:r w:rsidRPr="009C6C41">
        <w:rPr>
          <w:rFonts w:ascii="Arial" w:hAnsi="Arial" w:cs="Arial"/>
          <w:sz w:val="20"/>
          <w:szCs w:val="20"/>
        </w:rPr>
        <w:tab/>
      </w:r>
      <w:r w:rsidRPr="009C6C41">
        <w:rPr>
          <w:rFonts w:ascii="Arial" w:hAnsi="Arial" w:cs="Arial"/>
          <w:sz w:val="20"/>
          <w:szCs w:val="20"/>
        </w:rPr>
        <w:tab/>
        <w:t>Connie Bottorf</w:t>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w:t>
      </w:r>
      <w:r>
        <w:rPr>
          <w:rFonts w:ascii="Arial" w:hAnsi="Arial" w:cs="Arial"/>
          <w:sz w:val="20"/>
          <w:szCs w:val="20"/>
        </w:rPr>
        <w:t>6</w:t>
      </w:r>
      <w:r w:rsidRPr="009C6C41">
        <w:rPr>
          <w:rFonts w:ascii="Arial" w:hAnsi="Arial" w:cs="Arial"/>
          <w:sz w:val="20"/>
          <w:szCs w:val="20"/>
        </w:rPr>
        <w:tab/>
      </w:r>
    </w:p>
    <w:p w14:paraId="206664B1"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Two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Mary McDaniels</w:t>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w:t>
      </w:r>
      <w:r>
        <w:rPr>
          <w:rFonts w:ascii="Arial" w:hAnsi="Arial" w:cs="Arial"/>
          <w:sz w:val="20"/>
          <w:szCs w:val="20"/>
        </w:rPr>
        <w:t>5</w:t>
      </w:r>
    </w:p>
    <w:p w14:paraId="1331A049"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One Year Term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sidRPr="009C6C41">
        <w:rPr>
          <w:rFonts w:ascii="Arial" w:hAnsi="Arial" w:cs="Arial"/>
          <w:sz w:val="20"/>
          <w:szCs w:val="20"/>
        </w:rPr>
        <w:t>12-31-202</w:t>
      </w:r>
      <w:r>
        <w:rPr>
          <w:rFonts w:ascii="Arial" w:hAnsi="Arial" w:cs="Arial"/>
          <w:sz w:val="20"/>
          <w:szCs w:val="20"/>
        </w:rPr>
        <w:t>4</w:t>
      </w:r>
      <w:r w:rsidRPr="009C6C41">
        <w:rPr>
          <w:rFonts w:ascii="Arial" w:hAnsi="Arial" w:cs="Arial"/>
          <w:sz w:val="20"/>
          <w:szCs w:val="20"/>
        </w:rPr>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sidRPr="009C6C41">
        <w:rPr>
          <w:rFonts w:ascii="Arial" w:hAnsi="Arial" w:cs="Arial"/>
          <w:sz w:val="20"/>
          <w:szCs w:val="20"/>
        </w:rPr>
        <w:tab/>
      </w:r>
      <w:r w:rsidRPr="009C6C41">
        <w:rPr>
          <w:rFonts w:ascii="Arial" w:hAnsi="Arial" w:cs="Arial"/>
          <w:sz w:val="20"/>
          <w:szCs w:val="20"/>
        </w:rPr>
        <w:tab/>
      </w:r>
    </w:p>
    <w:p w14:paraId="71DEDD05" w14:textId="77777777" w:rsidR="00BF48E5" w:rsidRPr="009C6C41" w:rsidRDefault="00BF48E5" w:rsidP="00BF48E5">
      <w:pPr>
        <w:pStyle w:val="NoSpacing"/>
        <w:rPr>
          <w:rFonts w:ascii="Arial" w:hAnsi="Arial" w:cs="Arial"/>
          <w:b/>
          <w:sz w:val="20"/>
          <w:szCs w:val="20"/>
        </w:rPr>
      </w:pPr>
    </w:p>
    <w:p w14:paraId="0DD1F41E" w14:textId="77777777" w:rsidR="00BF48E5" w:rsidRPr="009C6C41" w:rsidRDefault="00BF48E5" w:rsidP="00BF48E5">
      <w:pPr>
        <w:pStyle w:val="NoSpacing"/>
        <w:rPr>
          <w:rFonts w:ascii="Arial" w:hAnsi="Arial" w:cs="Arial"/>
          <w:b/>
          <w:sz w:val="20"/>
          <w:szCs w:val="20"/>
        </w:rPr>
      </w:pPr>
      <w:r w:rsidRPr="009C6C41">
        <w:rPr>
          <w:rFonts w:ascii="Arial" w:hAnsi="Arial" w:cs="Arial"/>
          <w:b/>
          <w:sz w:val="20"/>
          <w:szCs w:val="20"/>
        </w:rPr>
        <w:t xml:space="preserve">RATES FOR </w:t>
      </w:r>
      <w:r>
        <w:rPr>
          <w:rFonts w:ascii="Arial" w:hAnsi="Arial" w:cs="Arial"/>
          <w:b/>
          <w:sz w:val="20"/>
          <w:szCs w:val="20"/>
        </w:rPr>
        <w:t>2024-2025</w:t>
      </w:r>
    </w:p>
    <w:p w14:paraId="4A8EDA92"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Storage Unit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w:t>
      </w:r>
      <w:r>
        <w:rPr>
          <w:rFonts w:ascii="Arial" w:hAnsi="Arial" w:cs="Arial"/>
          <w:sz w:val="20"/>
          <w:szCs w:val="20"/>
        </w:rPr>
        <w:t>20</w:t>
      </w:r>
      <w:r w:rsidRPr="009C6C41">
        <w:rPr>
          <w:rFonts w:ascii="Arial" w:hAnsi="Arial" w:cs="Arial"/>
          <w:sz w:val="20"/>
          <w:szCs w:val="20"/>
        </w:rPr>
        <w:t>.00</w:t>
      </w:r>
    </w:p>
    <w:p w14:paraId="6563EB4D"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Demo Permits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w:t>
      </w:r>
    </w:p>
    <w:p w14:paraId="4546E820"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Building Permit</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$ 20.00</w:t>
      </w:r>
    </w:p>
    <w:p w14:paraId="4C43F6D4" w14:textId="77777777" w:rsidR="00BF48E5" w:rsidRPr="009C6C41" w:rsidRDefault="00BF48E5" w:rsidP="00BF48E5">
      <w:pPr>
        <w:pStyle w:val="NoSpacing"/>
        <w:rPr>
          <w:rFonts w:ascii="Arial" w:hAnsi="Arial" w:cs="Arial"/>
          <w:sz w:val="20"/>
          <w:szCs w:val="20"/>
        </w:rPr>
      </w:pPr>
      <w:proofErr w:type="gramStart"/>
      <w:r w:rsidRPr="009C6C41">
        <w:rPr>
          <w:rFonts w:ascii="Arial" w:hAnsi="Arial" w:cs="Arial"/>
          <w:sz w:val="20"/>
          <w:szCs w:val="20"/>
        </w:rPr>
        <w:t>ATV  Permit</w:t>
      </w:r>
      <w:proofErr w:type="gramEnd"/>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$20.00</w:t>
      </w:r>
    </w:p>
    <w:p w14:paraId="66610FBC"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Dog Licenses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6.00</w:t>
      </w:r>
      <w:proofErr w:type="gramEnd"/>
      <w:r w:rsidRPr="009C6C41">
        <w:rPr>
          <w:rFonts w:ascii="Arial" w:hAnsi="Arial" w:cs="Arial"/>
          <w:sz w:val="20"/>
          <w:szCs w:val="20"/>
        </w:rPr>
        <w:t xml:space="preserve">         </w:t>
      </w:r>
    </w:p>
    <w:p w14:paraId="34A58EA4"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Copies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0.25</w:t>
      </w:r>
      <w:proofErr w:type="gramEnd"/>
      <w:r w:rsidRPr="009C6C41">
        <w:rPr>
          <w:rFonts w:ascii="Arial" w:hAnsi="Arial" w:cs="Arial"/>
          <w:sz w:val="20"/>
          <w:szCs w:val="20"/>
        </w:rPr>
        <w:t xml:space="preserve"> per copy</w:t>
      </w:r>
    </w:p>
    <w:p w14:paraId="4E5E0045"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Faxes &amp; E-Mails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1.00</w:t>
      </w:r>
      <w:proofErr w:type="gramEnd"/>
      <w:r w:rsidRPr="009C6C41">
        <w:rPr>
          <w:rFonts w:ascii="Arial" w:hAnsi="Arial" w:cs="Arial"/>
          <w:sz w:val="20"/>
          <w:szCs w:val="20"/>
        </w:rPr>
        <w:t xml:space="preserve"> </w:t>
      </w:r>
    </w:p>
    <w:p w14:paraId="073D36FA"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14:paraId="5272DB7A" w14:textId="77777777" w:rsidR="00BF48E5" w:rsidRPr="009C6C41" w:rsidRDefault="00BF48E5" w:rsidP="00BF48E5">
      <w:pPr>
        <w:pStyle w:val="NoSpacing"/>
        <w:rPr>
          <w:rFonts w:ascii="Arial" w:hAnsi="Arial" w:cs="Arial"/>
          <w:sz w:val="20"/>
          <w:szCs w:val="20"/>
        </w:rPr>
      </w:pPr>
    </w:p>
    <w:p w14:paraId="1B5ABC2D" w14:textId="77777777" w:rsidR="00BF48E5" w:rsidRPr="009C6C41" w:rsidRDefault="00BF48E5" w:rsidP="00BF48E5">
      <w:pPr>
        <w:pStyle w:val="NoSpacing"/>
        <w:rPr>
          <w:rFonts w:ascii="Arial" w:hAnsi="Arial" w:cs="Arial"/>
          <w:b/>
          <w:sz w:val="20"/>
          <w:szCs w:val="20"/>
        </w:rPr>
      </w:pPr>
      <w:r w:rsidRPr="009C6C41">
        <w:rPr>
          <w:rFonts w:ascii="Arial" w:hAnsi="Arial" w:cs="Arial"/>
          <w:b/>
          <w:sz w:val="20"/>
          <w:szCs w:val="20"/>
        </w:rPr>
        <w:t>RV Park</w:t>
      </w:r>
    </w:p>
    <w:p w14:paraId="02F1D08F" w14:textId="77777777" w:rsidR="00BF48E5" w:rsidRPr="009C6C41" w:rsidRDefault="00BF48E5" w:rsidP="00BF48E5">
      <w:pPr>
        <w:pStyle w:val="NoSpacing"/>
        <w:rPr>
          <w:rFonts w:ascii="Arial" w:hAnsi="Arial" w:cs="Arial"/>
          <w:sz w:val="20"/>
          <w:szCs w:val="20"/>
        </w:rPr>
      </w:pPr>
      <w:r>
        <w:rPr>
          <w:rFonts w:ascii="Arial" w:hAnsi="Arial" w:cs="Arial"/>
          <w:sz w:val="20"/>
          <w:szCs w:val="20"/>
        </w:rPr>
        <w:t>One Day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w:t>
      </w:r>
      <w:r>
        <w:rPr>
          <w:rFonts w:ascii="Arial" w:hAnsi="Arial" w:cs="Arial"/>
          <w:sz w:val="20"/>
          <w:szCs w:val="20"/>
        </w:rPr>
        <w:t>20</w:t>
      </w:r>
      <w:r w:rsidRPr="009C6C41">
        <w:rPr>
          <w:rFonts w:ascii="Arial" w:hAnsi="Arial" w:cs="Arial"/>
          <w:sz w:val="20"/>
          <w:szCs w:val="20"/>
        </w:rPr>
        <w:t>.00</w:t>
      </w:r>
    </w:p>
    <w:p w14:paraId="11DAB8FF" w14:textId="77777777" w:rsidR="00BF48E5" w:rsidRPr="009C6C41" w:rsidRDefault="00BF48E5" w:rsidP="00BF48E5">
      <w:pPr>
        <w:pStyle w:val="NoSpacing"/>
        <w:rPr>
          <w:rFonts w:ascii="Arial" w:hAnsi="Arial" w:cs="Arial"/>
          <w:sz w:val="20"/>
          <w:szCs w:val="20"/>
        </w:rPr>
      </w:pPr>
      <w:r>
        <w:rPr>
          <w:rFonts w:ascii="Arial" w:hAnsi="Arial" w:cs="Arial"/>
          <w:sz w:val="20"/>
          <w:szCs w:val="20"/>
        </w:rPr>
        <w:t>One Week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10</w:t>
      </w:r>
      <w:r w:rsidRPr="009C6C41">
        <w:rPr>
          <w:rFonts w:ascii="Arial" w:hAnsi="Arial" w:cs="Arial"/>
          <w:sz w:val="20"/>
          <w:szCs w:val="20"/>
        </w:rPr>
        <w:t>0.00</w:t>
      </w:r>
    </w:p>
    <w:p w14:paraId="0EF7C737" w14:textId="77777777" w:rsidR="00BF48E5" w:rsidRPr="009C6C41" w:rsidRDefault="00BF48E5" w:rsidP="00BF48E5">
      <w:pPr>
        <w:pStyle w:val="NoSpacing"/>
        <w:rPr>
          <w:rFonts w:ascii="Arial" w:hAnsi="Arial" w:cs="Arial"/>
          <w:sz w:val="20"/>
          <w:szCs w:val="20"/>
        </w:rPr>
      </w:pPr>
      <w:r>
        <w:rPr>
          <w:rFonts w:ascii="Arial" w:hAnsi="Arial" w:cs="Arial"/>
          <w:sz w:val="20"/>
          <w:szCs w:val="20"/>
        </w:rPr>
        <w:t>One Month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$3</w:t>
      </w:r>
      <w:r>
        <w:rPr>
          <w:rFonts w:ascii="Arial" w:hAnsi="Arial" w:cs="Arial"/>
          <w:sz w:val="20"/>
          <w:szCs w:val="20"/>
        </w:rPr>
        <w:t>50</w:t>
      </w:r>
      <w:r w:rsidRPr="009C6C41">
        <w:rPr>
          <w:rFonts w:ascii="Arial" w:hAnsi="Arial" w:cs="Arial"/>
          <w:sz w:val="20"/>
          <w:szCs w:val="20"/>
        </w:rPr>
        <w:t>.00</w:t>
      </w:r>
    </w:p>
    <w:p w14:paraId="52A2326A" w14:textId="77777777" w:rsidR="00BF48E5" w:rsidRPr="009C6C41" w:rsidRDefault="00BF48E5" w:rsidP="00BF48E5">
      <w:pPr>
        <w:pStyle w:val="NoSpacing"/>
        <w:rPr>
          <w:rFonts w:ascii="Arial" w:hAnsi="Arial" w:cs="Arial"/>
          <w:sz w:val="20"/>
          <w:szCs w:val="20"/>
        </w:rPr>
      </w:pPr>
    </w:p>
    <w:p w14:paraId="3374F782" w14:textId="77777777" w:rsidR="00BF48E5" w:rsidRPr="009C6C41" w:rsidRDefault="00BF48E5" w:rsidP="00BF48E5">
      <w:pPr>
        <w:pStyle w:val="NoSpacing"/>
        <w:rPr>
          <w:rFonts w:ascii="Arial" w:hAnsi="Arial" w:cs="Arial"/>
          <w:b/>
          <w:sz w:val="20"/>
          <w:szCs w:val="20"/>
        </w:rPr>
      </w:pPr>
      <w:r w:rsidRPr="009C6C41">
        <w:rPr>
          <w:rFonts w:ascii="Arial" w:hAnsi="Arial" w:cs="Arial"/>
          <w:b/>
          <w:sz w:val="20"/>
          <w:szCs w:val="20"/>
        </w:rPr>
        <w:t>COMMUNITY CENTER</w:t>
      </w:r>
    </w:p>
    <w:p w14:paraId="2947F864"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Kitchen</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35.00</w:t>
      </w:r>
      <w:proofErr w:type="gramEnd"/>
      <w:r w:rsidRPr="009C6C41">
        <w:rPr>
          <w:rFonts w:ascii="Arial" w:hAnsi="Arial" w:cs="Arial"/>
          <w:sz w:val="20"/>
          <w:szCs w:val="20"/>
        </w:rPr>
        <w:t xml:space="preserve"> </w:t>
      </w:r>
    </w:p>
    <w:p w14:paraId="4910D6B7"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Meeting Room</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roofErr w:type="gramStart"/>
      <w:r w:rsidRPr="009C6C41">
        <w:rPr>
          <w:rFonts w:ascii="Arial" w:hAnsi="Arial" w:cs="Arial"/>
          <w:sz w:val="20"/>
          <w:szCs w:val="20"/>
        </w:rPr>
        <w:t>$  40.00</w:t>
      </w:r>
      <w:proofErr w:type="gramEnd"/>
    </w:p>
    <w:p w14:paraId="260A01C6" w14:textId="77777777" w:rsidR="00BF48E5" w:rsidRPr="009C6C41" w:rsidRDefault="00BF48E5" w:rsidP="00BF48E5">
      <w:pPr>
        <w:pStyle w:val="NoSpacing"/>
        <w:rPr>
          <w:rFonts w:ascii="Arial" w:hAnsi="Arial" w:cs="Arial"/>
          <w:sz w:val="20"/>
          <w:szCs w:val="20"/>
        </w:rPr>
      </w:pPr>
      <w:r>
        <w:rPr>
          <w:rFonts w:ascii="Arial" w:hAnsi="Arial" w:cs="Arial"/>
          <w:sz w:val="20"/>
          <w:szCs w:val="20"/>
        </w:rPr>
        <w:t>Community Center</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p>
    <w:p w14:paraId="68F2D3DB" w14:textId="77777777" w:rsidR="00BF48E5" w:rsidRPr="009C6C41" w:rsidRDefault="00BF48E5" w:rsidP="00BF48E5">
      <w:pPr>
        <w:pStyle w:val="NoSpacing"/>
        <w:rPr>
          <w:rFonts w:ascii="Arial" w:hAnsi="Arial" w:cs="Arial"/>
          <w:sz w:val="20"/>
          <w:szCs w:val="20"/>
        </w:rPr>
      </w:pPr>
    </w:p>
    <w:p w14:paraId="46B66AF9" w14:textId="77777777" w:rsidR="00BF48E5" w:rsidRPr="009C6C41" w:rsidRDefault="00BF48E5" w:rsidP="00BF48E5">
      <w:pPr>
        <w:pStyle w:val="NoSpacing"/>
        <w:rPr>
          <w:rFonts w:ascii="Arial" w:hAnsi="Arial" w:cs="Arial"/>
          <w:b/>
          <w:sz w:val="20"/>
          <w:szCs w:val="20"/>
        </w:rPr>
      </w:pPr>
      <w:proofErr w:type="gramStart"/>
      <w:r w:rsidRPr="009C6C41">
        <w:rPr>
          <w:rFonts w:ascii="Arial" w:hAnsi="Arial" w:cs="Arial"/>
          <w:b/>
          <w:sz w:val="20"/>
          <w:szCs w:val="20"/>
        </w:rPr>
        <w:t>Equipment Rental</w:t>
      </w:r>
      <w:proofErr w:type="gramEnd"/>
      <w:r w:rsidRPr="009C6C41">
        <w:rPr>
          <w:rFonts w:ascii="Arial" w:hAnsi="Arial" w:cs="Arial"/>
          <w:b/>
          <w:sz w:val="20"/>
          <w:szCs w:val="20"/>
        </w:rPr>
        <w:t xml:space="preserve"> Without Operator</w:t>
      </w:r>
    </w:p>
    <w:p w14:paraId="5F32BA4E"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Air Compressor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$ 50.00</w:t>
      </w:r>
    </w:p>
    <w:p w14:paraId="38223919"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Air Compressor &amp; Jack Hammer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$ 75.00</w:t>
      </w:r>
    </w:p>
    <w:p w14:paraId="13F54A1A" w14:textId="77777777" w:rsidR="00BF48E5" w:rsidRPr="009C6C41" w:rsidRDefault="00BF48E5" w:rsidP="00BF48E5">
      <w:pPr>
        <w:pStyle w:val="NoSpacing"/>
        <w:rPr>
          <w:rFonts w:ascii="Arial" w:hAnsi="Arial" w:cs="Arial"/>
          <w:sz w:val="20"/>
          <w:szCs w:val="20"/>
        </w:rPr>
      </w:pPr>
    </w:p>
    <w:p w14:paraId="44288F00"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p>
    <w:p w14:paraId="6302DEBF" w14:textId="77777777" w:rsidR="00BF48E5" w:rsidRPr="009C6C41" w:rsidRDefault="00BF48E5" w:rsidP="00BF48E5">
      <w:pPr>
        <w:pStyle w:val="NoSpacing"/>
        <w:rPr>
          <w:rFonts w:ascii="Arial" w:hAnsi="Arial" w:cs="Arial"/>
          <w:b/>
          <w:sz w:val="20"/>
          <w:szCs w:val="20"/>
        </w:rPr>
      </w:pPr>
    </w:p>
    <w:p w14:paraId="002826DF" w14:textId="77777777" w:rsidR="00BF48E5" w:rsidRPr="009C6C41" w:rsidRDefault="00BF48E5" w:rsidP="00BF48E5">
      <w:pPr>
        <w:pStyle w:val="NoSpacing"/>
        <w:rPr>
          <w:rFonts w:ascii="Arial" w:hAnsi="Arial" w:cs="Arial"/>
          <w:b/>
          <w:sz w:val="20"/>
          <w:szCs w:val="20"/>
        </w:rPr>
      </w:pPr>
      <w:proofErr w:type="gramStart"/>
      <w:r w:rsidRPr="009C6C41">
        <w:rPr>
          <w:rFonts w:ascii="Arial" w:hAnsi="Arial" w:cs="Arial"/>
          <w:b/>
          <w:sz w:val="20"/>
          <w:szCs w:val="20"/>
        </w:rPr>
        <w:t>Equipment Rental</w:t>
      </w:r>
      <w:proofErr w:type="gramEnd"/>
      <w:r w:rsidRPr="009C6C41">
        <w:rPr>
          <w:rFonts w:ascii="Arial" w:hAnsi="Arial" w:cs="Arial"/>
          <w:b/>
          <w:sz w:val="20"/>
          <w:szCs w:val="20"/>
        </w:rPr>
        <w:t xml:space="preserve"> </w:t>
      </w:r>
      <w:proofErr w:type="gramStart"/>
      <w:r w:rsidRPr="009C6C41">
        <w:rPr>
          <w:rFonts w:ascii="Arial" w:hAnsi="Arial" w:cs="Arial"/>
          <w:b/>
          <w:sz w:val="20"/>
          <w:szCs w:val="20"/>
        </w:rPr>
        <w:t>With</w:t>
      </w:r>
      <w:proofErr w:type="gramEnd"/>
      <w:r w:rsidRPr="009C6C41">
        <w:rPr>
          <w:rFonts w:ascii="Arial" w:hAnsi="Arial" w:cs="Arial"/>
          <w:b/>
          <w:sz w:val="20"/>
          <w:szCs w:val="20"/>
        </w:rPr>
        <w:t xml:space="preserve"> Operator</w:t>
      </w:r>
    </w:p>
    <w:p w14:paraId="1F67F88E" w14:textId="77777777" w:rsidR="00BF48E5" w:rsidRPr="009C6C41" w:rsidRDefault="00BF48E5" w:rsidP="00BF48E5">
      <w:pPr>
        <w:pStyle w:val="NoSpacing"/>
        <w:rPr>
          <w:rFonts w:ascii="Arial" w:hAnsi="Arial" w:cs="Arial"/>
          <w:sz w:val="20"/>
          <w:szCs w:val="20"/>
        </w:rPr>
      </w:pPr>
      <w:proofErr w:type="gramStart"/>
      <w:r>
        <w:rPr>
          <w:rFonts w:ascii="Arial" w:hAnsi="Arial" w:cs="Arial"/>
          <w:sz w:val="20"/>
          <w:szCs w:val="20"/>
        </w:rPr>
        <w:t>Back Hoe</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$120.00</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14:paraId="72B71442"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Back Flow Preventer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$ 12.00 per Day</w:t>
      </w:r>
      <w:r w:rsidRPr="009C6C41">
        <w:rPr>
          <w:rFonts w:ascii="Arial" w:hAnsi="Arial" w:cs="Arial"/>
          <w:sz w:val="20"/>
          <w:szCs w:val="20"/>
        </w:rPr>
        <w:tab/>
      </w:r>
    </w:p>
    <w:p w14:paraId="74912ACC" w14:textId="77777777" w:rsidR="00BF48E5" w:rsidRPr="009C6C41" w:rsidRDefault="00BF48E5" w:rsidP="00BF48E5">
      <w:pPr>
        <w:pStyle w:val="NoSpacing"/>
        <w:rPr>
          <w:rFonts w:ascii="Arial" w:hAnsi="Arial" w:cs="Arial"/>
          <w:sz w:val="20"/>
          <w:szCs w:val="20"/>
        </w:rPr>
      </w:pPr>
      <w:r>
        <w:rPr>
          <w:rFonts w:ascii="Arial" w:hAnsi="Arial" w:cs="Arial"/>
          <w:sz w:val="20"/>
          <w:szCs w:val="20"/>
        </w:rPr>
        <w:t>Bucket Truck &amp;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$ 80.00 Plus Mileage</w:t>
      </w:r>
    </w:p>
    <w:p w14:paraId="0023DA03" w14:textId="77777777" w:rsidR="00BF48E5" w:rsidRPr="009C6C41" w:rsidRDefault="00BF48E5" w:rsidP="00BF48E5">
      <w:pPr>
        <w:pStyle w:val="NoSpacing"/>
        <w:rPr>
          <w:rFonts w:ascii="Arial" w:hAnsi="Arial" w:cs="Arial"/>
          <w:sz w:val="20"/>
          <w:szCs w:val="20"/>
        </w:rPr>
      </w:pPr>
      <w:r>
        <w:rPr>
          <w:rFonts w:ascii="Arial" w:hAnsi="Arial" w:cs="Arial"/>
          <w:sz w:val="20"/>
          <w:szCs w:val="20"/>
        </w:rPr>
        <w:t>Box Scraper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$ 35.00</w:t>
      </w:r>
    </w:p>
    <w:p w14:paraId="7A6F48FA" w14:textId="77777777" w:rsidR="00BF48E5" w:rsidRPr="009C6C41" w:rsidRDefault="00BF48E5" w:rsidP="00BF48E5">
      <w:pPr>
        <w:pStyle w:val="NoSpacing"/>
        <w:rPr>
          <w:rFonts w:ascii="Arial" w:hAnsi="Arial" w:cs="Arial"/>
          <w:sz w:val="20"/>
          <w:szCs w:val="20"/>
        </w:rPr>
      </w:pPr>
      <w:r>
        <w:rPr>
          <w:rFonts w:ascii="Arial" w:hAnsi="Arial" w:cs="Arial"/>
          <w:sz w:val="20"/>
          <w:szCs w:val="20"/>
        </w:rPr>
        <w:t>Digger Truck &amp; Labor</w:t>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w:t>
      </w:r>
      <w:r>
        <w:rPr>
          <w:rFonts w:ascii="Arial" w:hAnsi="Arial" w:cs="Arial"/>
          <w:sz w:val="20"/>
          <w:szCs w:val="20"/>
        </w:rPr>
        <w:t xml:space="preserve">             </w:t>
      </w:r>
      <w:r w:rsidRPr="009C6C41">
        <w:rPr>
          <w:rFonts w:ascii="Arial" w:hAnsi="Arial" w:cs="Arial"/>
          <w:sz w:val="20"/>
          <w:szCs w:val="20"/>
        </w:rPr>
        <w:t xml:space="preserve">      $</w:t>
      </w:r>
      <w:r>
        <w:rPr>
          <w:rFonts w:ascii="Arial" w:hAnsi="Arial" w:cs="Arial"/>
          <w:sz w:val="20"/>
          <w:szCs w:val="20"/>
        </w:rPr>
        <w:t>100</w:t>
      </w:r>
      <w:r w:rsidRPr="009C6C41">
        <w:rPr>
          <w:rFonts w:ascii="Arial" w:hAnsi="Arial" w:cs="Arial"/>
          <w:sz w:val="20"/>
          <w:szCs w:val="20"/>
        </w:rPr>
        <w:t>.00 Plus Mileage</w:t>
      </w:r>
    </w:p>
    <w:p w14:paraId="1A4F9F40"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Double Bucket Truck Plus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$100.00 Plus Mileage</w:t>
      </w:r>
    </w:p>
    <w:p w14:paraId="7B9D28D9" w14:textId="77777777" w:rsidR="00BF48E5" w:rsidRPr="009C6C41" w:rsidRDefault="00BF48E5" w:rsidP="00BF48E5">
      <w:pPr>
        <w:pStyle w:val="NoSpacing"/>
        <w:rPr>
          <w:rFonts w:ascii="Arial" w:hAnsi="Arial" w:cs="Arial"/>
          <w:sz w:val="20"/>
          <w:szCs w:val="20"/>
        </w:rPr>
      </w:pPr>
      <w:r>
        <w:rPr>
          <w:rFonts w:ascii="Arial" w:hAnsi="Arial" w:cs="Arial"/>
          <w:sz w:val="20"/>
          <w:szCs w:val="20"/>
        </w:rPr>
        <w:t>Dump Trucks Plus Labor</w:t>
      </w:r>
      <w:r>
        <w:rPr>
          <w:rFonts w:ascii="Arial" w:hAnsi="Arial" w:cs="Arial"/>
          <w:sz w:val="20"/>
          <w:szCs w:val="20"/>
        </w:rPr>
        <w:tab/>
      </w:r>
      <w:r>
        <w:rPr>
          <w:rFonts w:ascii="Arial" w:hAnsi="Arial" w:cs="Arial"/>
          <w:sz w:val="20"/>
          <w:szCs w:val="20"/>
        </w:rPr>
        <w:tab/>
      </w:r>
      <w:r w:rsidRPr="009C6C41">
        <w:rPr>
          <w:rFonts w:ascii="Arial" w:hAnsi="Arial" w:cs="Arial"/>
          <w:sz w:val="20"/>
          <w:szCs w:val="20"/>
        </w:rPr>
        <w:tab/>
        <w:t xml:space="preserve">       $ 60.00 Plus Mileage</w:t>
      </w:r>
    </w:p>
    <w:p w14:paraId="5734FB6D" w14:textId="77777777" w:rsidR="00BF48E5" w:rsidRPr="009C6C41" w:rsidRDefault="00BF48E5" w:rsidP="00BF48E5">
      <w:pPr>
        <w:pStyle w:val="NoSpacing"/>
        <w:rPr>
          <w:rFonts w:ascii="Arial" w:hAnsi="Arial" w:cs="Arial"/>
          <w:sz w:val="20"/>
          <w:szCs w:val="20"/>
        </w:rPr>
      </w:pPr>
      <w:r>
        <w:rPr>
          <w:rFonts w:ascii="Arial" w:hAnsi="Arial" w:cs="Arial"/>
          <w:sz w:val="20"/>
          <w:szCs w:val="20"/>
        </w:rPr>
        <w:t>Grader Plus Labor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$ 70.00 Plus Fuel Used</w:t>
      </w:r>
      <w:r w:rsidRPr="009C6C41">
        <w:rPr>
          <w:rFonts w:ascii="Arial" w:hAnsi="Arial" w:cs="Arial"/>
          <w:sz w:val="20"/>
          <w:szCs w:val="20"/>
        </w:rPr>
        <w:tab/>
      </w:r>
      <w:r w:rsidRPr="009C6C41">
        <w:rPr>
          <w:rFonts w:ascii="Arial" w:hAnsi="Arial" w:cs="Arial"/>
          <w:sz w:val="20"/>
          <w:szCs w:val="20"/>
        </w:rPr>
        <w:tab/>
        <w:t xml:space="preserve">    </w:t>
      </w:r>
    </w:p>
    <w:p w14:paraId="269E6256"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 xml:space="preserve">Gravel </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$ 35.00 a Bucket Load Plus Delivery</w:t>
      </w:r>
    </w:p>
    <w:p w14:paraId="252F39A3"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 xml:space="preserve">Delivery Charge of </w:t>
      </w:r>
      <w:proofErr w:type="gramStart"/>
      <w:r w:rsidRPr="009C6C41">
        <w:rPr>
          <w:rFonts w:ascii="Arial" w:hAnsi="Arial" w:cs="Arial"/>
          <w:sz w:val="20"/>
          <w:szCs w:val="20"/>
        </w:rPr>
        <w:t xml:space="preserve">Gravel  </w:t>
      </w:r>
      <w:r w:rsidRPr="009C6C41">
        <w:rPr>
          <w:rFonts w:ascii="Arial" w:hAnsi="Arial" w:cs="Arial"/>
          <w:sz w:val="20"/>
          <w:szCs w:val="20"/>
        </w:rPr>
        <w:tab/>
      </w:r>
      <w:proofErr w:type="gramEnd"/>
      <w:r w:rsidRPr="009C6C41">
        <w:rPr>
          <w:rFonts w:ascii="Arial" w:hAnsi="Arial" w:cs="Arial"/>
          <w:sz w:val="20"/>
          <w:szCs w:val="20"/>
        </w:rPr>
        <w:tab/>
      </w:r>
      <w:r w:rsidRPr="009C6C41">
        <w:rPr>
          <w:rFonts w:ascii="Arial" w:hAnsi="Arial" w:cs="Arial"/>
          <w:sz w:val="20"/>
          <w:szCs w:val="20"/>
        </w:rPr>
        <w:tab/>
        <w:t xml:space="preserve">     </w:t>
      </w:r>
      <w:r>
        <w:rPr>
          <w:rFonts w:ascii="Arial" w:hAnsi="Arial" w:cs="Arial"/>
          <w:sz w:val="20"/>
          <w:szCs w:val="20"/>
        </w:rPr>
        <w:t xml:space="preserve"> </w:t>
      </w:r>
      <w:r w:rsidRPr="009C6C41">
        <w:rPr>
          <w:rFonts w:ascii="Arial" w:hAnsi="Arial" w:cs="Arial"/>
          <w:sz w:val="20"/>
          <w:szCs w:val="20"/>
        </w:rPr>
        <w:t xml:space="preserve"> $ 15.00</w:t>
      </w:r>
    </w:p>
    <w:p w14:paraId="1FC2E521"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$ 60.00 per Hour</w:t>
      </w:r>
    </w:p>
    <w:p w14:paraId="12DCDE56" w14:textId="77777777" w:rsidR="00BF48E5" w:rsidRPr="009C6C41" w:rsidRDefault="00BF48E5" w:rsidP="00BF48E5">
      <w:pPr>
        <w:pStyle w:val="NoSpacing"/>
        <w:rPr>
          <w:rFonts w:ascii="Arial" w:hAnsi="Arial" w:cs="Arial"/>
          <w:sz w:val="20"/>
          <w:szCs w:val="20"/>
        </w:rPr>
      </w:pPr>
      <w:r>
        <w:rPr>
          <w:rFonts w:ascii="Arial" w:hAnsi="Arial" w:cs="Arial"/>
          <w:sz w:val="20"/>
          <w:szCs w:val="20"/>
        </w:rPr>
        <w:lastRenderedPageBreak/>
        <w:t xml:space="preserve">Meter (Fire </w:t>
      </w:r>
      <w:proofErr w:type="spellStart"/>
      <w:proofErr w:type="gramStart"/>
      <w:r>
        <w:rPr>
          <w:rFonts w:ascii="Arial" w:hAnsi="Arial" w:cs="Arial"/>
          <w:sz w:val="20"/>
          <w:szCs w:val="20"/>
        </w:rPr>
        <w:t>Hyd</w:t>
      </w:r>
      <w:proofErr w:type="spellEnd"/>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8.00 per Day</w:t>
      </w:r>
    </w:p>
    <w:p w14:paraId="3E4A3753" w14:textId="77777777" w:rsidR="00BF48E5" w:rsidRPr="009C6C41" w:rsidRDefault="00BF48E5" w:rsidP="00BF48E5">
      <w:pPr>
        <w:pStyle w:val="NoSpacing"/>
        <w:rPr>
          <w:rFonts w:ascii="Arial" w:hAnsi="Arial" w:cs="Arial"/>
          <w:sz w:val="20"/>
          <w:szCs w:val="20"/>
        </w:rPr>
      </w:pPr>
      <w:r>
        <w:rPr>
          <w:rFonts w:ascii="Arial" w:hAnsi="Arial" w:cs="Arial"/>
          <w:sz w:val="20"/>
          <w:szCs w:val="20"/>
        </w:rPr>
        <w:t>Mole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1.75 per Foot</w:t>
      </w:r>
    </w:p>
    <w:p w14:paraId="403939D4" w14:textId="77777777" w:rsidR="00BF48E5" w:rsidRPr="009C6C41" w:rsidRDefault="00BF48E5" w:rsidP="00BF48E5">
      <w:pPr>
        <w:pStyle w:val="NoSpacing"/>
        <w:rPr>
          <w:rFonts w:ascii="Arial" w:hAnsi="Arial" w:cs="Arial"/>
          <w:sz w:val="20"/>
          <w:szCs w:val="20"/>
        </w:rPr>
      </w:pPr>
      <w:r>
        <w:rPr>
          <w:rFonts w:ascii="Arial" w:hAnsi="Arial" w:cs="Arial"/>
          <w:sz w:val="20"/>
          <w:szCs w:val="20"/>
        </w:rPr>
        <w:t>White Rock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C6C41">
        <w:rPr>
          <w:rFonts w:ascii="Arial" w:hAnsi="Arial" w:cs="Arial"/>
          <w:sz w:val="20"/>
          <w:szCs w:val="20"/>
        </w:rPr>
        <w:t xml:space="preserve">      $ </w:t>
      </w:r>
      <w:r>
        <w:rPr>
          <w:rFonts w:ascii="Arial" w:hAnsi="Arial" w:cs="Arial"/>
          <w:sz w:val="20"/>
          <w:szCs w:val="20"/>
        </w:rPr>
        <w:t>90</w:t>
      </w:r>
      <w:r w:rsidRPr="009C6C41">
        <w:rPr>
          <w:rFonts w:ascii="Arial" w:hAnsi="Arial" w:cs="Arial"/>
          <w:sz w:val="20"/>
          <w:szCs w:val="20"/>
        </w:rPr>
        <w:t>.00 per bucket + Delivery</w:t>
      </w:r>
    </w:p>
    <w:p w14:paraId="6E6C4936" w14:textId="77777777" w:rsidR="00BF48E5" w:rsidRDefault="00BF48E5" w:rsidP="00BF48E5">
      <w:pPr>
        <w:pStyle w:val="NoSpacing"/>
        <w:rPr>
          <w:rFonts w:ascii="Arial" w:hAnsi="Arial" w:cs="Arial"/>
          <w:sz w:val="20"/>
          <w:szCs w:val="20"/>
        </w:rPr>
      </w:pPr>
      <w:r>
        <w:rPr>
          <w:rFonts w:ascii="Arial" w:hAnsi="Arial" w:cs="Arial"/>
          <w:sz w:val="20"/>
          <w:szCs w:val="20"/>
        </w:rPr>
        <w:t>Crushed Cement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C6C41">
        <w:rPr>
          <w:rFonts w:ascii="Arial" w:hAnsi="Arial" w:cs="Arial"/>
          <w:sz w:val="20"/>
          <w:szCs w:val="20"/>
        </w:rPr>
        <w:tab/>
      </w:r>
      <w:r>
        <w:rPr>
          <w:rFonts w:ascii="Arial" w:hAnsi="Arial" w:cs="Arial"/>
          <w:sz w:val="20"/>
          <w:szCs w:val="20"/>
        </w:rPr>
        <w:t xml:space="preserve">      </w:t>
      </w:r>
      <w:r w:rsidRPr="009C6C41">
        <w:rPr>
          <w:rFonts w:ascii="Arial" w:hAnsi="Arial" w:cs="Arial"/>
          <w:sz w:val="20"/>
          <w:szCs w:val="20"/>
        </w:rPr>
        <w:t xml:space="preserve">$ 65.00 per Bucket + Delivery </w:t>
      </w:r>
    </w:p>
    <w:p w14:paraId="4B419C98"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Mowers</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$ 100.00 </w:t>
      </w:r>
      <w:proofErr w:type="gramStart"/>
      <w:r w:rsidRPr="009C6C41">
        <w:rPr>
          <w:rFonts w:ascii="Arial" w:hAnsi="Arial" w:cs="Arial"/>
          <w:sz w:val="20"/>
          <w:szCs w:val="20"/>
        </w:rPr>
        <w:t>an</w:t>
      </w:r>
      <w:proofErr w:type="gramEnd"/>
      <w:r w:rsidRPr="009C6C41">
        <w:rPr>
          <w:rFonts w:ascii="Arial" w:hAnsi="Arial" w:cs="Arial"/>
          <w:sz w:val="20"/>
          <w:szCs w:val="20"/>
        </w:rPr>
        <w:t xml:space="preserve"> Plus Labor</w:t>
      </w:r>
    </w:p>
    <w:p w14:paraId="2F21565A"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Mileage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     2.00 per Mile</w:t>
      </w:r>
    </w:p>
    <w:p w14:paraId="2CFA7A16" w14:textId="77777777" w:rsidR="00BF48E5" w:rsidRDefault="00BF48E5" w:rsidP="00BF48E5">
      <w:pPr>
        <w:pStyle w:val="NoSpacing"/>
        <w:rPr>
          <w:rFonts w:ascii="Arial" w:hAnsi="Arial" w:cs="Arial"/>
          <w:sz w:val="20"/>
          <w:szCs w:val="20"/>
        </w:rPr>
      </w:pPr>
      <w:r w:rsidRPr="009C6C41">
        <w:rPr>
          <w:rFonts w:ascii="Arial" w:hAnsi="Arial" w:cs="Arial"/>
          <w:sz w:val="20"/>
          <w:szCs w:val="20"/>
        </w:rPr>
        <w:t>Pickup with Sewer Jet Plu</w:t>
      </w:r>
      <w:r>
        <w:rPr>
          <w:rFonts w:ascii="Arial" w:hAnsi="Arial" w:cs="Arial"/>
          <w:sz w:val="20"/>
          <w:szCs w:val="20"/>
        </w:rPr>
        <w:t>s Labor</w:t>
      </w:r>
      <w:r>
        <w:rPr>
          <w:rFonts w:ascii="Arial" w:hAnsi="Arial" w:cs="Arial"/>
          <w:sz w:val="20"/>
          <w:szCs w:val="20"/>
        </w:rPr>
        <w:tab/>
      </w:r>
      <w:r>
        <w:rPr>
          <w:rFonts w:ascii="Arial" w:hAnsi="Arial" w:cs="Arial"/>
          <w:sz w:val="20"/>
          <w:szCs w:val="20"/>
        </w:rPr>
        <w:tab/>
        <w:t xml:space="preserve">      $100.00 &amp; Mileage</w:t>
      </w:r>
    </w:p>
    <w:p w14:paraId="202A6B18" w14:textId="77777777" w:rsidR="00BF48E5" w:rsidRPr="009C6C41" w:rsidRDefault="00BF48E5" w:rsidP="00BF48E5">
      <w:pPr>
        <w:pStyle w:val="NoSpacing"/>
        <w:rPr>
          <w:rFonts w:ascii="Arial" w:hAnsi="Arial" w:cs="Arial"/>
          <w:sz w:val="20"/>
          <w:szCs w:val="20"/>
        </w:rPr>
      </w:pPr>
      <w:r>
        <w:rPr>
          <w:rFonts w:ascii="Arial" w:hAnsi="Arial" w:cs="Arial"/>
          <w:sz w:val="20"/>
          <w:szCs w:val="20"/>
        </w:rPr>
        <w:t>S</w:t>
      </w:r>
      <w:r w:rsidRPr="009C6C41">
        <w:rPr>
          <w:rFonts w:ascii="Arial" w:hAnsi="Arial" w:cs="Arial"/>
          <w:sz w:val="20"/>
          <w:szCs w:val="20"/>
        </w:rPr>
        <w:t>weeper Plus Labor</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$120.00 per hour</w:t>
      </w:r>
    </w:p>
    <w:p w14:paraId="165B4E0A"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Tractor &amp; Blade</w:t>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$85.00 Plus Fuel &amp; Labor</w:t>
      </w:r>
    </w:p>
    <w:p w14:paraId="47CD92B3"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r>
      <w:r w:rsidRPr="009C6C41">
        <w:rPr>
          <w:rFonts w:ascii="Arial" w:hAnsi="Arial" w:cs="Arial"/>
          <w:sz w:val="20"/>
          <w:szCs w:val="20"/>
        </w:rPr>
        <w:tab/>
        <w:t xml:space="preserve"> </w:t>
      </w:r>
    </w:p>
    <w:p w14:paraId="3481B84B" w14:textId="77777777" w:rsidR="00BF48E5" w:rsidRPr="009C6C41" w:rsidRDefault="00BF48E5" w:rsidP="00BF48E5">
      <w:pPr>
        <w:pStyle w:val="NoSpacing"/>
        <w:rPr>
          <w:rFonts w:ascii="Arial" w:hAnsi="Arial" w:cs="Arial"/>
          <w:sz w:val="20"/>
          <w:szCs w:val="20"/>
        </w:rPr>
      </w:pPr>
      <w:r w:rsidRPr="009C6C41">
        <w:rPr>
          <w:rFonts w:ascii="Arial" w:hAnsi="Arial" w:cs="Arial"/>
          <w:sz w:val="20"/>
          <w:szCs w:val="20"/>
        </w:rPr>
        <w:t>Sewer Line Tapping &amp; Labor Plus Materials</w:t>
      </w:r>
      <w:r w:rsidRPr="009C6C41">
        <w:rPr>
          <w:rFonts w:ascii="Arial" w:hAnsi="Arial" w:cs="Arial"/>
          <w:sz w:val="20"/>
          <w:szCs w:val="20"/>
        </w:rPr>
        <w:tab/>
        <w:t xml:space="preserve">      $</w:t>
      </w:r>
      <w:r>
        <w:rPr>
          <w:rFonts w:ascii="Arial" w:hAnsi="Arial" w:cs="Arial"/>
          <w:sz w:val="20"/>
          <w:szCs w:val="20"/>
        </w:rPr>
        <w:t>500</w:t>
      </w:r>
      <w:r w:rsidRPr="009C6C41">
        <w:rPr>
          <w:rFonts w:ascii="Arial" w:hAnsi="Arial" w:cs="Arial"/>
          <w:sz w:val="20"/>
          <w:szCs w:val="20"/>
        </w:rPr>
        <w:t>.00</w:t>
      </w:r>
    </w:p>
    <w:p w14:paraId="6F87D1DC" w14:textId="77777777" w:rsidR="00BF48E5" w:rsidRDefault="00BF48E5" w:rsidP="00BF48E5">
      <w:pPr>
        <w:pStyle w:val="NoSpacing"/>
        <w:rPr>
          <w:rFonts w:ascii="Arial" w:hAnsi="Arial" w:cs="Arial"/>
          <w:sz w:val="20"/>
          <w:szCs w:val="20"/>
        </w:rPr>
      </w:pPr>
      <w:r w:rsidRPr="009C6C41">
        <w:rPr>
          <w:rFonts w:ascii="Arial" w:hAnsi="Arial" w:cs="Arial"/>
          <w:sz w:val="20"/>
          <w:szCs w:val="20"/>
        </w:rPr>
        <w:t xml:space="preserve">Water Main Line Tapping &amp; Labor Plus </w:t>
      </w:r>
      <w:r>
        <w:rPr>
          <w:rFonts w:ascii="Arial" w:hAnsi="Arial" w:cs="Arial"/>
          <w:sz w:val="20"/>
          <w:szCs w:val="20"/>
        </w:rPr>
        <w:t xml:space="preserve">                   </w:t>
      </w:r>
      <w:r w:rsidRPr="009C6C41">
        <w:rPr>
          <w:rFonts w:ascii="Arial" w:hAnsi="Arial" w:cs="Arial"/>
          <w:sz w:val="20"/>
          <w:szCs w:val="20"/>
        </w:rPr>
        <w:t xml:space="preserve">  $</w:t>
      </w:r>
      <w:r>
        <w:rPr>
          <w:rFonts w:ascii="Arial" w:hAnsi="Arial" w:cs="Arial"/>
          <w:sz w:val="20"/>
          <w:szCs w:val="20"/>
        </w:rPr>
        <w:t>350.00</w:t>
      </w:r>
    </w:p>
    <w:p w14:paraId="488AE31A" w14:textId="77777777" w:rsidR="00BF48E5" w:rsidRDefault="00BF48E5" w:rsidP="00BF48E5">
      <w:pPr>
        <w:pStyle w:val="NoSpacing"/>
        <w:rPr>
          <w:rFonts w:ascii="Arial" w:hAnsi="Arial" w:cs="Arial"/>
          <w:sz w:val="20"/>
          <w:szCs w:val="20"/>
        </w:rPr>
      </w:pPr>
    </w:p>
    <w:p w14:paraId="133731CB" w14:textId="77777777" w:rsidR="00BF48E5" w:rsidRDefault="00BF48E5" w:rsidP="00BF48E5">
      <w:pPr>
        <w:rPr>
          <w:rFonts w:ascii="Arial" w:hAnsi="Arial" w:cs="Arial"/>
        </w:rPr>
      </w:pPr>
      <w:r>
        <w:rPr>
          <w:rFonts w:ascii="Arial" w:hAnsi="Arial" w:cs="Arial"/>
        </w:rPr>
        <w:t xml:space="preserve">Council Member Sheets moved to approve </w:t>
      </w:r>
      <w:proofErr w:type="spellStart"/>
      <w:r>
        <w:rPr>
          <w:rFonts w:ascii="Arial" w:hAnsi="Arial" w:cs="Arial"/>
        </w:rPr>
        <w:t>Rockie</w:t>
      </w:r>
      <w:proofErr w:type="spellEnd"/>
      <w:r>
        <w:rPr>
          <w:rFonts w:ascii="Arial" w:hAnsi="Arial" w:cs="Arial"/>
        </w:rPr>
        <w:t xml:space="preserve"> &amp; Angela </w:t>
      </w:r>
      <w:proofErr w:type="gramStart"/>
      <w:r>
        <w:rPr>
          <w:rFonts w:ascii="Arial" w:hAnsi="Arial" w:cs="Arial"/>
        </w:rPr>
        <w:t>Hughes</w:t>
      </w:r>
      <w:proofErr w:type="gramEnd"/>
      <w:r>
        <w:rPr>
          <w:rFonts w:ascii="Arial" w:hAnsi="Arial" w:cs="Arial"/>
        </w:rPr>
        <w:t xml:space="preserve"> permit for a storage container at 1201 W Edith Street.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Tobias, Schneider, Sheets, and Marsh.  Voting nay</w:t>
      </w:r>
      <w:proofErr w:type="gramStart"/>
      <w:r>
        <w:rPr>
          <w:rFonts w:ascii="Arial" w:hAnsi="Arial" w:cs="Arial"/>
        </w:rPr>
        <w:t>:  None</w:t>
      </w:r>
      <w:proofErr w:type="gramEnd"/>
      <w:r>
        <w:rPr>
          <w:rFonts w:ascii="Arial" w:hAnsi="Arial" w:cs="Arial"/>
        </w:rPr>
        <w:t xml:space="preserve">.  Motion carried. </w:t>
      </w:r>
    </w:p>
    <w:p w14:paraId="477DE7F3" w14:textId="77777777" w:rsidR="00BF48E5" w:rsidRDefault="00BF48E5" w:rsidP="00BF48E5">
      <w:pPr>
        <w:rPr>
          <w:rFonts w:ascii="Arial" w:hAnsi="Arial" w:cs="Arial"/>
        </w:rPr>
      </w:pPr>
    </w:p>
    <w:p w14:paraId="44383FC0" w14:textId="77777777" w:rsidR="00BF48E5" w:rsidRDefault="00BF48E5" w:rsidP="00BF48E5">
      <w:pPr>
        <w:rPr>
          <w:rFonts w:ascii="Arial" w:hAnsi="Arial" w:cs="Arial"/>
        </w:rPr>
      </w:pPr>
      <w:r>
        <w:rPr>
          <w:rFonts w:ascii="Arial" w:hAnsi="Arial" w:cs="Arial"/>
        </w:rPr>
        <w:t xml:space="preserve">Council Member Schnieder moved to give </w:t>
      </w:r>
      <w:proofErr w:type="gramStart"/>
      <w:r>
        <w:rPr>
          <w:rFonts w:ascii="Arial" w:hAnsi="Arial" w:cs="Arial"/>
        </w:rPr>
        <w:t>full time</w:t>
      </w:r>
      <w:proofErr w:type="gramEnd"/>
      <w:r>
        <w:rPr>
          <w:rFonts w:ascii="Arial" w:hAnsi="Arial" w:cs="Arial"/>
        </w:rPr>
        <w:t xml:space="preserve"> employees a $750.00 end of year salary adjustment and part-time employees a $500.00 end of year salary adjustment</w:t>
      </w:r>
    </w:p>
    <w:p w14:paraId="3CF286DC" w14:textId="77777777" w:rsidR="00BF48E5" w:rsidRDefault="00BF48E5" w:rsidP="00BF48E5">
      <w:pPr>
        <w:rPr>
          <w:rFonts w:ascii="Arial" w:hAnsi="Arial" w:cs="Arial"/>
        </w:rPr>
      </w:pPr>
    </w:p>
    <w:p w14:paraId="3F2C8528" w14:textId="77777777" w:rsidR="00BF48E5" w:rsidRDefault="00BF48E5" w:rsidP="00BF48E5">
      <w:pPr>
        <w:pStyle w:val="PlainText"/>
        <w:ind w:right="540"/>
        <w:rPr>
          <w:rFonts w:ascii="Arial" w:hAnsi="Arial" w:cs="Arial"/>
          <w:sz w:val="20"/>
          <w:szCs w:val="20"/>
        </w:rPr>
      </w:pPr>
      <w:r>
        <w:rPr>
          <w:rFonts w:ascii="Arial" w:hAnsi="Arial" w:cs="Arial"/>
          <w:sz w:val="20"/>
          <w:szCs w:val="20"/>
        </w:rPr>
        <w:t>Supervisor Reports were given</w:t>
      </w:r>
    </w:p>
    <w:p w14:paraId="29FD2434" w14:textId="77777777" w:rsidR="00BF48E5" w:rsidRDefault="00BF48E5" w:rsidP="00BF48E5">
      <w:pPr>
        <w:pStyle w:val="PlainText"/>
        <w:ind w:right="540"/>
        <w:rPr>
          <w:rFonts w:ascii="Arial" w:hAnsi="Arial" w:cs="Arial"/>
          <w:sz w:val="20"/>
          <w:szCs w:val="20"/>
        </w:rPr>
      </w:pPr>
    </w:p>
    <w:p w14:paraId="6F629C1B" w14:textId="77777777" w:rsidR="00BF48E5" w:rsidRPr="0044704E" w:rsidRDefault="00BF48E5" w:rsidP="00BF48E5">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Sheets</w:t>
      </w:r>
      <w:r w:rsidRPr="0044704E">
        <w:rPr>
          <w:rFonts w:ascii="Arial" w:hAnsi="Arial" w:cs="Arial"/>
          <w:sz w:val="20"/>
          <w:szCs w:val="20"/>
        </w:rPr>
        <w:t xml:space="preserve"> and seconded by Council Member </w:t>
      </w:r>
      <w:proofErr w:type="gramStart"/>
      <w:r>
        <w:rPr>
          <w:rFonts w:ascii="Arial" w:hAnsi="Arial" w:cs="Arial"/>
          <w:sz w:val="20"/>
          <w:szCs w:val="20"/>
        </w:rPr>
        <w:t xml:space="preserve">Sheets </w:t>
      </w:r>
      <w:r w:rsidRPr="0044704E">
        <w:rPr>
          <w:rFonts w:ascii="Arial" w:hAnsi="Arial" w:cs="Arial"/>
          <w:sz w:val="20"/>
          <w:szCs w:val="20"/>
        </w:rPr>
        <w:t xml:space="preserve"> to</w:t>
      </w:r>
      <w:proofErr w:type="gramEnd"/>
      <w:r w:rsidRPr="0044704E">
        <w:rPr>
          <w:rFonts w:ascii="Arial" w:hAnsi="Arial" w:cs="Arial"/>
          <w:sz w:val="20"/>
          <w:szCs w:val="20"/>
        </w:rPr>
        <w:t xml:space="preserve">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Clayton, Sheets, and Schnieder</w:t>
      </w:r>
      <w:r w:rsidRPr="0044704E">
        <w:rPr>
          <w:rFonts w:ascii="Arial" w:hAnsi="Arial" w:cs="Arial"/>
          <w:sz w:val="20"/>
          <w:szCs w:val="20"/>
        </w:rPr>
        <w:t>.  Voting nay</w:t>
      </w:r>
      <w:proofErr w:type="gramStart"/>
      <w:r w:rsidRPr="0044704E">
        <w:rPr>
          <w:rFonts w:ascii="Arial" w:hAnsi="Arial" w:cs="Arial"/>
          <w:sz w:val="20"/>
          <w:szCs w:val="20"/>
        </w:rPr>
        <w:t>:  None</w:t>
      </w:r>
      <w:proofErr w:type="gramEnd"/>
      <w:r w:rsidRPr="0044704E">
        <w:rPr>
          <w:rFonts w:ascii="Arial" w:hAnsi="Arial" w:cs="Arial"/>
          <w:sz w:val="20"/>
          <w:szCs w:val="20"/>
        </w:rPr>
        <w:t xml:space="preserve">.  Motion carried.  Meeting adjourned at </w:t>
      </w:r>
      <w:r>
        <w:rPr>
          <w:rFonts w:ascii="Arial" w:hAnsi="Arial" w:cs="Arial"/>
          <w:sz w:val="20"/>
          <w:szCs w:val="20"/>
        </w:rPr>
        <w:t xml:space="preserve">7:45 </w:t>
      </w:r>
      <w:r w:rsidRPr="0044704E">
        <w:rPr>
          <w:rFonts w:ascii="Arial" w:hAnsi="Arial" w:cs="Arial"/>
          <w:sz w:val="20"/>
          <w:szCs w:val="20"/>
        </w:rPr>
        <w:t>P.M.</w:t>
      </w:r>
    </w:p>
    <w:p w14:paraId="350BA102" w14:textId="77777777" w:rsidR="00BF48E5" w:rsidRPr="00317591" w:rsidRDefault="00BF48E5" w:rsidP="00BF48E5">
      <w:pPr>
        <w:rPr>
          <w:rFonts w:ascii="Arial" w:hAnsi="Arial" w:cs="Arial"/>
        </w:rPr>
      </w:pPr>
    </w:p>
    <w:p w14:paraId="1A2CA478" w14:textId="77777777" w:rsidR="00BF48E5" w:rsidRDefault="00BF48E5" w:rsidP="00BF48E5">
      <w:pPr>
        <w:pStyle w:val="PlainText"/>
        <w:ind w:right="540"/>
        <w:rPr>
          <w:rFonts w:ascii="Arial" w:hAnsi="Arial" w:cs="Arial"/>
          <w:sz w:val="20"/>
          <w:szCs w:val="20"/>
        </w:rPr>
      </w:pPr>
    </w:p>
    <w:p w14:paraId="3DAE41CC" w14:textId="77777777" w:rsidR="00BF48E5" w:rsidRDefault="00BF48E5" w:rsidP="00BF48E5">
      <w:pPr>
        <w:pStyle w:val="PlainText"/>
        <w:ind w:right="540"/>
        <w:rPr>
          <w:rFonts w:ascii="Arial" w:hAnsi="Arial" w:cs="Arial"/>
          <w:sz w:val="20"/>
          <w:szCs w:val="20"/>
        </w:rPr>
      </w:pPr>
    </w:p>
    <w:p w14:paraId="611EFD68" w14:textId="77777777" w:rsidR="00BF48E5" w:rsidRPr="00317591" w:rsidRDefault="00BF48E5" w:rsidP="00BF48E5">
      <w:pPr>
        <w:rPr>
          <w:rFonts w:ascii="Arial" w:hAnsi="Arial" w:cs="Arial"/>
        </w:rPr>
      </w:pPr>
      <w:r>
        <w:rPr>
          <w:rFonts w:ascii="Arial" w:hAnsi="Arial" w:cs="Arial"/>
        </w:rPr>
        <w:t xml:space="preserve"> </w:t>
      </w:r>
    </w:p>
    <w:p w14:paraId="7CEC77DD" w14:textId="77777777" w:rsidR="00BF48E5" w:rsidRPr="00317591" w:rsidRDefault="00BF48E5" w:rsidP="00BF48E5">
      <w:pPr>
        <w:rPr>
          <w:rFonts w:ascii="Arial" w:hAnsi="Arial" w:cs="Arial"/>
        </w:rPr>
      </w:pPr>
    </w:p>
    <w:p w14:paraId="16BF4782" w14:textId="77777777" w:rsidR="00BF48E5" w:rsidRPr="00317591" w:rsidRDefault="00BF48E5" w:rsidP="00BF48E5">
      <w:pPr>
        <w:rPr>
          <w:rFonts w:ascii="Arial" w:hAnsi="Arial" w:cs="Arial"/>
        </w:rPr>
      </w:pPr>
    </w:p>
    <w:p w14:paraId="43270132" w14:textId="77777777" w:rsidR="00BF48E5" w:rsidRPr="00317591" w:rsidRDefault="00BF48E5" w:rsidP="00BF48E5">
      <w:pPr>
        <w:tabs>
          <w:tab w:val="left" w:pos="5040"/>
          <w:tab w:val="right" w:leader="underscore" w:pos="9360"/>
        </w:tabs>
        <w:rPr>
          <w:rFonts w:ascii="Arial" w:hAnsi="Arial" w:cs="Arial"/>
        </w:rPr>
      </w:pPr>
      <w:r w:rsidRPr="00317591">
        <w:rPr>
          <w:rFonts w:ascii="Arial" w:hAnsi="Arial" w:cs="Arial"/>
        </w:rPr>
        <w:tab/>
        <w:t>________________________________</w:t>
      </w:r>
    </w:p>
    <w:p w14:paraId="4A65B321" w14:textId="77777777" w:rsidR="00BF48E5" w:rsidRPr="00317591" w:rsidRDefault="00BF48E5" w:rsidP="00BF48E5">
      <w:pPr>
        <w:tabs>
          <w:tab w:val="left" w:pos="5040"/>
          <w:tab w:val="right" w:leader="underscore" w:pos="9360"/>
        </w:tabs>
        <w:rPr>
          <w:rFonts w:ascii="Arial" w:hAnsi="Arial" w:cs="Arial"/>
        </w:rPr>
      </w:pPr>
      <w:r w:rsidRPr="00317591">
        <w:rPr>
          <w:rFonts w:ascii="Arial" w:hAnsi="Arial" w:cs="Arial"/>
        </w:rPr>
        <w:tab/>
        <w:t xml:space="preserve">                                  Mayor</w:t>
      </w:r>
    </w:p>
    <w:p w14:paraId="3A95DC45" w14:textId="77777777" w:rsidR="00BF48E5" w:rsidRPr="00317591" w:rsidRDefault="00BF48E5" w:rsidP="00BF48E5">
      <w:pPr>
        <w:tabs>
          <w:tab w:val="left" w:pos="937"/>
        </w:tabs>
        <w:rPr>
          <w:rFonts w:ascii="Arial" w:hAnsi="Arial" w:cs="Arial"/>
        </w:rPr>
      </w:pPr>
      <w:r w:rsidRPr="00317591">
        <w:rPr>
          <w:rFonts w:ascii="Arial" w:hAnsi="Arial" w:cs="Arial"/>
        </w:rPr>
        <w:tab/>
      </w:r>
    </w:p>
    <w:p w14:paraId="22301065" w14:textId="77777777" w:rsidR="00BF48E5" w:rsidRPr="00317591" w:rsidRDefault="00BF48E5" w:rsidP="00BF48E5">
      <w:pPr>
        <w:tabs>
          <w:tab w:val="left" w:pos="5040"/>
          <w:tab w:val="right" w:leader="underscore" w:pos="9360"/>
        </w:tabs>
        <w:rPr>
          <w:rFonts w:ascii="Arial" w:hAnsi="Arial" w:cs="Arial"/>
        </w:rPr>
      </w:pPr>
    </w:p>
    <w:p w14:paraId="28F1B78D" w14:textId="77777777" w:rsidR="00BF48E5" w:rsidRPr="00317591" w:rsidRDefault="00BF48E5" w:rsidP="00BF48E5">
      <w:pPr>
        <w:tabs>
          <w:tab w:val="left" w:pos="5040"/>
          <w:tab w:val="right" w:leader="underscore" w:pos="9360"/>
        </w:tabs>
        <w:rPr>
          <w:rFonts w:ascii="Arial" w:hAnsi="Arial" w:cs="Arial"/>
        </w:rPr>
      </w:pPr>
    </w:p>
    <w:p w14:paraId="5C1B734A" w14:textId="77777777" w:rsidR="00BF48E5" w:rsidRPr="00317591" w:rsidRDefault="00BF48E5" w:rsidP="00BF48E5">
      <w:pPr>
        <w:rPr>
          <w:rFonts w:ascii="Arial" w:hAnsi="Arial" w:cs="Arial"/>
        </w:rPr>
      </w:pPr>
      <w:r w:rsidRPr="00317591">
        <w:rPr>
          <w:rFonts w:ascii="Arial" w:hAnsi="Arial" w:cs="Arial"/>
        </w:rPr>
        <w:t>__________________________________</w:t>
      </w:r>
    </w:p>
    <w:p w14:paraId="2422BA45" w14:textId="77777777" w:rsidR="00BF48E5" w:rsidRPr="00317591" w:rsidRDefault="00BF48E5" w:rsidP="00BF48E5">
      <w:pPr>
        <w:rPr>
          <w:rFonts w:ascii="Arial" w:hAnsi="Arial" w:cs="Arial"/>
        </w:rPr>
      </w:pPr>
    </w:p>
    <w:p w14:paraId="6350C17B" w14:textId="77777777" w:rsidR="00BF48E5" w:rsidRDefault="00BF48E5" w:rsidP="00BF48E5">
      <w:pPr>
        <w:tabs>
          <w:tab w:val="left" w:pos="5040"/>
          <w:tab w:val="right" w:leader="underscore" w:pos="9360"/>
        </w:tabs>
        <w:rPr>
          <w:rFonts w:ascii="Arial" w:hAnsi="Arial" w:cs="Arial"/>
        </w:rPr>
      </w:pPr>
      <w:r w:rsidRPr="00317591">
        <w:rPr>
          <w:rFonts w:ascii="Arial" w:hAnsi="Arial" w:cs="Arial"/>
        </w:rPr>
        <w:t xml:space="preserve">                       City Clerk</w:t>
      </w:r>
    </w:p>
    <w:p w14:paraId="2C1B7269" w14:textId="77777777" w:rsidR="00BF48E5" w:rsidRDefault="00BF48E5" w:rsidP="00BF48E5">
      <w:pPr>
        <w:tabs>
          <w:tab w:val="left" w:pos="5040"/>
          <w:tab w:val="right" w:leader="underscore" w:pos="9360"/>
        </w:tabs>
        <w:rPr>
          <w:rFonts w:ascii="Arial" w:hAnsi="Arial" w:cs="Arial"/>
        </w:rPr>
      </w:pPr>
    </w:p>
    <w:p w14:paraId="3401011C" w14:textId="77777777" w:rsidR="00BF48E5" w:rsidRDefault="00BF48E5" w:rsidP="00BF48E5">
      <w:pPr>
        <w:tabs>
          <w:tab w:val="left" w:pos="5040"/>
          <w:tab w:val="right" w:leader="underscore" w:pos="9360"/>
        </w:tabs>
        <w:rPr>
          <w:rFonts w:ascii="Arial" w:hAnsi="Arial" w:cs="Arial"/>
        </w:rPr>
      </w:pPr>
    </w:p>
    <w:p w14:paraId="25945648" w14:textId="77777777" w:rsidR="00BF48E5" w:rsidRDefault="00BF48E5" w:rsidP="00BF48E5"/>
    <w:p w14:paraId="46BECA18" w14:textId="77777777" w:rsidR="00BF48E5" w:rsidRDefault="00BF48E5" w:rsidP="00BF48E5">
      <w:pPr>
        <w:tabs>
          <w:tab w:val="left" w:pos="5040"/>
          <w:tab w:val="right" w:leader="underscore" w:pos="9360"/>
        </w:tabs>
        <w:rPr>
          <w:rFonts w:ascii="Arial" w:hAnsi="Arial" w:cs="Arial"/>
        </w:rPr>
      </w:pPr>
    </w:p>
    <w:p w14:paraId="205BCE91" w14:textId="77777777" w:rsidR="00BF48E5" w:rsidRDefault="00BF48E5" w:rsidP="00BF48E5">
      <w:pPr>
        <w:tabs>
          <w:tab w:val="left" w:pos="5040"/>
          <w:tab w:val="right" w:leader="underscore" w:pos="9360"/>
        </w:tabs>
        <w:rPr>
          <w:rFonts w:ascii="Arial" w:hAnsi="Arial" w:cs="Arial"/>
        </w:rPr>
      </w:pPr>
    </w:p>
    <w:tbl>
      <w:tblPr>
        <w:tblW w:w="6760" w:type="dxa"/>
        <w:tblLook w:val="04A0" w:firstRow="1" w:lastRow="0" w:firstColumn="1" w:lastColumn="0" w:noHBand="0" w:noVBand="1"/>
      </w:tblPr>
      <w:tblGrid>
        <w:gridCol w:w="222"/>
        <w:gridCol w:w="1135"/>
        <w:gridCol w:w="1494"/>
        <w:gridCol w:w="3020"/>
        <w:gridCol w:w="1060"/>
      </w:tblGrid>
      <w:tr w:rsidR="00BF48E5" w:rsidRPr="009755D5" w14:paraId="2CF1F2DF" w14:textId="77777777" w:rsidTr="008A58A2">
        <w:trPr>
          <w:trHeight w:val="300"/>
        </w:trPr>
        <w:tc>
          <w:tcPr>
            <w:tcW w:w="2680" w:type="dxa"/>
            <w:gridSpan w:val="3"/>
            <w:tcBorders>
              <w:top w:val="nil"/>
              <w:left w:val="nil"/>
              <w:bottom w:val="nil"/>
              <w:right w:val="nil"/>
            </w:tcBorders>
            <w:shd w:val="clear" w:color="auto" w:fill="auto"/>
            <w:noWrap/>
            <w:vAlign w:val="bottom"/>
            <w:hideMark/>
          </w:tcPr>
          <w:p w14:paraId="7D104DF7" w14:textId="77777777" w:rsidR="00BF48E5" w:rsidRPr="009755D5" w:rsidRDefault="00BF48E5" w:rsidP="008A58A2">
            <w:pPr>
              <w:jc w:val="left"/>
              <w:rPr>
                <w:rFonts w:ascii="Aptos Narrow" w:hAnsi="Aptos Narrow"/>
                <w:b/>
                <w:bCs/>
                <w:color w:val="000000"/>
                <w:sz w:val="22"/>
                <w:szCs w:val="22"/>
              </w:rPr>
            </w:pPr>
            <w:r w:rsidRPr="009755D5">
              <w:rPr>
                <w:rFonts w:ascii="Aptos Narrow" w:hAnsi="Aptos Narrow"/>
                <w:b/>
                <w:bCs/>
                <w:color w:val="000000"/>
                <w:sz w:val="22"/>
                <w:szCs w:val="22"/>
              </w:rPr>
              <w:t>Medical Clinic</w:t>
            </w:r>
          </w:p>
        </w:tc>
        <w:tc>
          <w:tcPr>
            <w:tcW w:w="3020" w:type="dxa"/>
            <w:tcBorders>
              <w:top w:val="nil"/>
              <w:left w:val="nil"/>
              <w:bottom w:val="nil"/>
              <w:right w:val="nil"/>
            </w:tcBorders>
            <w:shd w:val="clear" w:color="auto" w:fill="auto"/>
            <w:noWrap/>
            <w:vAlign w:val="bottom"/>
            <w:hideMark/>
          </w:tcPr>
          <w:p w14:paraId="758BECE5" w14:textId="77777777" w:rsidR="00BF48E5" w:rsidRPr="009755D5" w:rsidRDefault="00BF48E5" w:rsidP="008A58A2">
            <w:pPr>
              <w:jc w:val="center"/>
              <w:rPr>
                <w:rFonts w:ascii="Arial" w:hAnsi="Arial" w:cs="Arial"/>
                <w:color w:val="000000"/>
              </w:rPr>
            </w:pPr>
            <w:r w:rsidRPr="009755D5">
              <w:rPr>
                <w:rFonts w:ascii="Arial" w:hAnsi="Arial" w:cs="Arial"/>
                <w:color w:val="000000"/>
              </w:rPr>
              <w:t xml:space="preserve"> </w:t>
            </w:r>
          </w:p>
        </w:tc>
        <w:tc>
          <w:tcPr>
            <w:tcW w:w="1060" w:type="dxa"/>
            <w:tcBorders>
              <w:top w:val="nil"/>
              <w:left w:val="nil"/>
              <w:bottom w:val="nil"/>
              <w:right w:val="nil"/>
            </w:tcBorders>
            <w:shd w:val="clear" w:color="auto" w:fill="auto"/>
            <w:noWrap/>
            <w:vAlign w:val="bottom"/>
            <w:hideMark/>
          </w:tcPr>
          <w:p w14:paraId="140C0A40" w14:textId="77777777" w:rsidR="00BF48E5" w:rsidRPr="009755D5" w:rsidRDefault="00BF48E5" w:rsidP="008A58A2">
            <w:pPr>
              <w:jc w:val="right"/>
              <w:rPr>
                <w:rFonts w:ascii="Arial" w:hAnsi="Arial" w:cs="Arial"/>
                <w:color w:val="000000"/>
                <w:sz w:val="16"/>
                <w:szCs w:val="16"/>
              </w:rPr>
            </w:pPr>
            <w:r w:rsidRPr="009755D5">
              <w:rPr>
                <w:rFonts w:ascii="Arial" w:hAnsi="Arial" w:cs="Arial"/>
                <w:color w:val="000000"/>
                <w:sz w:val="16"/>
                <w:szCs w:val="16"/>
              </w:rPr>
              <w:t xml:space="preserve"> </w:t>
            </w:r>
          </w:p>
        </w:tc>
      </w:tr>
      <w:tr w:rsidR="00BF48E5" w:rsidRPr="009755D5" w14:paraId="4111D313" w14:textId="77777777" w:rsidTr="008A58A2">
        <w:trPr>
          <w:trHeight w:val="300"/>
        </w:trPr>
        <w:tc>
          <w:tcPr>
            <w:tcW w:w="51" w:type="dxa"/>
            <w:tcBorders>
              <w:top w:val="nil"/>
              <w:left w:val="nil"/>
              <w:bottom w:val="nil"/>
              <w:right w:val="nil"/>
            </w:tcBorders>
            <w:shd w:val="clear" w:color="auto" w:fill="auto"/>
            <w:noWrap/>
            <w:vAlign w:val="bottom"/>
            <w:hideMark/>
          </w:tcPr>
          <w:p w14:paraId="58FF22A3" w14:textId="77777777" w:rsidR="00BF48E5" w:rsidRPr="009755D5" w:rsidRDefault="00BF48E5" w:rsidP="008A58A2">
            <w:pPr>
              <w:jc w:val="right"/>
              <w:rPr>
                <w:rFonts w:ascii="Arial" w:hAnsi="Arial" w:cs="Arial"/>
                <w:color w:val="000000"/>
                <w:sz w:val="16"/>
                <w:szCs w:val="16"/>
              </w:rPr>
            </w:pPr>
          </w:p>
        </w:tc>
        <w:tc>
          <w:tcPr>
            <w:tcW w:w="1135" w:type="dxa"/>
            <w:tcBorders>
              <w:top w:val="nil"/>
              <w:left w:val="nil"/>
              <w:bottom w:val="nil"/>
              <w:right w:val="nil"/>
            </w:tcBorders>
            <w:shd w:val="clear" w:color="auto" w:fill="auto"/>
            <w:noWrap/>
            <w:vAlign w:val="bottom"/>
            <w:hideMark/>
          </w:tcPr>
          <w:p w14:paraId="4EE0A7F2" w14:textId="77777777" w:rsidR="00BF48E5" w:rsidRPr="009755D5" w:rsidRDefault="00BF48E5" w:rsidP="008A58A2">
            <w:pPr>
              <w:jc w:val="right"/>
              <w:rPr>
                <w:rFonts w:ascii="Arial" w:hAnsi="Arial" w:cs="Arial"/>
                <w:b/>
                <w:bCs/>
                <w:color w:val="000000"/>
                <w:u w:val="single"/>
              </w:rPr>
            </w:pPr>
            <w:r w:rsidRPr="009755D5">
              <w:rPr>
                <w:rFonts w:ascii="Arial" w:hAnsi="Arial" w:cs="Arial"/>
                <w:b/>
                <w:bCs/>
                <w:color w:val="000000"/>
                <w:u w:val="single"/>
              </w:rPr>
              <w:t>Check #</w:t>
            </w:r>
          </w:p>
        </w:tc>
        <w:tc>
          <w:tcPr>
            <w:tcW w:w="1494" w:type="dxa"/>
            <w:tcBorders>
              <w:top w:val="nil"/>
              <w:left w:val="nil"/>
              <w:bottom w:val="nil"/>
              <w:right w:val="nil"/>
            </w:tcBorders>
            <w:shd w:val="clear" w:color="auto" w:fill="auto"/>
            <w:noWrap/>
            <w:vAlign w:val="bottom"/>
            <w:hideMark/>
          </w:tcPr>
          <w:p w14:paraId="1B97DBDD" w14:textId="77777777" w:rsidR="00BF48E5" w:rsidRPr="009755D5" w:rsidRDefault="00BF48E5" w:rsidP="008A58A2">
            <w:pPr>
              <w:jc w:val="center"/>
              <w:rPr>
                <w:rFonts w:ascii="Arial" w:hAnsi="Arial" w:cs="Arial"/>
                <w:b/>
                <w:bCs/>
                <w:color w:val="000000"/>
                <w:u w:val="single"/>
              </w:rPr>
            </w:pPr>
            <w:r w:rsidRPr="009755D5">
              <w:rPr>
                <w:rFonts w:ascii="Arial" w:hAnsi="Arial" w:cs="Arial"/>
                <w:b/>
                <w:bCs/>
                <w:color w:val="000000"/>
                <w:u w:val="single"/>
              </w:rPr>
              <w:t>Date</w:t>
            </w:r>
          </w:p>
        </w:tc>
        <w:tc>
          <w:tcPr>
            <w:tcW w:w="3020" w:type="dxa"/>
            <w:tcBorders>
              <w:top w:val="nil"/>
              <w:left w:val="nil"/>
              <w:bottom w:val="nil"/>
              <w:right w:val="nil"/>
            </w:tcBorders>
            <w:shd w:val="clear" w:color="auto" w:fill="auto"/>
            <w:noWrap/>
            <w:vAlign w:val="bottom"/>
            <w:hideMark/>
          </w:tcPr>
          <w:p w14:paraId="2BDA64CF" w14:textId="77777777" w:rsidR="00BF48E5" w:rsidRPr="009755D5" w:rsidRDefault="00BF48E5" w:rsidP="008A58A2">
            <w:pPr>
              <w:jc w:val="center"/>
              <w:rPr>
                <w:rFonts w:ascii="Arial" w:hAnsi="Arial" w:cs="Arial"/>
                <w:b/>
                <w:bCs/>
                <w:color w:val="000000"/>
                <w:u w:val="single"/>
              </w:rPr>
            </w:pPr>
            <w:r w:rsidRPr="009755D5">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14:paraId="745A2386" w14:textId="77777777" w:rsidR="00BF48E5" w:rsidRPr="009755D5" w:rsidRDefault="00BF48E5" w:rsidP="008A58A2">
            <w:pPr>
              <w:jc w:val="right"/>
              <w:rPr>
                <w:rFonts w:ascii="Arial" w:hAnsi="Arial" w:cs="Arial"/>
                <w:b/>
                <w:bCs/>
                <w:color w:val="000000"/>
                <w:u w:val="single"/>
              </w:rPr>
            </w:pPr>
            <w:r w:rsidRPr="009755D5">
              <w:rPr>
                <w:rFonts w:ascii="Arial" w:hAnsi="Arial" w:cs="Arial"/>
                <w:b/>
                <w:bCs/>
                <w:color w:val="000000"/>
                <w:u w:val="single"/>
              </w:rPr>
              <w:t>Amount</w:t>
            </w:r>
          </w:p>
        </w:tc>
      </w:tr>
      <w:tr w:rsidR="00BF48E5" w:rsidRPr="009755D5" w14:paraId="5F164CF0" w14:textId="77777777" w:rsidTr="008A58A2">
        <w:trPr>
          <w:trHeight w:val="300"/>
        </w:trPr>
        <w:tc>
          <w:tcPr>
            <w:tcW w:w="51" w:type="dxa"/>
            <w:tcBorders>
              <w:top w:val="nil"/>
              <w:left w:val="nil"/>
              <w:bottom w:val="nil"/>
              <w:right w:val="nil"/>
            </w:tcBorders>
            <w:shd w:val="clear" w:color="auto" w:fill="auto"/>
            <w:noWrap/>
            <w:vAlign w:val="bottom"/>
            <w:hideMark/>
          </w:tcPr>
          <w:p w14:paraId="63DB626E" w14:textId="77777777" w:rsidR="00BF48E5" w:rsidRPr="009755D5" w:rsidRDefault="00BF48E5" w:rsidP="008A58A2">
            <w:pPr>
              <w:jc w:val="right"/>
              <w:rPr>
                <w:rFonts w:ascii="Arial" w:hAnsi="Arial" w:cs="Arial"/>
                <w:b/>
                <w:bCs/>
                <w:color w:val="000000"/>
                <w:u w:val="single"/>
              </w:rPr>
            </w:pPr>
          </w:p>
        </w:tc>
        <w:tc>
          <w:tcPr>
            <w:tcW w:w="1135" w:type="dxa"/>
            <w:tcBorders>
              <w:top w:val="nil"/>
              <w:left w:val="nil"/>
              <w:bottom w:val="nil"/>
              <w:right w:val="nil"/>
            </w:tcBorders>
            <w:shd w:val="clear" w:color="auto" w:fill="auto"/>
            <w:noWrap/>
            <w:vAlign w:val="bottom"/>
            <w:hideMark/>
          </w:tcPr>
          <w:p w14:paraId="725C10B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476</w:t>
            </w:r>
          </w:p>
        </w:tc>
        <w:tc>
          <w:tcPr>
            <w:tcW w:w="1494" w:type="dxa"/>
            <w:tcBorders>
              <w:top w:val="nil"/>
              <w:left w:val="nil"/>
              <w:bottom w:val="nil"/>
              <w:right w:val="nil"/>
            </w:tcBorders>
            <w:shd w:val="clear" w:color="auto" w:fill="auto"/>
            <w:noWrap/>
            <w:vAlign w:val="bottom"/>
            <w:hideMark/>
          </w:tcPr>
          <w:p w14:paraId="50F9445F"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05C0C3E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Custer County Chief</w:t>
            </w:r>
          </w:p>
        </w:tc>
        <w:tc>
          <w:tcPr>
            <w:tcW w:w="1060" w:type="dxa"/>
            <w:tcBorders>
              <w:top w:val="nil"/>
              <w:left w:val="nil"/>
              <w:bottom w:val="nil"/>
              <w:right w:val="nil"/>
            </w:tcBorders>
            <w:shd w:val="clear" w:color="auto" w:fill="auto"/>
            <w:noWrap/>
            <w:vAlign w:val="bottom"/>
            <w:hideMark/>
          </w:tcPr>
          <w:p w14:paraId="4F287B7D"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21.17</w:t>
            </w:r>
          </w:p>
        </w:tc>
      </w:tr>
      <w:tr w:rsidR="00BF48E5" w:rsidRPr="009755D5" w14:paraId="4A67149D" w14:textId="77777777" w:rsidTr="008A58A2">
        <w:trPr>
          <w:trHeight w:val="300"/>
        </w:trPr>
        <w:tc>
          <w:tcPr>
            <w:tcW w:w="51" w:type="dxa"/>
            <w:tcBorders>
              <w:top w:val="nil"/>
              <w:left w:val="nil"/>
              <w:bottom w:val="nil"/>
              <w:right w:val="nil"/>
            </w:tcBorders>
            <w:shd w:val="clear" w:color="auto" w:fill="auto"/>
            <w:noWrap/>
            <w:vAlign w:val="bottom"/>
            <w:hideMark/>
          </w:tcPr>
          <w:p w14:paraId="75928DEB"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25B5E72"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5642E87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5FDC3D9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Ad for trim work</w:t>
            </w:r>
          </w:p>
        </w:tc>
        <w:tc>
          <w:tcPr>
            <w:tcW w:w="1060" w:type="dxa"/>
            <w:tcBorders>
              <w:top w:val="nil"/>
              <w:left w:val="nil"/>
              <w:bottom w:val="nil"/>
              <w:right w:val="nil"/>
            </w:tcBorders>
            <w:shd w:val="clear" w:color="auto" w:fill="auto"/>
            <w:noWrap/>
            <w:vAlign w:val="bottom"/>
            <w:hideMark/>
          </w:tcPr>
          <w:p w14:paraId="1F34DF4B" w14:textId="77777777" w:rsidR="00BF48E5" w:rsidRPr="009755D5" w:rsidRDefault="00BF48E5" w:rsidP="008A58A2">
            <w:pPr>
              <w:jc w:val="left"/>
              <w:rPr>
                <w:rFonts w:ascii="Arial" w:hAnsi="Arial" w:cs="Arial"/>
                <w:color w:val="000000"/>
                <w:sz w:val="18"/>
                <w:szCs w:val="18"/>
              </w:rPr>
            </w:pPr>
          </w:p>
        </w:tc>
      </w:tr>
      <w:tr w:rsidR="00BF48E5" w:rsidRPr="009755D5" w14:paraId="319F68DC" w14:textId="77777777" w:rsidTr="008A58A2">
        <w:trPr>
          <w:trHeight w:val="300"/>
        </w:trPr>
        <w:tc>
          <w:tcPr>
            <w:tcW w:w="51" w:type="dxa"/>
            <w:tcBorders>
              <w:top w:val="nil"/>
              <w:left w:val="nil"/>
              <w:bottom w:val="nil"/>
              <w:right w:val="nil"/>
            </w:tcBorders>
            <w:shd w:val="clear" w:color="auto" w:fill="auto"/>
            <w:noWrap/>
            <w:vAlign w:val="bottom"/>
            <w:hideMark/>
          </w:tcPr>
          <w:p w14:paraId="6F8EB91A"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5160142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477</w:t>
            </w:r>
          </w:p>
        </w:tc>
        <w:tc>
          <w:tcPr>
            <w:tcW w:w="1494" w:type="dxa"/>
            <w:tcBorders>
              <w:top w:val="nil"/>
              <w:left w:val="nil"/>
              <w:bottom w:val="nil"/>
              <w:right w:val="nil"/>
            </w:tcBorders>
            <w:shd w:val="clear" w:color="auto" w:fill="auto"/>
            <w:noWrap/>
            <w:vAlign w:val="bottom"/>
            <w:hideMark/>
          </w:tcPr>
          <w:p w14:paraId="6DF10F3A"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53E20AB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Duda Plumbing</w:t>
            </w:r>
          </w:p>
        </w:tc>
        <w:tc>
          <w:tcPr>
            <w:tcW w:w="1060" w:type="dxa"/>
            <w:tcBorders>
              <w:top w:val="nil"/>
              <w:left w:val="nil"/>
              <w:bottom w:val="nil"/>
              <w:right w:val="nil"/>
            </w:tcBorders>
            <w:shd w:val="clear" w:color="auto" w:fill="auto"/>
            <w:noWrap/>
            <w:vAlign w:val="bottom"/>
            <w:hideMark/>
          </w:tcPr>
          <w:p w14:paraId="21C22F5B"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2,388.17</w:t>
            </w:r>
          </w:p>
        </w:tc>
      </w:tr>
      <w:tr w:rsidR="00BF48E5" w:rsidRPr="009755D5" w14:paraId="3695E53C" w14:textId="77777777" w:rsidTr="008A58A2">
        <w:trPr>
          <w:trHeight w:val="300"/>
        </w:trPr>
        <w:tc>
          <w:tcPr>
            <w:tcW w:w="51" w:type="dxa"/>
            <w:tcBorders>
              <w:top w:val="nil"/>
              <w:left w:val="nil"/>
              <w:bottom w:val="nil"/>
              <w:right w:val="nil"/>
            </w:tcBorders>
            <w:shd w:val="clear" w:color="auto" w:fill="auto"/>
            <w:noWrap/>
            <w:vAlign w:val="bottom"/>
            <w:hideMark/>
          </w:tcPr>
          <w:p w14:paraId="4B869F9B"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6A5D56E"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22F9817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58E8043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Upgrade Hot Water Heater</w:t>
            </w:r>
          </w:p>
        </w:tc>
        <w:tc>
          <w:tcPr>
            <w:tcW w:w="1060" w:type="dxa"/>
            <w:tcBorders>
              <w:top w:val="nil"/>
              <w:left w:val="nil"/>
              <w:bottom w:val="nil"/>
              <w:right w:val="nil"/>
            </w:tcBorders>
            <w:shd w:val="clear" w:color="auto" w:fill="auto"/>
            <w:noWrap/>
            <w:vAlign w:val="bottom"/>
            <w:hideMark/>
          </w:tcPr>
          <w:p w14:paraId="57F6EAAD" w14:textId="77777777" w:rsidR="00BF48E5" w:rsidRPr="009755D5" w:rsidRDefault="00BF48E5" w:rsidP="008A58A2">
            <w:pPr>
              <w:jc w:val="left"/>
              <w:rPr>
                <w:rFonts w:ascii="Arial" w:hAnsi="Arial" w:cs="Arial"/>
                <w:color w:val="000000"/>
                <w:sz w:val="18"/>
                <w:szCs w:val="18"/>
              </w:rPr>
            </w:pPr>
          </w:p>
        </w:tc>
      </w:tr>
      <w:tr w:rsidR="00BF48E5" w:rsidRPr="009755D5" w14:paraId="64D49C47" w14:textId="77777777" w:rsidTr="008A58A2">
        <w:trPr>
          <w:trHeight w:val="300"/>
        </w:trPr>
        <w:tc>
          <w:tcPr>
            <w:tcW w:w="51" w:type="dxa"/>
            <w:tcBorders>
              <w:top w:val="nil"/>
              <w:left w:val="nil"/>
              <w:bottom w:val="nil"/>
              <w:right w:val="nil"/>
            </w:tcBorders>
            <w:shd w:val="clear" w:color="auto" w:fill="auto"/>
            <w:noWrap/>
            <w:vAlign w:val="bottom"/>
            <w:hideMark/>
          </w:tcPr>
          <w:p w14:paraId="2F880856"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0B4A768"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478</w:t>
            </w:r>
          </w:p>
        </w:tc>
        <w:tc>
          <w:tcPr>
            <w:tcW w:w="1494" w:type="dxa"/>
            <w:tcBorders>
              <w:top w:val="nil"/>
              <w:left w:val="nil"/>
              <w:bottom w:val="nil"/>
              <w:right w:val="nil"/>
            </w:tcBorders>
            <w:shd w:val="clear" w:color="auto" w:fill="auto"/>
            <w:noWrap/>
            <w:vAlign w:val="bottom"/>
            <w:hideMark/>
          </w:tcPr>
          <w:p w14:paraId="7D87044A"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3FBC7DF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3D39934C"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93.80</w:t>
            </w:r>
          </w:p>
        </w:tc>
      </w:tr>
      <w:tr w:rsidR="00BF48E5" w:rsidRPr="009755D5" w14:paraId="64670066" w14:textId="77777777" w:rsidTr="008A58A2">
        <w:trPr>
          <w:trHeight w:val="300"/>
        </w:trPr>
        <w:tc>
          <w:tcPr>
            <w:tcW w:w="51" w:type="dxa"/>
            <w:tcBorders>
              <w:top w:val="nil"/>
              <w:left w:val="nil"/>
              <w:bottom w:val="nil"/>
              <w:right w:val="nil"/>
            </w:tcBorders>
            <w:shd w:val="clear" w:color="auto" w:fill="auto"/>
            <w:noWrap/>
            <w:vAlign w:val="bottom"/>
            <w:hideMark/>
          </w:tcPr>
          <w:p w14:paraId="4B7C4F8C"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B047C15"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761923B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3D7D2270"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49F0A9E" w14:textId="77777777" w:rsidR="00BF48E5" w:rsidRPr="009755D5" w:rsidRDefault="00BF48E5" w:rsidP="008A58A2">
            <w:pPr>
              <w:jc w:val="left"/>
              <w:rPr>
                <w:rFonts w:ascii="Arial" w:hAnsi="Arial" w:cs="Arial"/>
                <w:color w:val="000000"/>
                <w:sz w:val="18"/>
                <w:szCs w:val="18"/>
              </w:rPr>
            </w:pPr>
          </w:p>
        </w:tc>
      </w:tr>
      <w:tr w:rsidR="00BF48E5" w:rsidRPr="009755D5" w14:paraId="75E77E77" w14:textId="77777777" w:rsidTr="008A58A2">
        <w:trPr>
          <w:trHeight w:val="300"/>
        </w:trPr>
        <w:tc>
          <w:tcPr>
            <w:tcW w:w="1186" w:type="dxa"/>
            <w:gridSpan w:val="2"/>
            <w:tcBorders>
              <w:top w:val="nil"/>
              <w:left w:val="nil"/>
              <w:bottom w:val="nil"/>
              <w:right w:val="nil"/>
            </w:tcBorders>
            <w:shd w:val="clear" w:color="auto" w:fill="auto"/>
            <w:noWrap/>
            <w:vAlign w:val="bottom"/>
            <w:hideMark/>
          </w:tcPr>
          <w:p w14:paraId="5E874150" w14:textId="77777777" w:rsidR="00BF48E5" w:rsidRPr="009755D5" w:rsidRDefault="00BF48E5" w:rsidP="008A58A2">
            <w:pPr>
              <w:jc w:val="left"/>
              <w:rPr>
                <w:rFonts w:ascii="Aptos Narrow" w:hAnsi="Aptos Narrow"/>
                <w:b/>
                <w:bCs/>
                <w:color w:val="000000"/>
                <w:sz w:val="22"/>
                <w:szCs w:val="22"/>
              </w:rPr>
            </w:pPr>
            <w:r w:rsidRPr="009755D5">
              <w:rPr>
                <w:rFonts w:ascii="Aptos Narrow" w:hAnsi="Aptos Narrow"/>
                <w:b/>
                <w:bCs/>
                <w:color w:val="000000"/>
                <w:sz w:val="22"/>
                <w:szCs w:val="22"/>
              </w:rPr>
              <w:t>Municipal</w:t>
            </w:r>
          </w:p>
        </w:tc>
        <w:tc>
          <w:tcPr>
            <w:tcW w:w="1494" w:type="dxa"/>
            <w:tcBorders>
              <w:top w:val="nil"/>
              <w:left w:val="nil"/>
              <w:bottom w:val="nil"/>
              <w:right w:val="nil"/>
            </w:tcBorders>
            <w:shd w:val="clear" w:color="auto" w:fill="auto"/>
            <w:noWrap/>
            <w:vAlign w:val="bottom"/>
            <w:hideMark/>
          </w:tcPr>
          <w:p w14:paraId="05E1885C" w14:textId="77777777" w:rsidR="00BF48E5" w:rsidRPr="009755D5" w:rsidRDefault="00BF48E5" w:rsidP="008A58A2">
            <w:pPr>
              <w:jc w:val="left"/>
              <w:rPr>
                <w:rFonts w:ascii="Aptos Narrow" w:hAnsi="Aptos Narrow"/>
                <w:b/>
                <w:bCs/>
                <w:color w:val="000000"/>
                <w:sz w:val="22"/>
                <w:szCs w:val="22"/>
              </w:rPr>
            </w:pPr>
          </w:p>
        </w:tc>
        <w:tc>
          <w:tcPr>
            <w:tcW w:w="3020" w:type="dxa"/>
            <w:tcBorders>
              <w:top w:val="nil"/>
              <w:left w:val="nil"/>
              <w:bottom w:val="nil"/>
              <w:right w:val="nil"/>
            </w:tcBorders>
            <w:shd w:val="clear" w:color="auto" w:fill="auto"/>
            <w:noWrap/>
            <w:vAlign w:val="bottom"/>
            <w:hideMark/>
          </w:tcPr>
          <w:p w14:paraId="3838F349" w14:textId="77777777" w:rsidR="00BF48E5" w:rsidRPr="009755D5" w:rsidRDefault="00BF48E5" w:rsidP="008A58A2">
            <w:pPr>
              <w:jc w:val="left"/>
            </w:pPr>
          </w:p>
        </w:tc>
        <w:tc>
          <w:tcPr>
            <w:tcW w:w="1060" w:type="dxa"/>
            <w:tcBorders>
              <w:top w:val="nil"/>
              <w:left w:val="nil"/>
              <w:bottom w:val="nil"/>
              <w:right w:val="nil"/>
            </w:tcBorders>
            <w:shd w:val="clear" w:color="auto" w:fill="auto"/>
            <w:noWrap/>
            <w:vAlign w:val="bottom"/>
            <w:hideMark/>
          </w:tcPr>
          <w:p w14:paraId="7BDA0465" w14:textId="77777777" w:rsidR="00BF48E5" w:rsidRPr="009755D5" w:rsidRDefault="00BF48E5" w:rsidP="008A58A2">
            <w:pPr>
              <w:jc w:val="left"/>
            </w:pPr>
          </w:p>
        </w:tc>
      </w:tr>
      <w:tr w:rsidR="00BF48E5" w:rsidRPr="009755D5" w14:paraId="5110B4D4" w14:textId="77777777" w:rsidTr="008A58A2">
        <w:trPr>
          <w:trHeight w:val="300"/>
        </w:trPr>
        <w:tc>
          <w:tcPr>
            <w:tcW w:w="51" w:type="dxa"/>
            <w:tcBorders>
              <w:top w:val="nil"/>
              <w:left w:val="nil"/>
              <w:bottom w:val="nil"/>
              <w:right w:val="nil"/>
            </w:tcBorders>
            <w:shd w:val="clear" w:color="auto" w:fill="auto"/>
            <w:noWrap/>
            <w:vAlign w:val="bottom"/>
            <w:hideMark/>
          </w:tcPr>
          <w:p w14:paraId="4CEB8B19"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3441F45"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12768</w:t>
            </w:r>
          </w:p>
        </w:tc>
        <w:tc>
          <w:tcPr>
            <w:tcW w:w="1494" w:type="dxa"/>
            <w:tcBorders>
              <w:top w:val="nil"/>
              <w:left w:val="nil"/>
              <w:bottom w:val="nil"/>
              <w:right w:val="nil"/>
            </w:tcBorders>
            <w:shd w:val="clear" w:color="auto" w:fill="auto"/>
            <w:noWrap/>
            <w:vAlign w:val="bottom"/>
            <w:hideMark/>
          </w:tcPr>
          <w:p w14:paraId="67703DBB"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57FD1A75"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14:paraId="23ECDE16"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104.71</w:t>
            </w:r>
          </w:p>
        </w:tc>
      </w:tr>
      <w:tr w:rsidR="00BF48E5" w:rsidRPr="009755D5" w14:paraId="43DA90B4" w14:textId="77777777" w:rsidTr="008A58A2">
        <w:trPr>
          <w:trHeight w:val="300"/>
        </w:trPr>
        <w:tc>
          <w:tcPr>
            <w:tcW w:w="51" w:type="dxa"/>
            <w:tcBorders>
              <w:top w:val="nil"/>
              <w:left w:val="nil"/>
              <w:bottom w:val="nil"/>
              <w:right w:val="nil"/>
            </w:tcBorders>
            <w:shd w:val="clear" w:color="auto" w:fill="auto"/>
            <w:noWrap/>
            <w:vAlign w:val="bottom"/>
            <w:hideMark/>
          </w:tcPr>
          <w:p w14:paraId="08F603C2"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0FADBAD"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12CA708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7B4B244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CBCD8EC" w14:textId="77777777" w:rsidR="00BF48E5" w:rsidRPr="009755D5" w:rsidRDefault="00BF48E5" w:rsidP="008A58A2">
            <w:pPr>
              <w:jc w:val="left"/>
              <w:rPr>
                <w:rFonts w:ascii="Arial" w:hAnsi="Arial" w:cs="Arial"/>
                <w:color w:val="000000"/>
                <w:sz w:val="18"/>
                <w:szCs w:val="18"/>
              </w:rPr>
            </w:pPr>
          </w:p>
        </w:tc>
      </w:tr>
      <w:tr w:rsidR="00BF48E5" w:rsidRPr="009755D5" w14:paraId="40CF5DF7" w14:textId="77777777" w:rsidTr="008A58A2">
        <w:trPr>
          <w:trHeight w:val="300"/>
        </w:trPr>
        <w:tc>
          <w:tcPr>
            <w:tcW w:w="51" w:type="dxa"/>
            <w:tcBorders>
              <w:top w:val="nil"/>
              <w:left w:val="nil"/>
              <w:bottom w:val="nil"/>
              <w:right w:val="nil"/>
            </w:tcBorders>
            <w:shd w:val="clear" w:color="auto" w:fill="auto"/>
            <w:noWrap/>
            <w:vAlign w:val="bottom"/>
            <w:hideMark/>
          </w:tcPr>
          <w:p w14:paraId="32EE215C"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74828356"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12769</w:t>
            </w:r>
          </w:p>
        </w:tc>
        <w:tc>
          <w:tcPr>
            <w:tcW w:w="1494" w:type="dxa"/>
            <w:tcBorders>
              <w:top w:val="nil"/>
              <w:left w:val="nil"/>
              <w:bottom w:val="nil"/>
              <w:right w:val="nil"/>
            </w:tcBorders>
            <w:shd w:val="clear" w:color="auto" w:fill="auto"/>
            <w:noWrap/>
            <w:vAlign w:val="bottom"/>
            <w:hideMark/>
          </w:tcPr>
          <w:p w14:paraId="4DF56DEE"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5B872EA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Custer County Chief</w:t>
            </w:r>
          </w:p>
        </w:tc>
        <w:tc>
          <w:tcPr>
            <w:tcW w:w="1060" w:type="dxa"/>
            <w:tcBorders>
              <w:top w:val="nil"/>
              <w:left w:val="nil"/>
              <w:bottom w:val="nil"/>
              <w:right w:val="nil"/>
            </w:tcBorders>
            <w:shd w:val="clear" w:color="auto" w:fill="auto"/>
            <w:noWrap/>
            <w:vAlign w:val="bottom"/>
            <w:hideMark/>
          </w:tcPr>
          <w:p w14:paraId="6C16C6A3"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191.58</w:t>
            </w:r>
          </w:p>
        </w:tc>
      </w:tr>
      <w:tr w:rsidR="00BF48E5" w:rsidRPr="009755D5" w14:paraId="5E18ADDA" w14:textId="77777777" w:rsidTr="008A58A2">
        <w:trPr>
          <w:trHeight w:val="300"/>
        </w:trPr>
        <w:tc>
          <w:tcPr>
            <w:tcW w:w="51" w:type="dxa"/>
            <w:tcBorders>
              <w:top w:val="nil"/>
              <w:left w:val="nil"/>
              <w:bottom w:val="nil"/>
              <w:right w:val="nil"/>
            </w:tcBorders>
            <w:shd w:val="clear" w:color="auto" w:fill="auto"/>
            <w:noWrap/>
            <w:vAlign w:val="bottom"/>
            <w:hideMark/>
          </w:tcPr>
          <w:p w14:paraId="6E54A538"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4053430A"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553FAD7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6EEE8C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Ad for Help</w:t>
            </w:r>
          </w:p>
        </w:tc>
        <w:tc>
          <w:tcPr>
            <w:tcW w:w="1060" w:type="dxa"/>
            <w:tcBorders>
              <w:top w:val="nil"/>
              <w:left w:val="nil"/>
              <w:bottom w:val="nil"/>
              <w:right w:val="nil"/>
            </w:tcBorders>
            <w:shd w:val="clear" w:color="auto" w:fill="auto"/>
            <w:noWrap/>
            <w:vAlign w:val="bottom"/>
            <w:hideMark/>
          </w:tcPr>
          <w:p w14:paraId="1665E541" w14:textId="77777777" w:rsidR="00BF48E5" w:rsidRPr="009755D5" w:rsidRDefault="00BF48E5" w:rsidP="008A58A2">
            <w:pPr>
              <w:jc w:val="left"/>
              <w:rPr>
                <w:rFonts w:ascii="Arial" w:hAnsi="Arial" w:cs="Arial"/>
                <w:color w:val="000000"/>
                <w:sz w:val="18"/>
                <w:szCs w:val="18"/>
              </w:rPr>
            </w:pPr>
          </w:p>
        </w:tc>
      </w:tr>
      <w:tr w:rsidR="00BF48E5" w:rsidRPr="009755D5" w14:paraId="6C330525" w14:textId="77777777" w:rsidTr="008A58A2">
        <w:trPr>
          <w:trHeight w:val="300"/>
        </w:trPr>
        <w:tc>
          <w:tcPr>
            <w:tcW w:w="51" w:type="dxa"/>
            <w:tcBorders>
              <w:top w:val="nil"/>
              <w:left w:val="nil"/>
              <w:bottom w:val="nil"/>
              <w:right w:val="nil"/>
            </w:tcBorders>
            <w:shd w:val="clear" w:color="auto" w:fill="auto"/>
            <w:noWrap/>
            <w:vAlign w:val="bottom"/>
            <w:hideMark/>
          </w:tcPr>
          <w:p w14:paraId="73D269B8"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6A2EBCC4"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12770</w:t>
            </w:r>
          </w:p>
        </w:tc>
        <w:tc>
          <w:tcPr>
            <w:tcW w:w="1494" w:type="dxa"/>
            <w:tcBorders>
              <w:top w:val="nil"/>
              <w:left w:val="nil"/>
              <w:bottom w:val="nil"/>
              <w:right w:val="nil"/>
            </w:tcBorders>
            <w:shd w:val="clear" w:color="auto" w:fill="auto"/>
            <w:noWrap/>
            <w:vAlign w:val="bottom"/>
            <w:hideMark/>
          </w:tcPr>
          <w:p w14:paraId="1E0C8E09"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62B1B926"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Edghill Motors</w:t>
            </w:r>
          </w:p>
        </w:tc>
        <w:tc>
          <w:tcPr>
            <w:tcW w:w="1060" w:type="dxa"/>
            <w:tcBorders>
              <w:top w:val="nil"/>
              <w:left w:val="nil"/>
              <w:bottom w:val="nil"/>
              <w:right w:val="nil"/>
            </w:tcBorders>
            <w:shd w:val="clear" w:color="auto" w:fill="auto"/>
            <w:noWrap/>
            <w:vAlign w:val="bottom"/>
            <w:hideMark/>
          </w:tcPr>
          <w:p w14:paraId="5718C464"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1,299.99</w:t>
            </w:r>
          </w:p>
        </w:tc>
      </w:tr>
      <w:tr w:rsidR="00BF48E5" w:rsidRPr="009755D5" w14:paraId="14E7D3AC" w14:textId="77777777" w:rsidTr="008A58A2">
        <w:trPr>
          <w:trHeight w:val="300"/>
        </w:trPr>
        <w:tc>
          <w:tcPr>
            <w:tcW w:w="51" w:type="dxa"/>
            <w:tcBorders>
              <w:top w:val="nil"/>
              <w:left w:val="nil"/>
              <w:bottom w:val="nil"/>
              <w:right w:val="nil"/>
            </w:tcBorders>
            <w:shd w:val="clear" w:color="auto" w:fill="auto"/>
            <w:noWrap/>
            <w:vAlign w:val="bottom"/>
            <w:hideMark/>
          </w:tcPr>
          <w:p w14:paraId="7C594DF4"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910910A"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5B98E8CD"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1427D4D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Cement Saw</w:t>
            </w:r>
          </w:p>
        </w:tc>
        <w:tc>
          <w:tcPr>
            <w:tcW w:w="1060" w:type="dxa"/>
            <w:tcBorders>
              <w:top w:val="nil"/>
              <w:left w:val="nil"/>
              <w:bottom w:val="nil"/>
              <w:right w:val="nil"/>
            </w:tcBorders>
            <w:shd w:val="clear" w:color="auto" w:fill="auto"/>
            <w:noWrap/>
            <w:vAlign w:val="bottom"/>
            <w:hideMark/>
          </w:tcPr>
          <w:p w14:paraId="571D2A2D" w14:textId="77777777" w:rsidR="00BF48E5" w:rsidRPr="009755D5" w:rsidRDefault="00BF48E5" w:rsidP="008A58A2">
            <w:pPr>
              <w:jc w:val="left"/>
              <w:rPr>
                <w:rFonts w:ascii="Arial" w:hAnsi="Arial" w:cs="Arial"/>
                <w:color w:val="000000"/>
                <w:sz w:val="18"/>
                <w:szCs w:val="18"/>
              </w:rPr>
            </w:pPr>
          </w:p>
        </w:tc>
      </w:tr>
      <w:tr w:rsidR="00BF48E5" w:rsidRPr="009755D5" w14:paraId="5EA1097E" w14:textId="77777777" w:rsidTr="008A58A2">
        <w:trPr>
          <w:trHeight w:val="300"/>
        </w:trPr>
        <w:tc>
          <w:tcPr>
            <w:tcW w:w="51" w:type="dxa"/>
            <w:tcBorders>
              <w:top w:val="nil"/>
              <w:left w:val="nil"/>
              <w:bottom w:val="nil"/>
              <w:right w:val="nil"/>
            </w:tcBorders>
            <w:shd w:val="clear" w:color="auto" w:fill="auto"/>
            <w:noWrap/>
            <w:vAlign w:val="bottom"/>
            <w:hideMark/>
          </w:tcPr>
          <w:p w14:paraId="1CB0205D"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2BD65013"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12771</w:t>
            </w:r>
          </w:p>
        </w:tc>
        <w:tc>
          <w:tcPr>
            <w:tcW w:w="1494" w:type="dxa"/>
            <w:tcBorders>
              <w:top w:val="nil"/>
              <w:left w:val="nil"/>
              <w:bottom w:val="nil"/>
              <w:right w:val="nil"/>
            </w:tcBorders>
            <w:shd w:val="clear" w:color="auto" w:fill="auto"/>
            <w:noWrap/>
            <w:vAlign w:val="bottom"/>
            <w:hideMark/>
          </w:tcPr>
          <w:p w14:paraId="57CABCE5"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7BD8EC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5E1B7695"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453.77</w:t>
            </w:r>
          </w:p>
        </w:tc>
      </w:tr>
      <w:tr w:rsidR="00BF48E5" w:rsidRPr="009755D5" w14:paraId="3D71EE5E" w14:textId="77777777" w:rsidTr="008A58A2">
        <w:trPr>
          <w:trHeight w:val="300"/>
        </w:trPr>
        <w:tc>
          <w:tcPr>
            <w:tcW w:w="51" w:type="dxa"/>
            <w:tcBorders>
              <w:top w:val="nil"/>
              <w:left w:val="nil"/>
              <w:bottom w:val="nil"/>
              <w:right w:val="nil"/>
            </w:tcBorders>
            <w:shd w:val="clear" w:color="auto" w:fill="auto"/>
            <w:noWrap/>
            <w:vAlign w:val="bottom"/>
            <w:hideMark/>
          </w:tcPr>
          <w:p w14:paraId="62F61F08"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7116434"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113DE0C1"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DE418F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29F89B1" w14:textId="77777777" w:rsidR="00BF48E5" w:rsidRPr="009755D5" w:rsidRDefault="00BF48E5" w:rsidP="008A58A2">
            <w:pPr>
              <w:jc w:val="left"/>
              <w:rPr>
                <w:rFonts w:ascii="Arial" w:hAnsi="Arial" w:cs="Arial"/>
                <w:color w:val="000000"/>
                <w:sz w:val="18"/>
                <w:szCs w:val="18"/>
              </w:rPr>
            </w:pPr>
          </w:p>
        </w:tc>
      </w:tr>
      <w:tr w:rsidR="00BF48E5" w:rsidRPr="009755D5" w14:paraId="647B7E22" w14:textId="77777777" w:rsidTr="008A58A2">
        <w:trPr>
          <w:trHeight w:val="300"/>
        </w:trPr>
        <w:tc>
          <w:tcPr>
            <w:tcW w:w="51" w:type="dxa"/>
            <w:tcBorders>
              <w:top w:val="nil"/>
              <w:left w:val="nil"/>
              <w:bottom w:val="nil"/>
              <w:right w:val="nil"/>
            </w:tcBorders>
            <w:shd w:val="clear" w:color="auto" w:fill="auto"/>
            <w:noWrap/>
            <w:vAlign w:val="bottom"/>
            <w:hideMark/>
          </w:tcPr>
          <w:p w14:paraId="56D2664A"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60AB031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12772</w:t>
            </w:r>
          </w:p>
        </w:tc>
        <w:tc>
          <w:tcPr>
            <w:tcW w:w="1494" w:type="dxa"/>
            <w:tcBorders>
              <w:top w:val="nil"/>
              <w:left w:val="nil"/>
              <w:bottom w:val="nil"/>
              <w:right w:val="nil"/>
            </w:tcBorders>
            <w:shd w:val="clear" w:color="auto" w:fill="auto"/>
            <w:noWrap/>
            <w:vAlign w:val="bottom"/>
            <w:hideMark/>
          </w:tcPr>
          <w:p w14:paraId="1BA18961"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F201EC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14:paraId="2E49E8F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306.57</w:t>
            </w:r>
          </w:p>
        </w:tc>
      </w:tr>
      <w:tr w:rsidR="00BF48E5" w:rsidRPr="009755D5" w14:paraId="3455DA5A" w14:textId="77777777" w:rsidTr="008A58A2">
        <w:trPr>
          <w:trHeight w:val="300"/>
        </w:trPr>
        <w:tc>
          <w:tcPr>
            <w:tcW w:w="51" w:type="dxa"/>
            <w:tcBorders>
              <w:top w:val="nil"/>
              <w:left w:val="nil"/>
              <w:bottom w:val="nil"/>
              <w:right w:val="nil"/>
            </w:tcBorders>
            <w:shd w:val="clear" w:color="auto" w:fill="auto"/>
            <w:noWrap/>
            <w:vAlign w:val="bottom"/>
            <w:hideMark/>
          </w:tcPr>
          <w:p w14:paraId="70A2CAD8"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04CC146"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0B9F5733"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7AE0FEE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Phone &amp; Internet</w:t>
            </w:r>
          </w:p>
        </w:tc>
        <w:tc>
          <w:tcPr>
            <w:tcW w:w="1060" w:type="dxa"/>
            <w:tcBorders>
              <w:top w:val="nil"/>
              <w:left w:val="nil"/>
              <w:bottom w:val="nil"/>
              <w:right w:val="nil"/>
            </w:tcBorders>
            <w:shd w:val="clear" w:color="auto" w:fill="auto"/>
            <w:noWrap/>
            <w:vAlign w:val="bottom"/>
            <w:hideMark/>
          </w:tcPr>
          <w:p w14:paraId="24A04A79" w14:textId="77777777" w:rsidR="00BF48E5" w:rsidRPr="009755D5" w:rsidRDefault="00BF48E5" w:rsidP="008A58A2">
            <w:pPr>
              <w:jc w:val="left"/>
              <w:rPr>
                <w:rFonts w:ascii="Arial" w:hAnsi="Arial" w:cs="Arial"/>
                <w:color w:val="000000"/>
                <w:sz w:val="18"/>
                <w:szCs w:val="18"/>
              </w:rPr>
            </w:pPr>
          </w:p>
        </w:tc>
      </w:tr>
      <w:tr w:rsidR="00BF48E5" w:rsidRPr="009755D5" w14:paraId="1639BDFF" w14:textId="77777777" w:rsidTr="008A58A2">
        <w:trPr>
          <w:trHeight w:val="300"/>
        </w:trPr>
        <w:tc>
          <w:tcPr>
            <w:tcW w:w="51" w:type="dxa"/>
            <w:tcBorders>
              <w:top w:val="nil"/>
              <w:left w:val="nil"/>
              <w:bottom w:val="nil"/>
              <w:right w:val="nil"/>
            </w:tcBorders>
            <w:shd w:val="clear" w:color="auto" w:fill="auto"/>
            <w:noWrap/>
            <w:vAlign w:val="bottom"/>
            <w:hideMark/>
          </w:tcPr>
          <w:p w14:paraId="5CA672BB"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788C4712"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12773</w:t>
            </w:r>
          </w:p>
        </w:tc>
        <w:tc>
          <w:tcPr>
            <w:tcW w:w="1494" w:type="dxa"/>
            <w:tcBorders>
              <w:top w:val="nil"/>
              <w:left w:val="nil"/>
              <w:bottom w:val="nil"/>
              <w:right w:val="nil"/>
            </w:tcBorders>
            <w:shd w:val="clear" w:color="auto" w:fill="auto"/>
            <w:noWrap/>
            <w:vAlign w:val="bottom"/>
            <w:hideMark/>
          </w:tcPr>
          <w:p w14:paraId="388F8742"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7544C36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Power Manager</w:t>
            </w:r>
          </w:p>
        </w:tc>
        <w:tc>
          <w:tcPr>
            <w:tcW w:w="1060" w:type="dxa"/>
            <w:tcBorders>
              <w:top w:val="nil"/>
              <w:left w:val="nil"/>
              <w:bottom w:val="nil"/>
              <w:right w:val="nil"/>
            </w:tcBorders>
            <w:shd w:val="clear" w:color="auto" w:fill="auto"/>
            <w:noWrap/>
            <w:vAlign w:val="bottom"/>
            <w:hideMark/>
          </w:tcPr>
          <w:p w14:paraId="6A09D4E8"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3,714.09</w:t>
            </w:r>
          </w:p>
        </w:tc>
      </w:tr>
      <w:tr w:rsidR="00BF48E5" w:rsidRPr="009755D5" w14:paraId="736F46BA" w14:textId="77777777" w:rsidTr="008A58A2">
        <w:trPr>
          <w:trHeight w:val="300"/>
        </w:trPr>
        <w:tc>
          <w:tcPr>
            <w:tcW w:w="51" w:type="dxa"/>
            <w:tcBorders>
              <w:top w:val="nil"/>
              <w:left w:val="nil"/>
              <w:bottom w:val="nil"/>
              <w:right w:val="nil"/>
            </w:tcBorders>
            <w:shd w:val="clear" w:color="auto" w:fill="auto"/>
            <w:noWrap/>
            <w:vAlign w:val="bottom"/>
            <w:hideMark/>
          </w:tcPr>
          <w:p w14:paraId="403AA0D3"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2438998B"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2A6729A3"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52B51846"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Software</w:t>
            </w:r>
          </w:p>
        </w:tc>
        <w:tc>
          <w:tcPr>
            <w:tcW w:w="1060" w:type="dxa"/>
            <w:tcBorders>
              <w:top w:val="nil"/>
              <w:left w:val="nil"/>
              <w:bottom w:val="nil"/>
              <w:right w:val="nil"/>
            </w:tcBorders>
            <w:shd w:val="clear" w:color="auto" w:fill="auto"/>
            <w:noWrap/>
            <w:vAlign w:val="bottom"/>
            <w:hideMark/>
          </w:tcPr>
          <w:p w14:paraId="087108E7" w14:textId="77777777" w:rsidR="00BF48E5" w:rsidRPr="009755D5" w:rsidRDefault="00BF48E5" w:rsidP="008A58A2">
            <w:pPr>
              <w:jc w:val="left"/>
              <w:rPr>
                <w:rFonts w:ascii="Arial" w:hAnsi="Arial" w:cs="Arial"/>
                <w:color w:val="000000"/>
                <w:sz w:val="18"/>
                <w:szCs w:val="18"/>
              </w:rPr>
            </w:pPr>
          </w:p>
        </w:tc>
      </w:tr>
      <w:tr w:rsidR="00BF48E5" w:rsidRPr="009755D5" w14:paraId="32384E9A" w14:textId="77777777" w:rsidTr="008A58A2">
        <w:trPr>
          <w:trHeight w:val="300"/>
        </w:trPr>
        <w:tc>
          <w:tcPr>
            <w:tcW w:w="51" w:type="dxa"/>
            <w:tcBorders>
              <w:top w:val="nil"/>
              <w:left w:val="nil"/>
              <w:bottom w:val="nil"/>
              <w:right w:val="nil"/>
            </w:tcBorders>
            <w:shd w:val="clear" w:color="auto" w:fill="auto"/>
            <w:noWrap/>
            <w:vAlign w:val="bottom"/>
            <w:hideMark/>
          </w:tcPr>
          <w:p w14:paraId="0EF95259"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DD8CEB7"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12774</w:t>
            </w:r>
          </w:p>
        </w:tc>
        <w:tc>
          <w:tcPr>
            <w:tcW w:w="1494" w:type="dxa"/>
            <w:tcBorders>
              <w:top w:val="nil"/>
              <w:left w:val="nil"/>
              <w:bottom w:val="nil"/>
              <w:right w:val="nil"/>
            </w:tcBorders>
            <w:shd w:val="clear" w:color="auto" w:fill="auto"/>
            <w:noWrap/>
            <w:vAlign w:val="bottom"/>
            <w:hideMark/>
          </w:tcPr>
          <w:p w14:paraId="517F06AA"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12F8CD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683AC8D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26.24</w:t>
            </w:r>
          </w:p>
        </w:tc>
      </w:tr>
      <w:tr w:rsidR="00BF48E5" w:rsidRPr="009755D5" w14:paraId="2DE40353" w14:textId="77777777" w:rsidTr="008A58A2">
        <w:trPr>
          <w:trHeight w:val="300"/>
        </w:trPr>
        <w:tc>
          <w:tcPr>
            <w:tcW w:w="51" w:type="dxa"/>
            <w:tcBorders>
              <w:top w:val="nil"/>
              <w:left w:val="nil"/>
              <w:bottom w:val="nil"/>
              <w:right w:val="nil"/>
            </w:tcBorders>
            <w:shd w:val="clear" w:color="auto" w:fill="auto"/>
            <w:noWrap/>
            <w:vAlign w:val="bottom"/>
            <w:hideMark/>
          </w:tcPr>
          <w:p w14:paraId="352C4A01"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F1FDCF4"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046C7F9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5168975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3483586C" w14:textId="77777777" w:rsidR="00BF48E5" w:rsidRPr="009755D5" w:rsidRDefault="00BF48E5" w:rsidP="008A58A2">
            <w:pPr>
              <w:jc w:val="left"/>
              <w:rPr>
                <w:rFonts w:ascii="Arial" w:hAnsi="Arial" w:cs="Arial"/>
                <w:color w:val="000000"/>
                <w:sz w:val="18"/>
                <w:szCs w:val="18"/>
              </w:rPr>
            </w:pPr>
          </w:p>
        </w:tc>
      </w:tr>
      <w:tr w:rsidR="00BF48E5" w:rsidRPr="009755D5" w14:paraId="074417BD" w14:textId="77777777" w:rsidTr="008A58A2">
        <w:trPr>
          <w:trHeight w:val="300"/>
        </w:trPr>
        <w:tc>
          <w:tcPr>
            <w:tcW w:w="51" w:type="dxa"/>
            <w:tcBorders>
              <w:top w:val="nil"/>
              <w:left w:val="nil"/>
              <w:bottom w:val="nil"/>
              <w:right w:val="nil"/>
            </w:tcBorders>
            <w:shd w:val="clear" w:color="auto" w:fill="auto"/>
            <w:noWrap/>
            <w:vAlign w:val="bottom"/>
            <w:hideMark/>
          </w:tcPr>
          <w:p w14:paraId="1F6043B2"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4B11D483"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12775</w:t>
            </w:r>
          </w:p>
        </w:tc>
        <w:tc>
          <w:tcPr>
            <w:tcW w:w="1494" w:type="dxa"/>
            <w:tcBorders>
              <w:top w:val="nil"/>
              <w:left w:val="nil"/>
              <w:bottom w:val="nil"/>
              <w:right w:val="nil"/>
            </w:tcBorders>
            <w:shd w:val="clear" w:color="auto" w:fill="auto"/>
            <w:noWrap/>
            <w:vAlign w:val="bottom"/>
            <w:hideMark/>
          </w:tcPr>
          <w:p w14:paraId="06127F0F"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0EA1114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Sargent Public School</w:t>
            </w:r>
          </w:p>
        </w:tc>
        <w:tc>
          <w:tcPr>
            <w:tcW w:w="1060" w:type="dxa"/>
            <w:tcBorders>
              <w:top w:val="nil"/>
              <w:left w:val="nil"/>
              <w:bottom w:val="nil"/>
              <w:right w:val="nil"/>
            </w:tcBorders>
            <w:shd w:val="clear" w:color="auto" w:fill="auto"/>
            <w:noWrap/>
            <w:vAlign w:val="bottom"/>
            <w:hideMark/>
          </w:tcPr>
          <w:p w14:paraId="5420BEC9"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200.00</w:t>
            </w:r>
          </w:p>
        </w:tc>
      </w:tr>
      <w:tr w:rsidR="00BF48E5" w:rsidRPr="009755D5" w14:paraId="77BEDF28" w14:textId="77777777" w:rsidTr="008A58A2">
        <w:trPr>
          <w:trHeight w:val="300"/>
        </w:trPr>
        <w:tc>
          <w:tcPr>
            <w:tcW w:w="51" w:type="dxa"/>
            <w:tcBorders>
              <w:top w:val="nil"/>
              <w:left w:val="nil"/>
              <w:bottom w:val="nil"/>
              <w:right w:val="nil"/>
            </w:tcBorders>
            <w:shd w:val="clear" w:color="auto" w:fill="auto"/>
            <w:noWrap/>
            <w:vAlign w:val="bottom"/>
            <w:hideMark/>
          </w:tcPr>
          <w:p w14:paraId="5A4F64A8"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2D5674F"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3FE9193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6C7932D0"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Liquor   License</w:t>
            </w:r>
          </w:p>
        </w:tc>
        <w:tc>
          <w:tcPr>
            <w:tcW w:w="1060" w:type="dxa"/>
            <w:tcBorders>
              <w:top w:val="nil"/>
              <w:left w:val="nil"/>
              <w:bottom w:val="nil"/>
              <w:right w:val="nil"/>
            </w:tcBorders>
            <w:shd w:val="clear" w:color="auto" w:fill="auto"/>
            <w:noWrap/>
            <w:vAlign w:val="bottom"/>
            <w:hideMark/>
          </w:tcPr>
          <w:p w14:paraId="009F3B9E" w14:textId="77777777" w:rsidR="00BF48E5" w:rsidRPr="009755D5" w:rsidRDefault="00BF48E5" w:rsidP="008A58A2">
            <w:pPr>
              <w:jc w:val="left"/>
              <w:rPr>
                <w:rFonts w:ascii="Arial" w:hAnsi="Arial" w:cs="Arial"/>
                <w:color w:val="000000"/>
                <w:sz w:val="18"/>
                <w:szCs w:val="18"/>
              </w:rPr>
            </w:pPr>
          </w:p>
        </w:tc>
      </w:tr>
      <w:tr w:rsidR="00BF48E5" w:rsidRPr="009755D5" w14:paraId="7A5253A8" w14:textId="77777777" w:rsidTr="008A58A2">
        <w:trPr>
          <w:trHeight w:val="300"/>
        </w:trPr>
        <w:tc>
          <w:tcPr>
            <w:tcW w:w="51" w:type="dxa"/>
            <w:tcBorders>
              <w:top w:val="nil"/>
              <w:left w:val="nil"/>
              <w:bottom w:val="nil"/>
              <w:right w:val="nil"/>
            </w:tcBorders>
            <w:shd w:val="clear" w:color="auto" w:fill="auto"/>
            <w:noWrap/>
            <w:vAlign w:val="bottom"/>
            <w:hideMark/>
          </w:tcPr>
          <w:p w14:paraId="7083FBAA"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25A90FC"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12776</w:t>
            </w:r>
          </w:p>
        </w:tc>
        <w:tc>
          <w:tcPr>
            <w:tcW w:w="1494" w:type="dxa"/>
            <w:tcBorders>
              <w:top w:val="nil"/>
              <w:left w:val="nil"/>
              <w:bottom w:val="nil"/>
              <w:right w:val="nil"/>
            </w:tcBorders>
            <w:shd w:val="clear" w:color="auto" w:fill="auto"/>
            <w:noWrap/>
            <w:vAlign w:val="bottom"/>
            <w:hideMark/>
          </w:tcPr>
          <w:p w14:paraId="3778E080"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334956E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Sargent Tire</w:t>
            </w:r>
          </w:p>
        </w:tc>
        <w:tc>
          <w:tcPr>
            <w:tcW w:w="1060" w:type="dxa"/>
            <w:tcBorders>
              <w:top w:val="nil"/>
              <w:left w:val="nil"/>
              <w:bottom w:val="nil"/>
              <w:right w:val="nil"/>
            </w:tcBorders>
            <w:shd w:val="clear" w:color="auto" w:fill="auto"/>
            <w:noWrap/>
            <w:vAlign w:val="bottom"/>
            <w:hideMark/>
          </w:tcPr>
          <w:p w14:paraId="1F96E16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2,004.00</w:t>
            </w:r>
          </w:p>
        </w:tc>
      </w:tr>
      <w:tr w:rsidR="00BF48E5" w:rsidRPr="009755D5" w14:paraId="48917B9D" w14:textId="77777777" w:rsidTr="008A58A2">
        <w:trPr>
          <w:trHeight w:val="300"/>
        </w:trPr>
        <w:tc>
          <w:tcPr>
            <w:tcW w:w="51" w:type="dxa"/>
            <w:tcBorders>
              <w:top w:val="nil"/>
              <w:left w:val="nil"/>
              <w:bottom w:val="nil"/>
              <w:right w:val="nil"/>
            </w:tcBorders>
            <w:shd w:val="clear" w:color="auto" w:fill="auto"/>
            <w:noWrap/>
            <w:vAlign w:val="bottom"/>
            <w:hideMark/>
          </w:tcPr>
          <w:p w14:paraId="43603E0E"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5E3979D3"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5E036C3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445B6EA5"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Grader tires</w:t>
            </w:r>
          </w:p>
        </w:tc>
        <w:tc>
          <w:tcPr>
            <w:tcW w:w="1060" w:type="dxa"/>
            <w:tcBorders>
              <w:top w:val="nil"/>
              <w:left w:val="nil"/>
              <w:bottom w:val="nil"/>
              <w:right w:val="nil"/>
            </w:tcBorders>
            <w:shd w:val="clear" w:color="auto" w:fill="auto"/>
            <w:noWrap/>
            <w:vAlign w:val="bottom"/>
            <w:hideMark/>
          </w:tcPr>
          <w:p w14:paraId="02B082AB" w14:textId="77777777" w:rsidR="00BF48E5" w:rsidRPr="009755D5" w:rsidRDefault="00BF48E5" w:rsidP="008A58A2">
            <w:pPr>
              <w:jc w:val="left"/>
              <w:rPr>
                <w:rFonts w:ascii="Arial" w:hAnsi="Arial" w:cs="Arial"/>
                <w:color w:val="000000"/>
                <w:sz w:val="18"/>
                <w:szCs w:val="18"/>
              </w:rPr>
            </w:pPr>
          </w:p>
        </w:tc>
      </w:tr>
      <w:tr w:rsidR="00BF48E5" w:rsidRPr="009755D5" w14:paraId="11014D67" w14:textId="77777777" w:rsidTr="008A58A2">
        <w:trPr>
          <w:trHeight w:val="300"/>
        </w:trPr>
        <w:tc>
          <w:tcPr>
            <w:tcW w:w="51" w:type="dxa"/>
            <w:tcBorders>
              <w:top w:val="nil"/>
              <w:left w:val="nil"/>
              <w:bottom w:val="nil"/>
              <w:right w:val="nil"/>
            </w:tcBorders>
            <w:shd w:val="clear" w:color="auto" w:fill="auto"/>
            <w:noWrap/>
            <w:vAlign w:val="bottom"/>
            <w:hideMark/>
          </w:tcPr>
          <w:p w14:paraId="1040174C"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5CA8040"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12777</w:t>
            </w:r>
          </w:p>
        </w:tc>
        <w:tc>
          <w:tcPr>
            <w:tcW w:w="1494" w:type="dxa"/>
            <w:tcBorders>
              <w:top w:val="nil"/>
              <w:left w:val="nil"/>
              <w:bottom w:val="nil"/>
              <w:right w:val="nil"/>
            </w:tcBorders>
            <w:shd w:val="clear" w:color="auto" w:fill="auto"/>
            <w:noWrap/>
            <w:vAlign w:val="bottom"/>
            <w:hideMark/>
          </w:tcPr>
          <w:p w14:paraId="44A6CF39"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4E688B7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14:paraId="1BBBDC5B"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2,751.61</w:t>
            </w:r>
          </w:p>
        </w:tc>
      </w:tr>
      <w:tr w:rsidR="00BF48E5" w:rsidRPr="009755D5" w14:paraId="55884E6D" w14:textId="77777777" w:rsidTr="008A58A2">
        <w:trPr>
          <w:trHeight w:val="300"/>
        </w:trPr>
        <w:tc>
          <w:tcPr>
            <w:tcW w:w="51" w:type="dxa"/>
            <w:tcBorders>
              <w:top w:val="nil"/>
              <w:left w:val="nil"/>
              <w:bottom w:val="nil"/>
              <w:right w:val="nil"/>
            </w:tcBorders>
            <w:shd w:val="clear" w:color="auto" w:fill="auto"/>
            <w:noWrap/>
            <w:vAlign w:val="bottom"/>
            <w:hideMark/>
          </w:tcPr>
          <w:p w14:paraId="7A0320B0"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509E996"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4852FDD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32E07BC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roofErr w:type="gramStart"/>
            <w:r w:rsidRPr="009755D5">
              <w:rPr>
                <w:rFonts w:ascii="Arial" w:hAnsi="Arial" w:cs="Arial"/>
                <w:color w:val="000000"/>
                <w:sz w:val="18"/>
                <w:szCs w:val="18"/>
              </w:rPr>
              <w:t>Back Hoe</w:t>
            </w:r>
            <w:proofErr w:type="gramEnd"/>
            <w:r w:rsidRPr="009755D5">
              <w:rPr>
                <w:rFonts w:ascii="Arial" w:hAnsi="Arial" w:cs="Arial"/>
                <w:color w:val="000000"/>
                <w:sz w:val="18"/>
                <w:szCs w:val="18"/>
              </w:rPr>
              <w:t xml:space="preserve"> Repairs</w:t>
            </w:r>
          </w:p>
        </w:tc>
        <w:tc>
          <w:tcPr>
            <w:tcW w:w="1060" w:type="dxa"/>
            <w:tcBorders>
              <w:top w:val="nil"/>
              <w:left w:val="nil"/>
              <w:bottom w:val="nil"/>
              <w:right w:val="nil"/>
            </w:tcBorders>
            <w:shd w:val="clear" w:color="auto" w:fill="auto"/>
            <w:noWrap/>
            <w:vAlign w:val="bottom"/>
            <w:hideMark/>
          </w:tcPr>
          <w:p w14:paraId="68F9E30D" w14:textId="77777777" w:rsidR="00BF48E5" w:rsidRPr="009755D5" w:rsidRDefault="00BF48E5" w:rsidP="008A58A2">
            <w:pPr>
              <w:jc w:val="left"/>
              <w:rPr>
                <w:rFonts w:ascii="Arial" w:hAnsi="Arial" w:cs="Arial"/>
                <w:color w:val="000000"/>
                <w:sz w:val="18"/>
                <w:szCs w:val="18"/>
              </w:rPr>
            </w:pPr>
          </w:p>
        </w:tc>
      </w:tr>
      <w:tr w:rsidR="00BF48E5" w:rsidRPr="009755D5" w14:paraId="4D9777B4" w14:textId="77777777" w:rsidTr="008A58A2">
        <w:trPr>
          <w:trHeight w:val="300"/>
        </w:trPr>
        <w:tc>
          <w:tcPr>
            <w:tcW w:w="51" w:type="dxa"/>
            <w:tcBorders>
              <w:top w:val="nil"/>
              <w:left w:val="nil"/>
              <w:bottom w:val="nil"/>
              <w:right w:val="nil"/>
            </w:tcBorders>
            <w:shd w:val="clear" w:color="auto" w:fill="auto"/>
            <w:noWrap/>
            <w:vAlign w:val="bottom"/>
            <w:hideMark/>
          </w:tcPr>
          <w:p w14:paraId="69358A3B"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4604E315"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12778</w:t>
            </w:r>
          </w:p>
        </w:tc>
        <w:tc>
          <w:tcPr>
            <w:tcW w:w="1494" w:type="dxa"/>
            <w:tcBorders>
              <w:top w:val="nil"/>
              <w:left w:val="nil"/>
              <w:bottom w:val="nil"/>
              <w:right w:val="nil"/>
            </w:tcBorders>
            <w:shd w:val="clear" w:color="auto" w:fill="auto"/>
            <w:noWrap/>
            <w:vAlign w:val="bottom"/>
            <w:hideMark/>
          </w:tcPr>
          <w:p w14:paraId="44887AD0"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42DC63C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1BEC26C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304.19</w:t>
            </w:r>
          </w:p>
        </w:tc>
      </w:tr>
      <w:tr w:rsidR="00BF48E5" w:rsidRPr="009755D5" w14:paraId="62522ABB" w14:textId="77777777" w:rsidTr="008A58A2">
        <w:trPr>
          <w:trHeight w:val="300"/>
        </w:trPr>
        <w:tc>
          <w:tcPr>
            <w:tcW w:w="51" w:type="dxa"/>
            <w:tcBorders>
              <w:top w:val="nil"/>
              <w:left w:val="nil"/>
              <w:bottom w:val="nil"/>
              <w:right w:val="nil"/>
            </w:tcBorders>
            <w:shd w:val="clear" w:color="auto" w:fill="auto"/>
            <w:noWrap/>
            <w:vAlign w:val="bottom"/>
            <w:hideMark/>
          </w:tcPr>
          <w:p w14:paraId="46D81A11"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B6CEAAB"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4C73A2EC"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B3E1AD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68997609" w14:textId="77777777" w:rsidR="00BF48E5" w:rsidRPr="009755D5" w:rsidRDefault="00BF48E5" w:rsidP="008A58A2">
            <w:pPr>
              <w:jc w:val="left"/>
              <w:rPr>
                <w:rFonts w:ascii="Arial" w:hAnsi="Arial" w:cs="Arial"/>
                <w:color w:val="000000"/>
                <w:sz w:val="18"/>
                <w:szCs w:val="18"/>
              </w:rPr>
            </w:pPr>
          </w:p>
        </w:tc>
      </w:tr>
      <w:tr w:rsidR="00BF48E5" w:rsidRPr="009755D5" w14:paraId="150228CF" w14:textId="77777777" w:rsidTr="008A58A2">
        <w:trPr>
          <w:trHeight w:val="300"/>
        </w:trPr>
        <w:tc>
          <w:tcPr>
            <w:tcW w:w="51" w:type="dxa"/>
            <w:tcBorders>
              <w:top w:val="nil"/>
              <w:left w:val="nil"/>
              <w:bottom w:val="nil"/>
              <w:right w:val="nil"/>
            </w:tcBorders>
            <w:shd w:val="clear" w:color="auto" w:fill="auto"/>
            <w:noWrap/>
            <w:vAlign w:val="bottom"/>
            <w:hideMark/>
          </w:tcPr>
          <w:p w14:paraId="053E449E"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40DB1E77"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12779</w:t>
            </w:r>
          </w:p>
        </w:tc>
        <w:tc>
          <w:tcPr>
            <w:tcW w:w="1494" w:type="dxa"/>
            <w:tcBorders>
              <w:top w:val="nil"/>
              <w:left w:val="nil"/>
              <w:bottom w:val="nil"/>
              <w:right w:val="nil"/>
            </w:tcBorders>
            <w:shd w:val="clear" w:color="auto" w:fill="auto"/>
            <w:noWrap/>
            <w:vAlign w:val="bottom"/>
            <w:hideMark/>
          </w:tcPr>
          <w:p w14:paraId="312C967F"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69642C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Spelts Lumber Co.</w:t>
            </w:r>
          </w:p>
        </w:tc>
        <w:tc>
          <w:tcPr>
            <w:tcW w:w="1060" w:type="dxa"/>
            <w:tcBorders>
              <w:top w:val="nil"/>
              <w:left w:val="nil"/>
              <w:bottom w:val="nil"/>
              <w:right w:val="nil"/>
            </w:tcBorders>
            <w:shd w:val="clear" w:color="auto" w:fill="auto"/>
            <w:noWrap/>
            <w:vAlign w:val="bottom"/>
            <w:hideMark/>
          </w:tcPr>
          <w:p w14:paraId="1D8BBDEF"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43.12</w:t>
            </w:r>
          </w:p>
        </w:tc>
      </w:tr>
      <w:tr w:rsidR="00BF48E5" w:rsidRPr="009755D5" w14:paraId="09FBFB80" w14:textId="77777777" w:rsidTr="008A58A2">
        <w:trPr>
          <w:trHeight w:val="300"/>
        </w:trPr>
        <w:tc>
          <w:tcPr>
            <w:tcW w:w="51" w:type="dxa"/>
            <w:tcBorders>
              <w:top w:val="nil"/>
              <w:left w:val="nil"/>
              <w:bottom w:val="nil"/>
              <w:right w:val="nil"/>
            </w:tcBorders>
            <w:shd w:val="clear" w:color="auto" w:fill="auto"/>
            <w:noWrap/>
            <w:vAlign w:val="bottom"/>
            <w:hideMark/>
          </w:tcPr>
          <w:p w14:paraId="0EE43C68"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4EE25E4"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1F3079F1"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21C2CB6C"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Concrete to fix curb</w:t>
            </w:r>
          </w:p>
        </w:tc>
        <w:tc>
          <w:tcPr>
            <w:tcW w:w="1060" w:type="dxa"/>
            <w:tcBorders>
              <w:top w:val="nil"/>
              <w:left w:val="nil"/>
              <w:bottom w:val="nil"/>
              <w:right w:val="nil"/>
            </w:tcBorders>
            <w:shd w:val="clear" w:color="auto" w:fill="auto"/>
            <w:noWrap/>
            <w:vAlign w:val="bottom"/>
            <w:hideMark/>
          </w:tcPr>
          <w:p w14:paraId="4902C2E7" w14:textId="77777777" w:rsidR="00BF48E5" w:rsidRPr="009755D5" w:rsidRDefault="00BF48E5" w:rsidP="008A58A2">
            <w:pPr>
              <w:jc w:val="left"/>
              <w:rPr>
                <w:rFonts w:ascii="Arial" w:hAnsi="Arial" w:cs="Arial"/>
                <w:color w:val="000000"/>
                <w:sz w:val="18"/>
                <w:szCs w:val="18"/>
              </w:rPr>
            </w:pPr>
          </w:p>
        </w:tc>
      </w:tr>
      <w:tr w:rsidR="00BF48E5" w:rsidRPr="009755D5" w14:paraId="0C2ED846" w14:textId="77777777" w:rsidTr="008A58A2">
        <w:trPr>
          <w:trHeight w:val="300"/>
        </w:trPr>
        <w:tc>
          <w:tcPr>
            <w:tcW w:w="51" w:type="dxa"/>
            <w:tcBorders>
              <w:top w:val="nil"/>
              <w:left w:val="nil"/>
              <w:bottom w:val="nil"/>
              <w:right w:val="nil"/>
            </w:tcBorders>
            <w:shd w:val="clear" w:color="auto" w:fill="auto"/>
            <w:noWrap/>
            <w:vAlign w:val="bottom"/>
            <w:hideMark/>
          </w:tcPr>
          <w:p w14:paraId="22EC2057"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57A15DFB"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12780</w:t>
            </w:r>
          </w:p>
        </w:tc>
        <w:tc>
          <w:tcPr>
            <w:tcW w:w="1494" w:type="dxa"/>
            <w:tcBorders>
              <w:top w:val="nil"/>
              <w:left w:val="nil"/>
              <w:bottom w:val="nil"/>
              <w:right w:val="nil"/>
            </w:tcBorders>
            <w:shd w:val="clear" w:color="auto" w:fill="auto"/>
            <w:noWrap/>
            <w:vAlign w:val="bottom"/>
            <w:hideMark/>
          </w:tcPr>
          <w:p w14:paraId="649F3EBF"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4C371A0D"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14:paraId="78EF377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40.01</w:t>
            </w:r>
          </w:p>
        </w:tc>
      </w:tr>
      <w:tr w:rsidR="00BF48E5" w:rsidRPr="009755D5" w14:paraId="660C76D5" w14:textId="77777777" w:rsidTr="008A58A2">
        <w:trPr>
          <w:trHeight w:val="300"/>
        </w:trPr>
        <w:tc>
          <w:tcPr>
            <w:tcW w:w="51" w:type="dxa"/>
            <w:tcBorders>
              <w:top w:val="nil"/>
              <w:left w:val="nil"/>
              <w:bottom w:val="nil"/>
              <w:right w:val="nil"/>
            </w:tcBorders>
            <w:shd w:val="clear" w:color="auto" w:fill="auto"/>
            <w:noWrap/>
            <w:vAlign w:val="bottom"/>
            <w:hideMark/>
          </w:tcPr>
          <w:p w14:paraId="7C2BB065"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31B1106"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3068D03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4009DC26"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14:paraId="554F80C9" w14:textId="77777777" w:rsidR="00BF48E5" w:rsidRPr="009755D5" w:rsidRDefault="00BF48E5" w:rsidP="008A58A2">
            <w:pPr>
              <w:jc w:val="left"/>
              <w:rPr>
                <w:rFonts w:ascii="Arial" w:hAnsi="Arial" w:cs="Arial"/>
                <w:color w:val="000000"/>
                <w:sz w:val="18"/>
                <w:szCs w:val="18"/>
              </w:rPr>
            </w:pPr>
          </w:p>
        </w:tc>
      </w:tr>
      <w:tr w:rsidR="00BF48E5" w:rsidRPr="009755D5" w14:paraId="66128DD2" w14:textId="77777777" w:rsidTr="008A58A2">
        <w:trPr>
          <w:trHeight w:val="300"/>
        </w:trPr>
        <w:tc>
          <w:tcPr>
            <w:tcW w:w="51" w:type="dxa"/>
            <w:tcBorders>
              <w:top w:val="nil"/>
              <w:left w:val="nil"/>
              <w:bottom w:val="nil"/>
              <w:right w:val="nil"/>
            </w:tcBorders>
            <w:shd w:val="clear" w:color="auto" w:fill="auto"/>
            <w:noWrap/>
            <w:vAlign w:val="bottom"/>
            <w:hideMark/>
          </w:tcPr>
          <w:p w14:paraId="0737C517"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190B290"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12783</w:t>
            </w:r>
          </w:p>
        </w:tc>
        <w:tc>
          <w:tcPr>
            <w:tcW w:w="1494" w:type="dxa"/>
            <w:tcBorders>
              <w:top w:val="nil"/>
              <w:left w:val="nil"/>
              <w:bottom w:val="nil"/>
              <w:right w:val="nil"/>
            </w:tcBorders>
            <w:shd w:val="clear" w:color="auto" w:fill="auto"/>
            <w:noWrap/>
            <w:vAlign w:val="bottom"/>
            <w:hideMark/>
          </w:tcPr>
          <w:p w14:paraId="271F026D"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12/19/2024</w:t>
            </w:r>
          </w:p>
        </w:tc>
        <w:tc>
          <w:tcPr>
            <w:tcW w:w="3020" w:type="dxa"/>
            <w:tcBorders>
              <w:top w:val="nil"/>
              <w:left w:val="nil"/>
              <w:bottom w:val="nil"/>
              <w:right w:val="nil"/>
            </w:tcBorders>
            <w:shd w:val="clear" w:color="auto" w:fill="auto"/>
            <w:noWrap/>
            <w:vAlign w:val="bottom"/>
            <w:hideMark/>
          </w:tcPr>
          <w:p w14:paraId="6BACC75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Sikyta Law Office</w:t>
            </w:r>
          </w:p>
        </w:tc>
        <w:tc>
          <w:tcPr>
            <w:tcW w:w="1060" w:type="dxa"/>
            <w:tcBorders>
              <w:top w:val="nil"/>
              <w:left w:val="nil"/>
              <w:bottom w:val="nil"/>
              <w:right w:val="nil"/>
            </w:tcBorders>
            <w:shd w:val="clear" w:color="auto" w:fill="auto"/>
            <w:noWrap/>
            <w:vAlign w:val="bottom"/>
            <w:hideMark/>
          </w:tcPr>
          <w:p w14:paraId="5E6865B4"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3,229.78</w:t>
            </w:r>
          </w:p>
        </w:tc>
      </w:tr>
      <w:tr w:rsidR="00BF48E5" w:rsidRPr="009755D5" w14:paraId="736545FA" w14:textId="77777777" w:rsidTr="008A58A2">
        <w:trPr>
          <w:trHeight w:val="300"/>
        </w:trPr>
        <w:tc>
          <w:tcPr>
            <w:tcW w:w="51" w:type="dxa"/>
            <w:tcBorders>
              <w:top w:val="nil"/>
              <w:left w:val="nil"/>
              <w:bottom w:val="nil"/>
              <w:right w:val="nil"/>
            </w:tcBorders>
            <w:shd w:val="clear" w:color="auto" w:fill="auto"/>
            <w:noWrap/>
            <w:vAlign w:val="bottom"/>
            <w:hideMark/>
          </w:tcPr>
          <w:p w14:paraId="70D78C8D"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837E035"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32A102C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65F48EF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Koch= 3,194.78 &amp; Kratzer =35.00</w:t>
            </w:r>
          </w:p>
        </w:tc>
        <w:tc>
          <w:tcPr>
            <w:tcW w:w="1060" w:type="dxa"/>
            <w:tcBorders>
              <w:top w:val="nil"/>
              <w:left w:val="nil"/>
              <w:bottom w:val="nil"/>
              <w:right w:val="nil"/>
            </w:tcBorders>
            <w:shd w:val="clear" w:color="auto" w:fill="auto"/>
            <w:noWrap/>
            <w:vAlign w:val="bottom"/>
            <w:hideMark/>
          </w:tcPr>
          <w:p w14:paraId="721D918A" w14:textId="77777777" w:rsidR="00BF48E5" w:rsidRPr="009755D5" w:rsidRDefault="00BF48E5" w:rsidP="008A58A2">
            <w:pPr>
              <w:jc w:val="left"/>
              <w:rPr>
                <w:rFonts w:ascii="Arial" w:hAnsi="Arial" w:cs="Arial"/>
                <w:color w:val="000000"/>
                <w:sz w:val="18"/>
                <w:szCs w:val="18"/>
              </w:rPr>
            </w:pPr>
          </w:p>
        </w:tc>
      </w:tr>
      <w:tr w:rsidR="00BF48E5" w:rsidRPr="009755D5" w14:paraId="57F044CE" w14:textId="77777777" w:rsidTr="008A58A2">
        <w:trPr>
          <w:trHeight w:val="300"/>
        </w:trPr>
        <w:tc>
          <w:tcPr>
            <w:tcW w:w="51" w:type="dxa"/>
            <w:tcBorders>
              <w:top w:val="nil"/>
              <w:left w:val="nil"/>
              <w:bottom w:val="nil"/>
              <w:right w:val="nil"/>
            </w:tcBorders>
            <w:shd w:val="clear" w:color="auto" w:fill="auto"/>
            <w:noWrap/>
            <w:vAlign w:val="bottom"/>
            <w:hideMark/>
          </w:tcPr>
          <w:p w14:paraId="0F3A88ED"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53A39E60"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46FF9E25" w14:textId="77777777" w:rsidR="00BF48E5" w:rsidRPr="009755D5" w:rsidRDefault="00BF48E5" w:rsidP="008A58A2">
            <w:pPr>
              <w:jc w:val="left"/>
            </w:pPr>
          </w:p>
        </w:tc>
        <w:tc>
          <w:tcPr>
            <w:tcW w:w="3020" w:type="dxa"/>
            <w:tcBorders>
              <w:top w:val="nil"/>
              <w:left w:val="nil"/>
              <w:bottom w:val="nil"/>
              <w:right w:val="nil"/>
            </w:tcBorders>
            <w:shd w:val="clear" w:color="auto" w:fill="auto"/>
            <w:noWrap/>
            <w:vAlign w:val="bottom"/>
            <w:hideMark/>
          </w:tcPr>
          <w:p w14:paraId="5762C00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December Municipal Payroll</w:t>
            </w:r>
          </w:p>
        </w:tc>
        <w:tc>
          <w:tcPr>
            <w:tcW w:w="1060" w:type="dxa"/>
            <w:tcBorders>
              <w:top w:val="nil"/>
              <w:left w:val="nil"/>
              <w:bottom w:val="nil"/>
              <w:right w:val="nil"/>
            </w:tcBorders>
            <w:shd w:val="clear" w:color="auto" w:fill="auto"/>
            <w:noWrap/>
            <w:vAlign w:val="bottom"/>
            <w:hideMark/>
          </w:tcPr>
          <w:p w14:paraId="026E2E3B"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8,008.96</w:t>
            </w:r>
          </w:p>
        </w:tc>
      </w:tr>
      <w:tr w:rsidR="00BF48E5" w:rsidRPr="009755D5" w14:paraId="271AEE19" w14:textId="77777777" w:rsidTr="008A58A2">
        <w:trPr>
          <w:trHeight w:val="300"/>
        </w:trPr>
        <w:tc>
          <w:tcPr>
            <w:tcW w:w="1186" w:type="dxa"/>
            <w:gridSpan w:val="2"/>
            <w:tcBorders>
              <w:top w:val="nil"/>
              <w:left w:val="nil"/>
              <w:bottom w:val="nil"/>
              <w:right w:val="nil"/>
            </w:tcBorders>
            <w:shd w:val="clear" w:color="auto" w:fill="auto"/>
            <w:noWrap/>
            <w:vAlign w:val="bottom"/>
            <w:hideMark/>
          </w:tcPr>
          <w:p w14:paraId="378C7598" w14:textId="77777777" w:rsidR="00BF48E5" w:rsidRPr="009755D5" w:rsidRDefault="00BF48E5" w:rsidP="008A58A2">
            <w:pPr>
              <w:jc w:val="left"/>
              <w:rPr>
                <w:rFonts w:ascii="Aptos Narrow" w:hAnsi="Aptos Narrow"/>
                <w:b/>
                <w:bCs/>
                <w:color w:val="000000"/>
                <w:sz w:val="22"/>
                <w:szCs w:val="22"/>
              </w:rPr>
            </w:pPr>
            <w:r w:rsidRPr="009755D5">
              <w:rPr>
                <w:rFonts w:ascii="Aptos Narrow" w:hAnsi="Aptos Narrow"/>
                <w:b/>
                <w:bCs/>
                <w:color w:val="000000"/>
                <w:sz w:val="22"/>
                <w:szCs w:val="22"/>
              </w:rPr>
              <w:t>Utility</w:t>
            </w:r>
          </w:p>
        </w:tc>
        <w:tc>
          <w:tcPr>
            <w:tcW w:w="1494" w:type="dxa"/>
            <w:tcBorders>
              <w:top w:val="nil"/>
              <w:left w:val="nil"/>
              <w:bottom w:val="nil"/>
              <w:right w:val="nil"/>
            </w:tcBorders>
            <w:shd w:val="clear" w:color="auto" w:fill="auto"/>
            <w:noWrap/>
            <w:vAlign w:val="bottom"/>
            <w:hideMark/>
          </w:tcPr>
          <w:p w14:paraId="22882223" w14:textId="77777777" w:rsidR="00BF48E5" w:rsidRPr="009755D5" w:rsidRDefault="00BF48E5" w:rsidP="008A58A2">
            <w:pPr>
              <w:jc w:val="left"/>
              <w:rPr>
                <w:rFonts w:ascii="Aptos Narrow" w:hAnsi="Aptos Narrow"/>
                <w:b/>
                <w:bCs/>
                <w:color w:val="000000"/>
                <w:sz w:val="22"/>
                <w:szCs w:val="22"/>
              </w:rPr>
            </w:pPr>
          </w:p>
        </w:tc>
        <w:tc>
          <w:tcPr>
            <w:tcW w:w="3020" w:type="dxa"/>
            <w:tcBorders>
              <w:top w:val="nil"/>
              <w:left w:val="nil"/>
              <w:bottom w:val="nil"/>
              <w:right w:val="nil"/>
            </w:tcBorders>
            <w:shd w:val="clear" w:color="auto" w:fill="auto"/>
            <w:noWrap/>
            <w:vAlign w:val="bottom"/>
            <w:hideMark/>
          </w:tcPr>
          <w:p w14:paraId="5B924AFE" w14:textId="77777777" w:rsidR="00BF48E5" w:rsidRPr="009755D5" w:rsidRDefault="00BF48E5" w:rsidP="008A58A2">
            <w:pPr>
              <w:jc w:val="left"/>
            </w:pPr>
          </w:p>
        </w:tc>
        <w:tc>
          <w:tcPr>
            <w:tcW w:w="1060" w:type="dxa"/>
            <w:tcBorders>
              <w:top w:val="nil"/>
              <w:left w:val="nil"/>
              <w:bottom w:val="nil"/>
              <w:right w:val="nil"/>
            </w:tcBorders>
            <w:shd w:val="clear" w:color="auto" w:fill="auto"/>
            <w:noWrap/>
            <w:vAlign w:val="bottom"/>
            <w:hideMark/>
          </w:tcPr>
          <w:p w14:paraId="1653C78B" w14:textId="77777777" w:rsidR="00BF48E5" w:rsidRPr="009755D5" w:rsidRDefault="00BF48E5" w:rsidP="008A58A2">
            <w:pPr>
              <w:jc w:val="left"/>
            </w:pPr>
          </w:p>
        </w:tc>
      </w:tr>
      <w:tr w:rsidR="00BF48E5" w:rsidRPr="009755D5" w14:paraId="5B90AA79" w14:textId="77777777" w:rsidTr="008A58A2">
        <w:trPr>
          <w:trHeight w:val="300"/>
        </w:trPr>
        <w:tc>
          <w:tcPr>
            <w:tcW w:w="51" w:type="dxa"/>
            <w:tcBorders>
              <w:top w:val="nil"/>
              <w:left w:val="nil"/>
              <w:bottom w:val="nil"/>
              <w:right w:val="nil"/>
            </w:tcBorders>
            <w:shd w:val="clear" w:color="auto" w:fill="auto"/>
            <w:noWrap/>
            <w:vAlign w:val="bottom"/>
            <w:hideMark/>
          </w:tcPr>
          <w:p w14:paraId="4F2CFD50"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BFEC3CD"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14716</w:t>
            </w:r>
          </w:p>
        </w:tc>
        <w:tc>
          <w:tcPr>
            <w:tcW w:w="1494" w:type="dxa"/>
            <w:tcBorders>
              <w:top w:val="nil"/>
              <w:left w:val="nil"/>
              <w:bottom w:val="nil"/>
              <w:right w:val="nil"/>
            </w:tcBorders>
            <w:shd w:val="clear" w:color="auto" w:fill="auto"/>
            <w:noWrap/>
            <w:vAlign w:val="bottom"/>
            <w:hideMark/>
          </w:tcPr>
          <w:p w14:paraId="47AA4BDD"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6B2D468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14:paraId="42F8BDA8"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69.25</w:t>
            </w:r>
          </w:p>
        </w:tc>
      </w:tr>
      <w:tr w:rsidR="00BF48E5" w:rsidRPr="009755D5" w14:paraId="20DE59E7" w14:textId="77777777" w:rsidTr="008A58A2">
        <w:trPr>
          <w:trHeight w:val="300"/>
        </w:trPr>
        <w:tc>
          <w:tcPr>
            <w:tcW w:w="51" w:type="dxa"/>
            <w:tcBorders>
              <w:top w:val="nil"/>
              <w:left w:val="nil"/>
              <w:bottom w:val="nil"/>
              <w:right w:val="nil"/>
            </w:tcBorders>
            <w:shd w:val="clear" w:color="auto" w:fill="auto"/>
            <w:noWrap/>
            <w:vAlign w:val="bottom"/>
            <w:hideMark/>
          </w:tcPr>
          <w:p w14:paraId="57E8D8FE"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AD97DD7"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24BD545C"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E5A0A31"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2F45B931" w14:textId="77777777" w:rsidR="00BF48E5" w:rsidRPr="009755D5" w:rsidRDefault="00BF48E5" w:rsidP="008A58A2">
            <w:pPr>
              <w:jc w:val="left"/>
              <w:rPr>
                <w:rFonts w:ascii="Arial" w:hAnsi="Arial" w:cs="Arial"/>
                <w:color w:val="000000"/>
                <w:sz w:val="18"/>
                <w:szCs w:val="18"/>
              </w:rPr>
            </w:pPr>
          </w:p>
        </w:tc>
      </w:tr>
      <w:tr w:rsidR="00BF48E5" w:rsidRPr="009755D5" w14:paraId="5C5CB401" w14:textId="77777777" w:rsidTr="008A58A2">
        <w:trPr>
          <w:trHeight w:val="300"/>
        </w:trPr>
        <w:tc>
          <w:tcPr>
            <w:tcW w:w="51" w:type="dxa"/>
            <w:tcBorders>
              <w:top w:val="nil"/>
              <w:left w:val="nil"/>
              <w:bottom w:val="nil"/>
              <w:right w:val="nil"/>
            </w:tcBorders>
            <w:shd w:val="clear" w:color="auto" w:fill="auto"/>
            <w:noWrap/>
            <w:vAlign w:val="bottom"/>
            <w:hideMark/>
          </w:tcPr>
          <w:p w14:paraId="0D2BC93D"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63D3E63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14717</w:t>
            </w:r>
          </w:p>
        </w:tc>
        <w:tc>
          <w:tcPr>
            <w:tcW w:w="1494" w:type="dxa"/>
            <w:tcBorders>
              <w:top w:val="nil"/>
              <w:left w:val="nil"/>
              <w:bottom w:val="nil"/>
              <w:right w:val="nil"/>
            </w:tcBorders>
            <w:shd w:val="clear" w:color="auto" w:fill="auto"/>
            <w:noWrap/>
            <w:vAlign w:val="bottom"/>
            <w:hideMark/>
          </w:tcPr>
          <w:p w14:paraId="53341A55"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0E311DD"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April Deising</w:t>
            </w:r>
          </w:p>
        </w:tc>
        <w:tc>
          <w:tcPr>
            <w:tcW w:w="1060" w:type="dxa"/>
            <w:tcBorders>
              <w:top w:val="nil"/>
              <w:left w:val="nil"/>
              <w:bottom w:val="nil"/>
              <w:right w:val="nil"/>
            </w:tcBorders>
            <w:shd w:val="clear" w:color="auto" w:fill="auto"/>
            <w:noWrap/>
            <w:vAlign w:val="bottom"/>
            <w:hideMark/>
          </w:tcPr>
          <w:p w14:paraId="7230FCBC"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91.41</w:t>
            </w:r>
          </w:p>
        </w:tc>
      </w:tr>
      <w:tr w:rsidR="00BF48E5" w:rsidRPr="009755D5" w14:paraId="576AE6CA" w14:textId="77777777" w:rsidTr="008A58A2">
        <w:trPr>
          <w:trHeight w:val="300"/>
        </w:trPr>
        <w:tc>
          <w:tcPr>
            <w:tcW w:w="51" w:type="dxa"/>
            <w:tcBorders>
              <w:top w:val="nil"/>
              <w:left w:val="nil"/>
              <w:bottom w:val="nil"/>
              <w:right w:val="nil"/>
            </w:tcBorders>
            <w:shd w:val="clear" w:color="auto" w:fill="auto"/>
            <w:noWrap/>
            <w:vAlign w:val="bottom"/>
            <w:hideMark/>
          </w:tcPr>
          <w:p w14:paraId="6B726001"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DD9F7CF"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4E0473F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1BE20501"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14:paraId="48E6C045" w14:textId="77777777" w:rsidR="00BF48E5" w:rsidRPr="009755D5" w:rsidRDefault="00BF48E5" w:rsidP="008A58A2">
            <w:pPr>
              <w:jc w:val="left"/>
              <w:rPr>
                <w:rFonts w:ascii="Arial" w:hAnsi="Arial" w:cs="Arial"/>
                <w:color w:val="000000"/>
                <w:sz w:val="18"/>
                <w:szCs w:val="18"/>
              </w:rPr>
            </w:pPr>
          </w:p>
        </w:tc>
      </w:tr>
      <w:tr w:rsidR="00BF48E5" w:rsidRPr="009755D5" w14:paraId="3997BA0D" w14:textId="77777777" w:rsidTr="008A58A2">
        <w:trPr>
          <w:trHeight w:val="300"/>
        </w:trPr>
        <w:tc>
          <w:tcPr>
            <w:tcW w:w="51" w:type="dxa"/>
            <w:tcBorders>
              <w:top w:val="nil"/>
              <w:left w:val="nil"/>
              <w:bottom w:val="nil"/>
              <w:right w:val="nil"/>
            </w:tcBorders>
            <w:shd w:val="clear" w:color="auto" w:fill="auto"/>
            <w:noWrap/>
            <w:vAlign w:val="bottom"/>
            <w:hideMark/>
          </w:tcPr>
          <w:p w14:paraId="3B24B76A"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A9D23CB"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14718</w:t>
            </w:r>
          </w:p>
        </w:tc>
        <w:tc>
          <w:tcPr>
            <w:tcW w:w="1494" w:type="dxa"/>
            <w:tcBorders>
              <w:top w:val="nil"/>
              <w:left w:val="nil"/>
              <w:bottom w:val="nil"/>
              <w:right w:val="nil"/>
            </w:tcBorders>
            <w:shd w:val="clear" w:color="auto" w:fill="auto"/>
            <w:noWrap/>
            <w:vAlign w:val="bottom"/>
            <w:hideMark/>
          </w:tcPr>
          <w:p w14:paraId="4972E4C2"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57BEC14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Border States Industries, Inc</w:t>
            </w:r>
          </w:p>
        </w:tc>
        <w:tc>
          <w:tcPr>
            <w:tcW w:w="1060" w:type="dxa"/>
            <w:tcBorders>
              <w:top w:val="nil"/>
              <w:left w:val="nil"/>
              <w:bottom w:val="nil"/>
              <w:right w:val="nil"/>
            </w:tcBorders>
            <w:shd w:val="clear" w:color="auto" w:fill="auto"/>
            <w:noWrap/>
            <w:vAlign w:val="bottom"/>
            <w:hideMark/>
          </w:tcPr>
          <w:p w14:paraId="4C0A136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524.36</w:t>
            </w:r>
          </w:p>
        </w:tc>
      </w:tr>
      <w:tr w:rsidR="00BF48E5" w:rsidRPr="009755D5" w14:paraId="7726BACF" w14:textId="77777777" w:rsidTr="008A58A2">
        <w:trPr>
          <w:trHeight w:val="300"/>
        </w:trPr>
        <w:tc>
          <w:tcPr>
            <w:tcW w:w="51" w:type="dxa"/>
            <w:tcBorders>
              <w:top w:val="nil"/>
              <w:left w:val="nil"/>
              <w:bottom w:val="nil"/>
              <w:right w:val="nil"/>
            </w:tcBorders>
            <w:shd w:val="clear" w:color="auto" w:fill="auto"/>
            <w:noWrap/>
            <w:vAlign w:val="bottom"/>
            <w:hideMark/>
          </w:tcPr>
          <w:p w14:paraId="0CC957D2" w14:textId="77777777" w:rsidR="00BF48E5" w:rsidRPr="009755D5" w:rsidRDefault="00BF48E5" w:rsidP="008A58A2">
            <w:pPr>
              <w:jc w:val="left"/>
              <w:rPr>
                <w:rFonts w:ascii="Aptos Narrow" w:hAnsi="Aptos Narrow"/>
                <w:color w:val="000000"/>
                <w:sz w:val="22"/>
                <w:szCs w:val="22"/>
              </w:rPr>
            </w:pPr>
            <w:r w:rsidRPr="009755D5">
              <w:rPr>
                <w:rFonts w:ascii="Aptos Narrow" w:hAnsi="Aptos Narrow"/>
                <w:color w:val="000000"/>
                <w:sz w:val="22"/>
                <w:szCs w:val="22"/>
              </w:rPr>
              <w:t xml:space="preserve"> </w:t>
            </w:r>
          </w:p>
        </w:tc>
        <w:tc>
          <w:tcPr>
            <w:tcW w:w="1135" w:type="dxa"/>
            <w:tcBorders>
              <w:top w:val="nil"/>
              <w:left w:val="nil"/>
              <w:bottom w:val="nil"/>
              <w:right w:val="nil"/>
            </w:tcBorders>
            <w:shd w:val="clear" w:color="auto" w:fill="auto"/>
            <w:noWrap/>
            <w:vAlign w:val="bottom"/>
            <w:hideMark/>
          </w:tcPr>
          <w:p w14:paraId="233AD7A0" w14:textId="77777777" w:rsidR="00BF48E5" w:rsidRPr="009755D5" w:rsidRDefault="00BF48E5" w:rsidP="008A58A2">
            <w:pPr>
              <w:jc w:val="left"/>
              <w:rPr>
                <w:rFonts w:ascii="Aptos Narrow" w:hAnsi="Aptos Narrow"/>
                <w:color w:val="000000"/>
                <w:sz w:val="22"/>
                <w:szCs w:val="22"/>
              </w:rPr>
            </w:pPr>
          </w:p>
        </w:tc>
        <w:tc>
          <w:tcPr>
            <w:tcW w:w="1494" w:type="dxa"/>
            <w:tcBorders>
              <w:top w:val="nil"/>
              <w:left w:val="nil"/>
              <w:bottom w:val="nil"/>
              <w:right w:val="nil"/>
            </w:tcBorders>
            <w:shd w:val="clear" w:color="auto" w:fill="auto"/>
            <w:noWrap/>
            <w:vAlign w:val="bottom"/>
            <w:hideMark/>
          </w:tcPr>
          <w:p w14:paraId="236EE1C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6FD8622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B3ABB0D" w14:textId="77777777" w:rsidR="00BF48E5" w:rsidRPr="009755D5" w:rsidRDefault="00BF48E5" w:rsidP="008A58A2">
            <w:pPr>
              <w:jc w:val="left"/>
              <w:rPr>
                <w:rFonts w:ascii="Arial" w:hAnsi="Arial" w:cs="Arial"/>
                <w:color w:val="000000"/>
                <w:sz w:val="18"/>
                <w:szCs w:val="18"/>
              </w:rPr>
            </w:pPr>
          </w:p>
        </w:tc>
      </w:tr>
      <w:tr w:rsidR="00BF48E5" w:rsidRPr="009755D5" w14:paraId="068DABB3" w14:textId="77777777" w:rsidTr="008A58A2">
        <w:trPr>
          <w:trHeight w:val="300"/>
        </w:trPr>
        <w:tc>
          <w:tcPr>
            <w:tcW w:w="51" w:type="dxa"/>
            <w:tcBorders>
              <w:top w:val="nil"/>
              <w:left w:val="nil"/>
              <w:bottom w:val="nil"/>
              <w:right w:val="nil"/>
            </w:tcBorders>
            <w:shd w:val="clear" w:color="auto" w:fill="auto"/>
            <w:noWrap/>
            <w:vAlign w:val="bottom"/>
            <w:hideMark/>
          </w:tcPr>
          <w:p w14:paraId="23D99648"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6D66FE07"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14719</w:t>
            </w:r>
          </w:p>
        </w:tc>
        <w:tc>
          <w:tcPr>
            <w:tcW w:w="1494" w:type="dxa"/>
            <w:tcBorders>
              <w:top w:val="nil"/>
              <w:left w:val="nil"/>
              <w:bottom w:val="nil"/>
              <w:right w:val="nil"/>
            </w:tcBorders>
            <w:shd w:val="clear" w:color="auto" w:fill="auto"/>
            <w:noWrap/>
            <w:vAlign w:val="bottom"/>
            <w:hideMark/>
          </w:tcPr>
          <w:p w14:paraId="232C4363"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7421F5B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Custer County Chief</w:t>
            </w:r>
          </w:p>
        </w:tc>
        <w:tc>
          <w:tcPr>
            <w:tcW w:w="1060" w:type="dxa"/>
            <w:tcBorders>
              <w:top w:val="nil"/>
              <w:left w:val="nil"/>
              <w:bottom w:val="nil"/>
              <w:right w:val="nil"/>
            </w:tcBorders>
            <w:shd w:val="clear" w:color="auto" w:fill="auto"/>
            <w:noWrap/>
            <w:vAlign w:val="bottom"/>
            <w:hideMark/>
          </w:tcPr>
          <w:p w14:paraId="55DC7BFE"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191.59</w:t>
            </w:r>
          </w:p>
        </w:tc>
      </w:tr>
      <w:tr w:rsidR="00BF48E5" w:rsidRPr="009755D5" w14:paraId="4039B262" w14:textId="77777777" w:rsidTr="008A58A2">
        <w:trPr>
          <w:trHeight w:val="300"/>
        </w:trPr>
        <w:tc>
          <w:tcPr>
            <w:tcW w:w="51" w:type="dxa"/>
            <w:tcBorders>
              <w:top w:val="nil"/>
              <w:left w:val="nil"/>
              <w:bottom w:val="nil"/>
              <w:right w:val="nil"/>
            </w:tcBorders>
            <w:shd w:val="clear" w:color="auto" w:fill="auto"/>
            <w:noWrap/>
            <w:vAlign w:val="bottom"/>
            <w:hideMark/>
          </w:tcPr>
          <w:p w14:paraId="04009F23"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26E5C288"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5764937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48799DE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Ad for Help</w:t>
            </w:r>
          </w:p>
        </w:tc>
        <w:tc>
          <w:tcPr>
            <w:tcW w:w="1060" w:type="dxa"/>
            <w:tcBorders>
              <w:top w:val="nil"/>
              <w:left w:val="nil"/>
              <w:bottom w:val="nil"/>
              <w:right w:val="nil"/>
            </w:tcBorders>
            <w:shd w:val="clear" w:color="auto" w:fill="auto"/>
            <w:noWrap/>
            <w:vAlign w:val="bottom"/>
            <w:hideMark/>
          </w:tcPr>
          <w:p w14:paraId="7CAAD1A5" w14:textId="77777777" w:rsidR="00BF48E5" w:rsidRPr="009755D5" w:rsidRDefault="00BF48E5" w:rsidP="008A58A2">
            <w:pPr>
              <w:jc w:val="left"/>
              <w:rPr>
                <w:rFonts w:ascii="Arial" w:hAnsi="Arial" w:cs="Arial"/>
                <w:color w:val="000000"/>
                <w:sz w:val="18"/>
                <w:szCs w:val="18"/>
              </w:rPr>
            </w:pPr>
          </w:p>
        </w:tc>
      </w:tr>
      <w:tr w:rsidR="00BF48E5" w:rsidRPr="009755D5" w14:paraId="6A226E13" w14:textId="77777777" w:rsidTr="008A58A2">
        <w:trPr>
          <w:trHeight w:val="300"/>
        </w:trPr>
        <w:tc>
          <w:tcPr>
            <w:tcW w:w="51" w:type="dxa"/>
            <w:tcBorders>
              <w:top w:val="nil"/>
              <w:left w:val="nil"/>
              <w:bottom w:val="nil"/>
              <w:right w:val="nil"/>
            </w:tcBorders>
            <w:shd w:val="clear" w:color="auto" w:fill="auto"/>
            <w:noWrap/>
            <w:vAlign w:val="bottom"/>
            <w:hideMark/>
          </w:tcPr>
          <w:p w14:paraId="007D34CB"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5E5F0565"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14720</w:t>
            </w:r>
          </w:p>
        </w:tc>
        <w:tc>
          <w:tcPr>
            <w:tcW w:w="1494" w:type="dxa"/>
            <w:tcBorders>
              <w:top w:val="nil"/>
              <w:left w:val="nil"/>
              <w:bottom w:val="nil"/>
              <w:right w:val="nil"/>
            </w:tcBorders>
            <w:shd w:val="clear" w:color="auto" w:fill="auto"/>
            <w:noWrap/>
            <w:vAlign w:val="bottom"/>
            <w:hideMark/>
          </w:tcPr>
          <w:p w14:paraId="7E5ECFA0"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65033ED"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Dept of Energy</w:t>
            </w:r>
          </w:p>
        </w:tc>
        <w:tc>
          <w:tcPr>
            <w:tcW w:w="1060" w:type="dxa"/>
            <w:tcBorders>
              <w:top w:val="nil"/>
              <w:left w:val="nil"/>
              <w:bottom w:val="nil"/>
              <w:right w:val="nil"/>
            </w:tcBorders>
            <w:shd w:val="clear" w:color="auto" w:fill="auto"/>
            <w:noWrap/>
            <w:vAlign w:val="bottom"/>
            <w:hideMark/>
          </w:tcPr>
          <w:p w14:paraId="1DE4B5E2"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5,537.22</w:t>
            </w:r>
          </w:p>
        </w:tc>
      </w:tr>
      <w:tr w:rsidR="00BF48E5" w:rsidRPr="009755D5" w14:paraId="35EE9120" w14:textId="77777777" w:rsidTr="008A58A2">
        <w:trPr>
          <w:trHeight w:val="300"/>
        </w:trPr>
        <w:tc>
          <w:tcPr>
            <w:tcW w:w="51" w:type="dxa"/>
            <w:tcBorders>
              <w:top w:val="nil"/>
              <w:left w:val="nil"/>
              <w:bottom w:val="nil"/>
              <w:right w:val="nil"/>
            </w:tcBorders>
            <w:shd w:val="clear" w:color="auto" w:fill="auto"/>
            <w:noWrap/>
            <w:vAlign w:val="bottom"/>
            <w:hideMark/>
          </w:tcPr>
          <w:p w14:paraId="45E5B9FA"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91C74F4"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73BF72E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12A805F3"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14:paraId="52F902D5" w14:textId="77777777" w:rsidR="00BF48E5" w:rsidRPr="009755D5" w:rsidRDefault="00BF48E5" w:rsidP="008A58A2">
            <w:pPr>
              <w:jc w:val="left"/>
              <w:rPr>
                <w:rFonts w:ascii="Arial" w:hAnsi="Arial" w:cs="Arial"/>
                <w:color w:val="000000"/>
                <w:sz w:val="18"/>
                <w:szCs w:val="18"/>
              </w:rPr>
            </w:pPr>
          </w:p>
        </w:tc>
      </w:tr>
      <w:tr w:rsidR="00BF48E5" w:rsidRPr="009755D5" w14:paraId="57F259A1" w14:textId="77777777" w:rsidTr="008A58A2">
        <w:trPr>
          <w:trHeight w:val="300"/>
        </w:trPr>
        <w:tc>
          <w:tcPr>
            <w:tcW w:w="51" w:type="dxa"/>
            <w:tcBorders>
              <w:top w:val="nil"/>
              <w:left w:val="nil"/>
              <w:bottom w:val="nil"/>
              <w:right w:val="nil"/>
            </w:tcBorders>
            <w:shd w:val="clear" w:color="auto" w:fill="auto"/>
            <w:noWrap/>
            <w:vAlign w:val="bottom"/>
            <w:hideMark/>
          </w:tcPr>
          <w:p w14:paraId="1C425A1C"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3887A3B6"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14721</w:t>
            </w:r>
          </w:p>
        </w:tc>
        <w:tc>
          <w:tcPr>
            <w:tcW w:w="1494" w:type="dxa"/>
            <w:tcBorders>
              <w:top w:val="nil"/>
              <w:left w:val="nil"/>
              <w:bottom w:val="nil"/>
              <w:right w:val="nil"/>
            </w:tcBorders>
            <w:shd w:val="clear" w:color="auto" w:fill="auto"/>
            <w:noWrap/>
            <w:vAlign w:val="bottom"/>
            <w:hideMark/>
          </w:tcPr>
          <w:p w14:paraId="46A05828"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062C49C"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Eakes Office Plus</w:t>
            </w:r>
          </w:p>
        </w:tc>
        <w:tc>
          <w:tcPr>
            <w:tcW w:w="1060" w:type="dxa"/>
            <w:tcBorders>
              <w:top w:val="nil"/>
              <w:left w:val="nil"/>
              <w:bottom w:val="nil"/>
              <w:right w:val="nil"/>
            </w:tcBorders>
            <w:shd w:val="clear" w:color="auto" w:fill="auto"/>
            <w:noWrap/>
            <w:vAlign w:val="bottom"/>
            <w:hideMark/>
          </w:tcPr>
          <w:p w14:paraId="381D527D"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192.73</w:t>
            </w:r>
          </w:p>
        </w:tc>
      </w:tr>
      <w:tr w:rsidR="00BF48E5" w:rsidRPr="009755D5" w14:paraId="1D0E09EA" w14:textId="77777777" w:rsidTr="008A58A2">
        <w:trPr>
          <w:trHeight w:val="300"/>
        </w:trPr>
        <w:tc>
          <w:tcPr>
            <w:tcW w:w="51" w:type="dxa"/>
            <w:tcBorders>
              <w:top w:val="nil"/>
              <w:left w:val="nil"/>
              <w:bottom w:val="nil"/>
              <w:right w:val="nil"/>
            </w:tcBorders>
            <w:shd w:val="clear" w:color="auto" w:fill="auto"/>
            <w:noWrap/>
            <w:vAlign w:val="bottom"/>
            <w:hideMark/>
          </w:tcPr>
          <w:p w14:paraId="076555A0"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55929053"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72B798A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867B94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Copies</w:t>
            </w:r>
          </w:p>
        </w:tc>
        <w:tc>
          <w:tcPr>
            <w:tcW w:w="1060" w:type="dxa"/>
            <w:tcBorders>
              <w:top w:val="nil"/>
              <w:left w:val="nil"/>
              <w:bottom w:val="nil"/>
              <w:right w:val="nil"/>
            </w:tcBorders>
            <w:shd w:val="clear" w:color="auto" w:fill="auto"/>
            <w:noWrap/>
            <w:vAlign w:val="bottom"/>
            <w:hideMark/>
          </w:tcPr>
          <w:p w14:paraId="0E3B8946" w14:textId="77777777" w:rsidR="00BF48E5" w:rsidRPr="009755D5" w:rsidRDefault="00BF48E5" w:rsidP="008A58A2">
            <w:pPr>
              <w:jc w:val="left"/>
              <w:rPr>
                <w:rFonts w:ascii="Arial" w:hAnsi="Arial" w:cs="Arial"/>
                <w:color w:val="000000"/>
                <w:sz w:val="18"/>
                <w:szCs w:val="18"/>
              </w:rPr>
            </w:pPr>
          </w:p>
        </w:tc>
      </w:tr>
      <w:tr w:rsidR="00BF48E5" w:rsidRPr="009755D5" w14:paraId="486F5F08" w14:textId="77777777" w:rsidTr="008A58A2">
        <w:trPr>
          <w:trHeight w:val="300"/>
        </w:trPr>
        <w:tc>
          <w:tcPr>
            <w:tcW w:w="51" w:type="dxa"/>
            <w:tcBorders>
              <w:top w:val="nil"/>
              <w:left w:val="nil"/>
              <w:bottom w:val="nil"/>
              <w:right w:val="nil"/>
            </w:tcBorders>
            <w:shd w:val="clear" w:color="auto" w:fill="auto"/>
            <w:noWrap/>
            <w:vAlign w:val="bottom"/>
            <w:hideMark/>
          </w:tcPr>
          <w:p w14:paraId="3E9F146C"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77DF58D6"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14722</w:t>
            </w:r>
          </w:p>
        </w:tc>
        <w:tc>
          <w:tcPr>
            <w:tcW w:w="1494" w:type="dxa"/>
            <w:tcBorders>
              <w:top w:val="nil"/>
              <w:left w:val="nil"/>
              <w:bottom w:val="nil"/>
              <w:right w:val="nil"/>
            </w:tcBorders>
            <w:shd w:val="clear" w:color="auto" w:fill="auto"/>
            <w:noWrap/>
            <w:vAlign w:val="bottom"/>
            <w:hideMark/>
          </w:tcPr>
          <w:p w14:paraId="4E5FEF45"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516B08B3"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14:paraId="1239A4AE"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238.05</w:t>
            </w:r>
          </w:p>
        </w:tc>
      </w:tr>
      <w:tr w:rsidR="00BF48E5" w:rsidRPr="009755D5" w14:paraId="7D8C68AD" w14:textId="77777777" w:rsidTr="008A58A2">
        <w:trPr>
          <w:trHeight w:val="300"/>
        </w:trPr>
        <w:tc>
          <w:tcPr>
            <w:tcW w:w="51" w:type="dxa"/>
            <w:tcBorders>
              <w:top w:val="nil"/>
              <w:left w:val="nil"/>
              <w:bottom w:val="nil"/>
              <w:right w:val="nil"/>
            </w:tcBorders>
            <w:shd w:val="clear" w:color="auto" w:fill="auto"/>
            <w:noWrap/>
            <w:vAlign w:val="bottom"/>
            <w:hideMark/>
          </w:tcPr>
          <w:p w14:paraId="739D9C1B"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07AAEB9"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7D8DACD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3F2DD3A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5C1DC7F2" w14:textId="77777777" w:rsidR="00BF48E5" w:rsidRPr="009755D5" w:rsidRDefault="00BF48E5" w:rsidP="008A58A2">
            <w:pPr>
              <w:jc w:val="left"/>
              <w:rPr>
                <w:rFonts w:ascii="Arial" w:hAnsi="Arial" w:cs="Arial"/>
                <w:color w:val="000000"/>
                <w:sz w:val="18"/>
                <w:szCs w:val="18"/>
              </w:rPr>
            </w:pPr>
          </w:p>
        </w:tc>
      </w:tr>
      <w:tr w:rsidR="00BF48E5" w:rsidRPr="009755D5" w14:paraId="47772A4F" w14:textId="77777777" w:rsidTr="008A58A2">
        <w:trPr>
          <w:trHeight w:val="300"/>
        </w:trPr>
        <w:tc>
          <w:tcPr>
            <w:tcW w:w="51" w:type="dxa"/>
            <w:tcBorders>
              <w:top w:val="nil"/>
              <w:left w:val="nil"/>
              <w:bottom w:val="nil"/>
              <w:right w:val="nil"/>
            </w:tcBorders>
            <w:shd w:val="clear" w:color="auto" w:fill="auto"/>
            <w:noWrap/>
            <w:vAlign w:val="bottom"/>
            <w:hideMark/>
          </w:tcPr>
          <w:p w14:paraId="0E98A5EB"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121DF99"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14723</w:t>
            </w:r>
          </w:p>
        </w:tc>
        <w:tc>
          <w:tcPr>
            <w:tcW w:w="1494" w:type="dxa"/>
            <w:tcBorders>
              <w:top w:val="nil"/>
              <w:left w:val="nil"/>
              <w:bottom w:val="nil"/>
              <w:right w:val="nil"/>
            </w:tcBorders>
            <w:shd w:val="clear" w:color="auto" w:fill="auto"/>
            <w:noWrap/>
            <w:vAlign w:val="bottom"/>
            <w:hideMark/>
          </w:tcPr>
          <w:p w14:paraId="5B8B9F09"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6610DC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245AB8FB"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504.87</w:t>
            </w:r>
          </w:p>
        </w:tc>
      </w:tr>
      <w:tr w:rsidR="00BF48E5" w:rsidRPr="009755D5" w14:paraId="5714D425" w14:textId="77777777" w:rsidTr="008A58A2">
        <w:trPr>
          <w:trHeight w:val="300"/>
        </w:trPr>
        <w:tc>
          <w:tcPr>
            <w:tcW w:w="51" w:type="dxa"/>
            <w:tcBorders>
              <w:top w:val="nil"/>
              <w:left w:val="nil"/>
              <w:bottom w:val="nil"/>
              <w:right w:val="nil"/>
            </w:tcBorders>
            <w:shd w:val="clear" w:color="auto" w:fill="auto"/>
            <w:noWrap/>
            <w:vAlign w:val="bottom"/>
            <w:hideMark/>
          </w:tcPr>
          <w:p w14:paraId="419EEA39"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88C582A"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0B1EF35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3D6B01C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light - Supplies</w:t>
            </w:r>
          </w:p>
        </w:tc>
        <w:tc>
          <w:tcPr>
            <w:tcW w:w="1060" w:type="dxa"/>
            <w:tcBorders>
              <w:top w:val="nil"/>
              <w:left w:val="nil"/>
              <w:bottom w:val="nil"/>
              <w:right w:val="nil"/>
            </w:tcBorders>
            <w:shd w:val="clear" w:color="auto" w:fill="auto"/>
            <w:noWrap/>
            <w:vAlign w:val="bottom"/>
            <w:hideMark/>
          </w:tcPr>
          <w:p w14:paraId="4D307567" w14:textId="77777777" w:rsidR="00BF48E5" w:rsidRPr="009755D5" w:rsidRDefault="00BF48E5" w:rsidP="008A58A2">
            <w:pPr>
              <w:jc w:val="left"/>
              <w:rPr>
                <w:rFonts w:ascii="Arial" w:hAnsi="Arial" w:cs="Arial"/>
                <w:color w:val="000000"/>
                <w:sz w:val="18"/>
                <w:szCs w:val="18"/>
              </w:rPr>
            </w:pPr>
          </w:p>
        </w:tc>
      </w:tr>
      <w:tr w:rsidR="00BF48E5" w:rsidRPr="009755D5" w14:paraId="342D7D15" w14:textId="77777777" w:rsidTr="008A58A2">
        <w:trPr>
          <w:trHeight w:val="300"/>
        </w:trPr>
        <w:tc>
          <w:tcPr>
            <w:tcW w:w="51" w:type="dxa"/>
            <w:tcBorders>
              <w:top w:val="nil"/>
              <w:left w:val="nil"/>
              <w:bottom w:val="nil"/>
              <w:right w:val="nil"/>
            </w:tcBorders>
            <w:shd w:val="clear" w:color="auto" w:fill="auto"/>
            <w:noWrap/>
            <w:vAlign w:val="bottom"/>
            <w:hideMark/>
          </w:tcPr>
          <w:p w14:paraId="551B8694"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C06AE44"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14724</w:t>
            </w:r>
          </w:p>
        </w:tc>
        <w:tc>
          <w:tcPr>
            <w:tcW w:w="1494" w:type="dxa"/>
            <w:tcBorders>
              <w:top w:val="nil"/>
              <w:left w:val="nil"/>
              <w:bottom w:val="nil"/>
              <w:right w:val="nil"/>
            </w:tcBorders>
            <w:shd w:val="clear" w:color="auto" w:fill="auto"/>
            <w:noWrap/>
            <w:vAlign w:val="bottom"/>
            <w:hideMark/>
          </w:tcPr>
          <w:p w14:paraId="475819A7"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9DD094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14:paraId="4FBA2BC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66.52</w:t>
            </w:r>
          </w:p>
        </w:tc>
      </w:tr>
      <w:tr w:rsidR="00BF48E5" w:rsidRPr="009755D5" w14:paraId="5925D5CF" w14:textId="77777777" w:rsidTr="008A58A2">
        <w:trPr>
          <w:trHeight w:val="300"/>
        </w:trPr>
        <w:tc>
          <w:tcPr>
            <w:tcW w:w="51" w:type="dxa"/>
            <w:tcBorders>
              <w:top w:val="nil"/>
              <w:left w:val="nil"/>
              <w:bottom w:val="nil"/>
              <w:right w:val="nil"/>
            </w:tcBorders>
            <w:shd w:val="clear" w:color="auto" w:fill="auto"/>
            <w:noWrap/>
            <w:vAlign w:val="bottom"/>
            <w:hideMark/>
          </w:tcPr>
          <w:p w14:paraId="50244CAB"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B9E253F"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1D07B5A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4BD0CAB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Copier Lease</w:t>
            </w:r>
          </w:p>
        </w:tc>
        <w:tc>
          <w:tcPr>
            <w:tcW w:w="1060" w:type="dxa"/>
            <w:tcBorders>
              <w:top w:val="nil"/>
              <w:left w:val="nil"/>
              <w:bottom w:val="nil"/>
              <w:right w:val="nil"/>
            </w:tcBorders>
            <w:shd w:val="clear" w:color="auto" w:fill="auto"/>
            <w:noWrap/>
            <w:vAlign w:val="bottom"/>
            <w:hideMark/>
          </w:tcPr>
          <w:p w14:paraId="23FDC2C5" w14:textId="77777777" w:rsidR="00BF48E5" w:rsidRPr="009755D5" w:rsidRDefault="00BF48E5" w:rsidP="008A58A2">
            <w:pPr>
              <w:jc w:val="left"/>
              <w:rPr>
                <w:rFonts w:ascii="Arial" w:hAnsi="Arial" w:cs="Arial"/>
                <w:color w:val="000000"/>
                <w:sz w:val="18"/>
                <w:szCs w:val="18"/>
              </w:rPr>
            </w:pPr>
          </w:p>
        </w:tc>
      </w:tr>
      <w:tr w:rsidR="00BF48E5" w:rsidRPr="009755D5" w14:paraId="604DBBFC" w14:textId="77777777" w:rsidTr="008A58A2">
        <w:trPr>
          <w:trHeight w:val="300"/>
        </w:trPr>
        <w:tc>
          <w:tcPr>
            <w:tcW w:w="51" w:type="dxa"/>
            <w:tcBorders>
              <w:top w:val="nil"/>
              <w:left w:val="nil"/>
              <w:bottom w:val="nil"/>
              <w:right w:val="nil"/>
            </w:tcBorders>
            <w:shd w:val="clear" w:color="auto" w:fill="auto"/>
            <w:noWrap/>
            <w:vAlign w:val="bottom"/>
            <w:hideMark/>
          </w:tcPr>
          <w:p w14:paraId="1B8842AA"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55722CC7"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14725</w:t>
            </w:r>
          </w:p>
        </w:tc>
        <w:tc>
          <w:tcPr>
            <w:tcW w:w="1494" w:type="dxa"/>
            <w:tcBorders>
              <w:top w:val="nil"/>
              <w:left w:val="nil"/>
              <w:bottom w:val="nil"/>
              <w:right w:val="nil"/>
            </w:tcBorders>
            <w:shd w:val="clear" w:color="auto" w:fill="auto"/>
            <w:noWrap/>
            <w:vAlign w:val="bottom"/>
            <w:hideMark/>
          </w:tcPr>
          <w:p w14:paraId="182CB0E7"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058B42E5"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14:paraId="4A920EC7"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8,365.65</w:t>
            </w:r>
          </w:p>
        </w:tc>
      </w:tr>
      <w:tr w:rsidR="00BF48E5" w:rsidRPr="009755D5" w14:paraId="482B27FA" w14:textId="77777777" w:rsidTr="008A58A2">
        <w:trPr>
          <w:trHeight w:val="300"/>
        </w:trPr>
        <w:tc>
          <w:tcPr>
            <w:tcW w:w="51" w:type="dxa"/>
            <w:tcBorders>
              <w:top w:val="nil"/>
              <w:left w:val="nil"/>
              <w:bottom w:val="nil"/>
              <w:right w:val="nil"/>
            </w:tcBorders>
            <w:shd w:val="clear" w:color="auto" w:fill="auto"/>
            <w:noWrap/>
            <w:vAlign w:val="bottom"/>
            <w:hideMark/>
          </w:tcPr>
          <w:p w14:paraId="2131AEA1"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A05288A"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02F0E5A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6EA67E3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Customer Fees- $7,285.65</w:t>
            </w:r>
          </w:p>
        </w:tc>
        <w:tc>
          <w:tcPr>
            <w:tcW w:w="1060" w:type="dxa"/>
            <w:tcBorders>
              <w:top w:val="nil"/>
              <w:left w:val="nil"/>
              <w:bottom w:val="nil"/>
              <w:right w:val="nil"/>
            </w:tcBorders>
            <w:shd w:val="clear" w:color="auto" w:fill="auto"/>
            <w:noWrap/>
            <w:vAlign w:val="bottom"/>
            <w:hideMark/>
          </w:tcPr>
          <w:p w14:paraId="04443829" w14:textId="77777777" w:rsidR="00BF48E5" w:rsidRPr="009755D5" w:rsidRDefault="00BF48E5" w:rsidP="008A58A2">
            <w:pPr>
              <w:jc w:val="left"/>
              <w:rPr>
                <w:rFonts w:ascii="Arial" w:hAnsi="Arial" w:cs="Arial"/>
                <w:color w:val="000000"/>
                <w:sz w:val="18"/>
                <w:szCs w:val="18"/>
              </w:rPr>
            </w:pPr>
          </w:p>
        </w:tc>
      </w:tr>
      <w:tr w:rsidR="00BF48E5" w:rsidRPr="009755D5" w14:paraId="4B9EE039" w14:textId="77777777" w:rsidTr="008A58A2">
        <w:trPr>
          <w:trHeight w:val="300"/>
        </w:trPr>
        <w:tc>
          <w:tcPr>
            <w:tcW w:w="51" w:type="dxa"/>
            <w:tcBorders>
              <w:top w:val="nil"/>
              <w:left w:val="nil"/>
              <w:bottom w:val="nil"/>
              <w:right w:val="nil"/>
            </w:tcBorders>
            <w:shd w:val="clear" w:color="auto" w:fill="auto"/>
            <w:noWrap/>
            <w:vAlign w:val="bottom"/>
            <w:hideMark/>
          </w:tcPr>
          <w:p w14:paraId="3AA98CAB"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58656B6"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5DB94EB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290ECBE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City Roll Off - $1,080.00</w:t>
            </w:r>
          </w:p>
        </w:tc>
        <w:tc>
          <w:tcPr>
            <w:tcW w:w="1060" w:type="dxa"/>
            <w:tcBorders>
              <w:top w:val="nil"/>
              <w:left w:val="nil"/>
              <w:bottom w:val="nil"/>
              <w:right w:val="nil"/>
            </w:tcBorders>
            <w:shd w:val="clear" w:color="auto" w:fill="auto"/>
            <w:noWrap/>
            <w:vAlign w:val="bottom"/>
            <w:hideMark/>
          </w:tcPr>
          <w:p w14:paraId="37B23B6F" w14:textId="77777777" w:rsidR="00BF48E5" w:rsidRPr="009755D5" w:rsidRDefault="00BF48E5" w:rsidP="008A58A2">
            <w:pPr>
              <w:jc w:val="left"/>
              <w:rPr>
                <w:rFonts w:ascii="Arial" w:hAnsi="Arial" w:cs="Arial"/>
                <w:color w:val="000000"/>
                <w:sz w:val="18"/>
                <w:szCs w:val="18"/>
              </w:rPr>
            </w:pPr>
          </w:p>
        </w:tc>
      </w:tr>
      <w:tr w:rsidR="00BF48E5" w:rsidRPr="009755D5" w14:paraId="7CF35CB9" w14:textId="77777777" w:rsidTr="008A58A2">
        <w:trPr>
          <w:trHeight w:val="300"/>
        </w:trPr>
        <w:tc>
          <w:tcPr>
            <w:tcW w:w="51" w:type="dxa"/>
            <w:tcBorders>
              <w:top w:val="nil"/>
              <w:left w:val="nil"/>
              <w:bottom w:val="nil"/>
              <w:right w:val="nil"/>
            </w:tcBorders>
            <w:shd w:val="clear" w:color="auto" w:fill="auto"/>
            <w:noWrap/>
            <w:vAlign w:val="bottom"/>
            <w:hideMark/>
          </w:tcPr>
          <w:p w14:paraId="290CCED0"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6B66CED0"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14726</w:t>
            </w:r>
          </w:p>
        </w:tc>
        <w:tc>
          <w:tcPr>
            <w:tcW w:w="1494" w:type="dxa"/>
            <w:tcBorders>
              <w:top w:val="nil"/>
              <w:left w:val="nil"/>
              <w:bottom w:val="nil"/>
              <w:right w:val="nil"/>
            </w:tcBorders>
            <w:shd w:val="clear" w:color="auto" w:fill="auto"/>
            <w:noWrap/>
            <w:vAlign w:val="bottom"/>
            <w:hideMark/>
          </w:tcPr>
          <w:p w14:paraId="6218E5D1"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70355E43"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Mick </w:t>
            </w:r>
            <w:proofErr w:type="spellStart"/>
            <w:r w:rsidRPr="009755D5">
              <w:rPr>
                <w:rFonts w:ascii="Arial" w:hAnsi="Arial" w:cs="Arial"/>
                <w:color w:val="000000"/>
                <w:sz w:val="18"/>
                <w:szCs w:val="18"/>
              </w:rPr>
              <w:t>Kozeal</w:t>
            </w:r>
            <w:proofErr w:type="spellEnd"/>
          </w:p>
        </w:tc>
        <w:tc>
          <w:tcPr>
            <w:tcW w:w="1060" w:type="dxa"/>
            <w:tcBorders>
              <w:top w:val="nil"/>
              <w:left w:val="nil"/>
              <w:bottom w:val="nil"/>
              <w:right w:val="nil"/>
            </w:tcBorders>
            <w:shd w:val="clear" w:color="auto" w:fill="auto"/>
            <w:noWrap/>
            <w:vAlign w:val="bottom"/>
            <w:hideMark/>
          </w:tcPr>
          <w:p w14:paraId="4A6E1A4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80.40</w:t>
            </w:r>
          </w:p>
        </w:tc>
      </w:tr>
      <w:tr w:rsidR="00BF48E5" w:rsidRPr="009755D5" w14:paraId="49405258" w14:textId="77777777" w:rsidTr="008A58A2">
        <w:trPr>
          <w:trHeight w:val="300"/>
        </w:trPr>
        <w:tc>
          <w:tcPr>
            <w:tcW w:w="51" w:type="dxa"/>
            <w:tcBorders>
              <w:top w:val="nil"/>
              <w:left w:val="nil"/>
              <w:bottom w:val="nil"/>
              <w:right w:val="nil"/>
            </w:tcBorders>
            <w:shd w:val="clear" w:color="auto" w:fill="auto"/>
            <w:noWrap/>
            <w:vAlign w:val="bottom"/>
            <w:hideMark/>
          </w:tcPr>
          <w:p w14:paraId="1F392F3A"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FD58E06"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6EB660B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65A9DD2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Milage to Elba Land fill meeting</w:t>
            </w:r>
          </w:p>
        </w:tc>
        <w:tc>
          <w:tcPr>
            <w:tcW w:w="1060" w:type="dxa"/>
            <w:tcBorders>
              <w:top w:val="nil"/>
              <w:left w:val="nil"/>
              <w:bottom w:val="nil"/>
              <w:right w:val="nil"/>
            </w:tcBorders>
            <w:shd w:val="clear" w:color="auto" w:fill="auto"/>
            <w:noWrap/>
            <w:vAlign w:val="bottom"/>
            <w:hideMark/>
          </w:tcPr>
          <w:p w14:paraId="4095ADFB" w14:textId="77777777" w:rsidR="00BF48E5" w:rsidRPr="009755D5" w:rsidRDefault="00BF48E5" w:rsidP="008A58A2">
            <w:pPr>
              <w:jc w:val="left"/>
              <w:rPr>
                <w:rFonts w:ascii="Arial" w:hAnsi="Arial" w:cs="Arial"/>
                <w:color w:val="000000"/>
                <w:sz w:val="18"/>
                <w:szCs w:val="18"/>
              </w:rPr>
            </w:pPr>
          </w:p>
        </w:tc>
      </w:tr>
      <w:tr w:rsidR="00BF48E5" w:rsidRPr="009755D5" w14:paraId="587A39C4" w14:textId="77777777" w:rsidTr="008A58A2">
        <w:trPr>
          <w:trHeight w:val="300"/>
        </w:trPr>
        <w:tc>
          <w:tcPr>
            <w:tcW w:w="51" w:type="dxa"/>
            <w:tcBorders>
              <w:top w:val="nil"/>
              <w:left w:val="nil"/>
              <w:bottom w:val="nil"/>
              <w:right w:val="nil"/>
            </w:tcBorders>
            <w:shd w:val="clear" w:color="auto" w:fill="auto"/>
            <w:noWrap/>
            <w:vAlign w:val="bottom"/>
            <w:hideMark/>
          </w:tcPr>
          <w:p w14:paraId="43A3E3D8"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168A233"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14727</w:t>
            </w:r>
          </w:p>
        </w:tc>
        <w:tc>
          <w:tcPr>
            <w:tcW w:w="1494" w:type="dxa"/>
            <w:tcBorders>
              <w:top w:val="nil"/>
              <w:left w:val="nil"/>
              <w:bottom w:val="nil"/>
              <w:right w:val="nil"/>
            </w:tcBorders>
            <w:shd w:val="clear" w:color="auto" w:fill="auto"/>
            <w:noWrap/>
            <w:vAlign w:val="bottom"/>
            <w:hideMark/>
          </w:tcPr>
          <w:p w14:paraId="26233201"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2F42220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Lane Electric Inc.</w:t>
            </w:r>
          </w:p>
        </w:tc>
        <w:tc>
          <w:tcPr>
            <w:tcW w:w="1060" w:type="dxa"/>
            <w:tcBorders>
              <w:top w:val="nil"/>
              <w:left w:val="nil"/>
              <w:bottom w:val="nil"/>
              <w:right w:val="nil"/>
            </w:tcBorders>
            <w:shd w:val="clear" w:color="auto" w:fill="auto"/>
            <w:noWrap/>
            <w:vAlign w:val="bottom"/>
            <w:hideMark/>
          </w:tcPr>
          <w:p w14:paraId="1720982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733.23</w:t>
            </w:r>
          </w:p>
        </w:tc>
      </w:tr>
      <w:tr w:rsidR="00BF48E5" w:rsidRPr="009755D5" w14:paraId="46465C70" w14:textId="77777777" w:rsidTr="008A58A2">
        <w:trPr>
          <w:trHeight w:val="300"/>
        </w:trPr>
        <w:tc>
          <w:tcPr>
            <w:tcW w:w="51" w:type="dxa"/>
            <w:tcBorders>
              <w:top w:val="nil"/>
              <w:left w:val="nil"/>
              <w:bottom w:val="nil"/>
              <w:right w:val="nil"/>
            </w:tcBorders>
            <w:shd w:val="clear" w:color="auto" w:fill="auto"/>
            <w:noWrap/>
            <w:vAlign w:val="bottom"/>
            <w:hideMark/>
          </w:tcPr>
          <w:p w14:paraId="640706BB"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C9A1317"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3DDB4D6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2135E9A6"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Power Plant upgrades</w:t>
            </w:r>
          </w:p>
        </w:tc>
        <w:tc>
          <w:tcPr>
            <w:tcW w:w="1060" w:type="dxa"/>
            <w:tcBorders>
              <w:top w:val="nil"/>
              <w:left w:val="nil"/>
              <w:bottom w:val="nil"/>
              <w:right w:val="nil"/>
            </w:tcBorders>
            <w:shd w:val="clear" w:color="auto" w:fill="auto"/>
            <w:noWrap/>
            <w:vAlign w:val="bottom"/>
            <w:hideMark/>
          </w:tcPr>
          <w:p w14:paraId="2C514EBC" w14:textId="77777777" w:rsidR="00BF48E5" w:rsidRPr="009755D5" w:rsidRDefault="00BF48E5" w:rsidP="008A58A2">
            <w:pPr>
              <w:jc w:val="left"/>
              <w:rPr>
                <w:rFonts w:ascii="Arial" w:hAnsi="Arial" w:cs="Arial"/>
                <w:color w:val="000000"/>
                <w:sz w:val="18"/>
                <w:szCs w:val="18"/>
              </w:rPr>
            </w:pPr>
          </w:p>
        </w:tc>
      </w:tr>
      <w:tr w:rsidR="00BF48E5" w:rsidRPr="009755D5" w14:paraId="62107848" w14:textId="77777777" w:rsidTr="008A58A2">
        <w:trPr>
          <w:trHeight w:val="300"/>
        </w:trPr>
        <w:tc>
          <w:tcPr>
            <w:tcW w:w="51" w:type="dxa"/>
            <w:tcBorders>
              <w:top w:val="nil"/>
              <w:left w:val="nil"/>
              <w:bottom w:val="nil"/>
              <w:right w:val="nil"/>
            </w:tcBorders>
            <w:shd w:val="clear" w:color="auto" w:fill="auto"/>
            <w:noWrap/>
            <w:vAlign w:val="bottom"/>
            <w:hideMark/>
          </w:tcPr>
          <w:p w14:paraId="1454FBDF"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B4F62EB"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14729</w:t>
            </w:r>
          </w:p>
        </w:tc>
        <w:tc>
          <w:tcPr>
            <w:tcW w:w="1494" w:type="dxa"/>
            <w:tcBorders>
              <w:top w:val="nil"/>
              <w:left w:val="nil"/>
              <w:bottom w:val="nil"/>
              <w:right w:val="nil"/>
            </w:tcBorders>
            <w:shd w:val="clear" w:color="auto" w:fill="auto"/>
            <w:noWrap/>
            <w:vAlign w:val="bottom"/>
            <w:hideMark/>
          </w:tcPr>
          <w:p w14:paraId="4F92A118"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473AF9B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One Call Concepts, Inc</w:t>
            </w:r>
          </w:p>
        </w:tc>
        <w:tc>
          <w:tcPr>
            <w:tcW w:w="1060" w:type="dxa"/>
            <w:tcBorders>
              <w:top w:val="nil"/>
              <w:left w:val="nil"/>
              <w:bottom w:val="nil"/>
              <w:right w:val="nil"/>
            </w:tcBorders>
            <w:shd w:val="clear" w:color="auto" w:fill="auto"/>
            <w:noWrap/>
            <w:vAlign w:val="bottom"/>
            <w:hideMark/>
          </w:tcPr>
          <w:p w14:paraId="3C8C0109"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2.78</w:t>
            </w:r>
          </w:p>
        </w:tc>
      </w:tr>
      <w:tr w:rsidR="00BF48E5" w:rsidRPr="009755D5" w14:paraId="7F4D29DC" w14:textId="77777777" w:rsidTr="008A58A2">
        <w:trPr>
          <w:trHeight w:val="300"/>
        </w:trPr>
        <w:tc>
          <w:tcPr>
            <w:tcW w:w="51" w:type="dxa"/>
            <w:tcBorders>
              <w:top w:val="nil"/>
              <w:left w:val="nil"/>
              <w:bottom w:val="nil"/>
              <w:right w:val="nil"/>
            </w:tcBorders>
            <w:shd w:val="clear" w:color="auto" w:fill="auto"/>
            <w:noWrap/>
            <w:vAlign w:val="bottom"/>
            <w:hideMark/>
          </w:tcPr>
          <w:p w14:paraId="2CE33CF9"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24A6D5A1"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2F5E4BA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4F89B23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14:paraId="7086D2AD" w14:textId="77777777" w:rsidR="00BF48E5" w:rsidRPr="009755D5" w:rsidRDefault="00BF48E5" w:rsidP="008A58A2">
            <w:pPr>
              <w:jc w:val="left"/>
              <w:rPr>
                <w:rFonts w:ascii="Arial" w:hAnsi="Arial" w:cs="Arial"/>
                <w:color w:val="000000"/>
                <w:sz w:val="18"/>
                <w:szCs w:val="18"/>
              </w:rPr>
            </w:pPr>
          </w:p>
        </w:tc>
      </w:tr>
      <w:tr w:rsidR="00BF48E5" w:rsidRPr="009755D5" w14:paraId="7D9BF79A" w14:textId="77777777" w:rsidTr="008A58A2">
        <w:trPr>
          <w:trHeight w:val="300"/>
        </w:trPr>
        <w:tc>
          <w:tcPr>
            <w:tcW w:w="51" w:type="dxa"/>
            <w:tcBorders>
              <w:top w:val="nil"/>
              <w:left w:val="nil"/>
              <w:bottom w:val="nil"/>
              <w:right w:val="nil"/>
            </w:tcBorders>
            <w:shd w:val="clear" w:color="auto" w:fill="auto"/>
            <w:noWrap/>
            <w:vAlign w:val="bottom"/>
            <w:hideMark/>
          </w:tcPr>
          <w:p w14:paraId="4E4BD63B"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4E667245"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14730</w:t>
            </w:r>
          </w:p>
        </w:tc>
        <w:tc>
          <w:tcPr>
            <w:tcW w:w="1494" w:type="dxa"/>
            <w:tcBorders>
              <w:top w:val="nil"/>
              <w:left w:val="nil"/>
              <w:bottom w:val="nil"/>
              <w:right w:val="nil"/>
            </w:tcBorders>
            <w:shd w:val="clear" w:color="auto" w:fill="auto"/>
            <w:noWrap/>
            <w:vAlign w:val="bottom"/>
            <w:hideMark/>
          </w:tcPr>
          <w:p w14:paraId="4B3A9CEE"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22A3247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14:paraId="67BAA013"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702.00</w:t>
            </w:r>
          </w:p>
        </w:tc>
      </w:tr>
      <w:tr w:rsidR="00BF48E5" w:rsidRPr="009755D5" w14:paraId="0920D77B" w14:textId="77777777" w:rsidTr="008A58A2">
        <w:trPr>
          <w:trHeight w:val="300"/>
        </w:trPr>
        <w:tc>
          <w:tcPr>
            <w:tcW w:w="51" w:type="dxa"/>
            <w:tcBorders>
              <w:top w:val="nil"/>
              <w:left w:val="nil"/>
              <w:bottom w:val="nil"/>
              <w:right w:val="nil"/>
            </w:tcBorders>
            <w:shd w:val="clear" w:color="auto" w:fill="auto"/>
            <w:noWrap/>
            <w:vAlign w:val="bottom"/>
            <w:hideMark/>
          </w:tcPr>
          <w:p w14:paraId="6376D511"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0D8CC68"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7826ACC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7EC08B2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Stamps</w:t>
            </w:r>
          </w:p>
        </w:tc>
        <w:tc>
          <w:tcPr>
            <w:tcW w:w="1060" w:type="dxa"/>
            <w:tcBorders>
              <w:top w:val="nil"/>
              <w:left w:val="nil"/>
              <w:bottom w:val="nil"/>
              <w:right w:val="nil"/>
            </w:tcBorders>
            <w:shd w:val="clear" w:color="auto" w:fill="auto"/>
            <w:noWrap/>
            <w:vAlign w:val="bottom"/>
            <w:hideMark/>
          </w:tcPr>
          <w:p w14:paraId="3BA6CD5A" w14:textId="77777777" w:rsidR="00BF48E5" w:rsidRPr="009755D5" w:rsidRDefault="00BF48E5" w:rsidP="008A58A2">
            <w:pPr>
              <w:jc w:val="left"/>
              <w:rPr>
                <w:rFonts w:ascii="Arial" w:hAnsi="Arial" w:cs="Arial"/>
                <w:color w:val="000000"/>
                <w:sz w:val="18"/>
                <w:szCs w:val="18"/>
              </w:rPr>
            </w:pPr>
          </w:p>
        </w:tc>
      </w:tr>
      <w:tr w:rsidR="00BF48E5" w:rsidRPr="009755D5" w14:paraId="2D6E0CDE" w14:textId="77777777" w:rsidTr="008A58A2">
        <w:trPr>
          <w:trHeight w:val="300"/>
        </w:trPr>
        <w:tc>
          <w:tcPr>
            <w:tcW w:w="51" w:type="dxa"/>
            <w:tcBorders>
              <w:top w:val="nil"/>
              <w:left w:val="nil"/>
              <w:bottom w:val="nil"/>
              <w:right w:val="nil"/>
            </w:tcBorders>
            <w:shd w:val="clear" w:color="auto" w:fill="auto"/>
            <w:noWrap/>
            <w:vAlign w:val="bottom"/>
            <w:hideMark/>
          </w:tcPr>
          <w:p w14:paraId="4BF73EBC"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672E7CD9"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14731</w:t>
            </w:r>
          </w:p>
        </w:tc>
        <w:tc>
          <w:tcPr>
            <w:tcW w:w="1494" w:type="dxa"/>
            <w:tcBorders>
              <w:top w:val="nil"/>
              <w:left w:val="nil"/>
              <w:bottom w:val="nil"/>
              <w:right w:val="nil"/>
            </w:tcBorders>
            <w:shd w:val="clear" w:color="auto" w:fill="auto"/>
            <w:noWrap/>
            <w:vAlign w:val="bottom"/>
            <w:hideMark/>
          </w:tcPr>
          <w:p w14:paraId="7D7886C4"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3D709A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3B9A66FF"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55.43</w:t>
            </w:r>
          </w:p>
        </w:tc>
      </w:tr>
      <w:tr w:rsidR="00BF48E5" w:rsidRPr="009755D5" w14:paraId="2C455E58" w14:textId="77777777" w:rsidTr="008A58A2">
        <w:trPr>
          <w:trHeight w:val="300"/>
        </w:trPr>
        <w:tc>
          <w:tcPr>
            <w:tcW w:w="51" w:type="dxa"/>
            <w:tcBorders>
              <w:top w:val="nil"/>
              <w:left w:val="nil"/>
              <w:bottom w:val="nil"/>
              <w:right w:val="nil"/>
            </w:tcBorders>
            <w:shd w:val="clear" w:color="auto" w:fill="auto"/>
            <w:noWrap/>
            <w:vAlign w:val="bottom"/>
            <w:hideMark/>
          </w:tcPr>
          <w:p w14:paraId="71F07E62"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22D585C"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10A3847C"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6C1E5253"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62492CB7" w14:textId="77777777" w:rsidR="00BF48E5" w:rsidRPr="009755D5" w:rsidRDefault="00BF48E5" w:rsidP="008A58A2">
            <w:pPr>
              <w:jc w:val="left"/>
              <w:rPr>
                <w:rFonts w:ascii="Arial" w:hAnsi="Arial" w:cs="Arial"/>
                <w:color w:val="000000"/>
                <w:sz w:val="18"/>
                <w:szCs w:val="18"/>
              </w:rPr>
            </w:pPr>
          </w:p>
        </w:tc>
      </w:tr>
      <w:tr w:rsidR="00BF48E5" w:rsidRPr="009755D5" w14:paraId="64B02C4C" w14:textId="77777777" w:rsidTr="008A58A2">
        <w:trPr>
          <w:trHeight w:val="300"/>
        </w:trPr>
        <w:tc>
          <w:tcPr>
            <w:tcW w:w="51" w:type="dxa"/>
            <w:tcBorders>
              <w:top w:val="nil"/>
              <w:left w:val="nil"/>
              <w:bottom w:val="nil"/>
              <w:right w:val="nil"/>
            </w:tcBorders>
            <w:shd w:val="clear" w:color="auto" w:fill="auto"/>
            <w:noWrap/>
            <w:vAlign w:val="bottom"/>
            <w:hideMark/>
          </w:tcPr>
          <w:p w14:paraId="7C412517"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6A38DC5D"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14732</w:t>
            </w:r>
          </w:p>
        </w:tc>
        <w:tc>
          <w:tcPr>
            <w:tcW w:w="1494" w:type="dxa"/>
            <w:tcBorders>
              <w:top w:val="nil"/>
              <w:left w:val="nil"/>
              <w:bottom w:val="nil"/>
              <w:right w:val="nil"/>
            </w:tcBorders>
            <w:shd w:val="clear" w:color="auto" w:fill="auto"/>
            <w:noWrap/>
            <w:vAlign w:val="bottom"/>
            <w:hideMark/>
          </w:tcPr>
          <w:p w14:paraId="226AC31D"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74CBF58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Sargent Tire</w:t>
            </w:r>
          </w:p>
        </w:tc>
        <w:tc>
          <w:tcPr>
            <w:tcW w:w="1060" w:type="dxa"/>
            <w:tcBorders>
              <w:top w:val="nil"/>
              <w:left w:val="nil"/>
              <w:bottom w:val="nil"/>
              <w:right w:val="nil"/>
            </w:tcBorders>
            <w:shd w:val="clear" w:color="auto" w:fill="auto"/>
            <w:noWrap/>
            <w:vAlign w:val="bottom"/>
            <w:hideMark/>
          </w:tcPr>
          <w:p w14:paraId="4F96BBD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25.00</w:t>
            </w:r>
          </w:p>
        </w:tc>
      </w:tr>
      <w:tr w:rsidR="00BF48E5" w:rsidRPr="009755D5" w14:paraId="3149C5A4" w14:textId="77777777" w:rsidTr="008A58A2">
        <w:trPr>
          <w:trHeight w:val="300"/>
        </w:trPr>
        <w:tc>
          <w:tcPr>
            <w:tcW w:w="51" w:type="dxa"/>
            <w:tcBorders>
              <w:top w:val="nil"/>
              <w:left w:val="nil"/>
              <w:bottom w:val="nil"/>
              <w:right w:val="nil"/>
            </w:tcBorders>
            <w:shd w:val="clear" w:color="auto" w:fill="auto"/>
            <w:noWrap/>
            <w:vAlign w:val="bottom"/>
            <w:hideMark/>
          </w:tcPr>
          <w:p w14:paraId="55A0449D"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0750F2F"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25D430E1"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5863E10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pickup Tire Repair</w:t>
            </w:r>
          </w:p>
        </w:tc>
        <w:tc>
          <w:tcPr>
            <w:tcW w:w="1060" w:type="dxa"/>
            <w:tcBorders>
              <w:top w:val="nil"/>
              <w:left w:val="nil"/>
              <w:bottom w:val="nil"/>
              <w:right w:val="nil"/>
            </w:tcBorders>
            <w:shd w:val="clear" w:color="auto" w:fill="auto"/>
            <w:noWrap/>
            <w:vAlign w:val="bottom"/>
            <w:hideMark/>
          </w:tcPr>
          <w:p w14:paraId="0ABDE012" w14:textId="77777777" w:rsidR="00BF48E5" w:rsidRPr="009755D5" w:rsidRDefault="00BF48E5" w:rsidP="008A58A2">
            <w:pPr>
              <w:jc w:val="left"/>
              <w:rPr>
                <w:rFonts w:ascii="Arial" w:hAnsi="Arial" w:cs="Arial"/>
                <w:color w:val="000000"/>
                <w:sz w:val="18"/>
                <w:szCs w:val="18"/>
              </w:rPr>
            </w:pPr>
          </w:p>
        </w:tc>
      </w:tr>
      <w:tr w:rsidR="00BF48E5" w:rsidRPr="009755D5" w14:paraId="1596DDDE" w14:textId="77777777" w:rsidTr="008A58A2">
        <w:trPr>
          <w:trHeight w:val="300"/>
        </w:trPr>
        <w:tc>
          <w:tcPr>
            <w:tcW w:w="51" w:type="dxa"/>
            <w:tcBorders>
              <w:top w:val="nil"/>
              <w:left w:val="nil"/>
              <w:bottom w:val="nil"/>
              <w:right w:val="nil"/>
            </w:tcBorders>
            <w:shd w:val="clear" w:color="auto" w:fill="auto"/>
            <w:noWrap/>
            <w:vAlign w:val="bottom"/>
            <w:hideMark/>
          </w:tcPr>
          <w:p w14:paraId="762FF9C5"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298DE890"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14733</w:t>
            </w:r>
          </w:p>
        </w:tc>
        <w:tc>
          <w:tcPr>
            <w:tcW w:w="1494" w:type="dxa"/>
            <w:tcBorders>
              <w:top w:val="nil"/>
              <w:left w:val="nil"/>
              <w:bottom w:val="nil"/>
              <w:right w:val="nil"/>
            </w:tcBorders>
            <w:shd w:val="clear" w:color="auto" w:fill="auto"/>
            <w:noWrap/>
            <w:vAlign w:val="bottom"/>
            <w:hideMark/>
          </w:tcPr>
          <w:p w14:paraId="441FA8AA"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0D965F1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14:paraId="5CCBE82D"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156.72</w:t>
            </w:r>
          </w:p>
        </w:tc>
      </w:tr>
      <w:tr w:rsidR="00BF48E5" w:rsidRPr="009755D5" w14:paraId="2F22A825" w14:textId="77777777" w:rsidTr="008A58A2">
        <w:trPr>
          <w:trHeight w:val="300"/>
        </w:trPr>
        <w:tc>
          <w:tcPr>
            <w:tcW w:w="51" w:type="dxa"/>
            <w:tcBorders>
              <w:top w:val="nil"/>
              <w:left w:val="nil"/>
              <w:bottom w:val="nil"/>
              <w:right w:val="nil"/>
            </w:tcBorders>
            <w:shd w:val="clear" w:color="auto" w:fill="auto"/>
            <w:noWrap/>
            <w:vAlign w:val="bottom"/>
            <w:hideMark/>
          </w:tcPr>
          <w:p w14:paraId="57CA471E"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6172FF4"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42976641"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453A917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72EAA757" w14:textId="77777777" w:rsidR="00BF48E5" w:rsidRPr="009755D5" w:rsidRDefault="00BF48E5" w:rsidP="008A58A2">
            <w:pPr>
              <w:jc w:val="left"/>
              <w:rPr>
                <w:rFonts w:ascii="Arial" w:hAnsi="Arial" w:cs="Arial"/>
                <w:color w:val="000000"/>
                <w:sz w:val="18"/>
                <w:szCs w:val="18"/>
              </w:rPr>
            </w:pPr>
          </w:p>
        </w:tc>
      </w:tr>
      <w:tr w:rsidR="00BF48E5" w:rsidRPr="009755D5" w14:paraId="2CC38C2C" w14:textId="77777777" w:rsidTr="008A58A2">
        <w:trPr>
          <w:trHeight w:val="300"/>
        </w:trPr>
        <w:tc>
          <w:tcPr>
            <w:tcW w:w="51" w:type="dxa"/>
            <w:tcBorders>
              <w:top w:val="nil"/>
              <w:left w:val="nil"/>
              <w:bottom w:val="nil"/>
              <w:right w:val="nil"/>
            </w:tcBorders>
            <w:shd w:val="clear" w:color="auto" w:fill="auto"/>
            <w:noWrap/>
            <w:vAlign w:val="bottom"/>
            <w:hideMark/>
          </w:tcPr>
          <w:p w14:paraId="5F9970E0"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C8C2E9F"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14734</w:t>
            </w:r>
          </w:p>
        </w:tc>
        <w:tc>
          <w:tcPr>
            <w:tcW w:w="1494" w:type="dxa"/>
            <w:tcBorders>
              <w:top w:val="nil"/>
              <w:left w:val="nil"/>
              <w:bottom w:val="nil"/>
              <w:right w:val="nil"/>
            </w:tcBorders>
            <w:shd w:val="clear" w:color="auto" w:fill="auto"/>
            <w:noWrap/>
            <w:vAlign w:val="bottom"/>
            <w:hideMark/>
          </w:tcPr>
          <w:p w14:paraId="48E55D28"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2233A7B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14:paraId="32B6E031"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4,127.42</w:t>
            </w:r>
          </w:p>
        </w:tc>
      </w:tr>
      <w:tr w:rsidR="00BF48E5" w:rsidRPr="009755D5" w14:paraId="328AB5FD" w14:textId="77777777" w:rsidTr="008A58A2">
        <w:trPr>
          <w:trHeight w:val="300"/>
        </w:trPr>
        <w:tc>
          <w:tcPr>
            <w:tcW w:w="51" w:type="dxa"/>
            <w:tcBorders>
              <w:top w:val="nil"/>
              <w:left w:val="nil"/>
              <w:bottom w:val="nil"/>
              <w:right w:val="nil"/>
            </w:tcBorders>
            <w:shd w:val="clear" w:color="auto" w:fill="auto"/>
            <w:noWrap/>
            <w:vAlign w:val="bottom"/>
            <w:hideMark/>
          </w:tcPr>
          <w:p w14:paraId="64E53BB0"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492FC89F"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49305500"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5E39C7A6"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Backhoe Repairs</w:t>
            </w:r>
          </w:p>
        </w:tc>
        <w:tc>
          <w:tcPr>
            <w:tcW w:w="1060" w:type="dxa"/>
            <w:tcBorders>
              <w:top w:val="nil"/>
              <w:left w:val="nil"/>
              <w:bottom w:val="nil"/>
              <w:right w:val="nil"/>
            </w:tcBorders>
            <w:shd w:val="clear" w:color="auto" w:fill="auto"/>
            <w:noWrap/>
            <w:vAlign w:val="bottom"/>
            <w:hideMark/>
          </w:tcPr>
          <w:p w14:paraId="69AD25A9" w14:textId="77777777" w:rsidR="00BF48E5" w:rsidRPr="009755D5" w:rsidRDefault="00BF48E5" w:rsidP="008A58A2">
            <w:pPr>
              <w:jc w:val="left"/>
              <w:rPr>
                <w:rFonts w:ascii="Arial" w:hAnsi="Arial" w:cs="Arial"/>
                <w:color w:val="000000"/>
                <w:sz w:val="18"/>
                <w:szCs w:val="18"/>
              </w:rPr>
            </w:pPr>
          </w:p>
        </w:tc>
      </w:tr>
      <w:tr w:rsidR="00BF48E5" w:rsidRPr="009755D5" w14:paraId="29CB2D12" w14:textId="77777777" w:rsidTr="008A58A2">
        <w:trPr>
          <w:trHeight w:val="300"/>
        </w:trPr>
        <w:tc>
          <w:tcPr>
            <w:tcW w:w="51" w:type="dxa"/>
            <w:tcBorders>
              <w:top w:val="nil"/>
              <w:left w:val="nil"/>
              <w:bottom w:val="nil"/>
              <w:right w:val="nil"/>
            </w:tcBorders>
            <w:shd w:val="clear" w:color="auto" w:fill="auto"/>
            <w:noWrap/>
            <w:vAlign w:val="bottom"/>
            <w:hideMark/>
          </w:tcPr>
          <w:p w14:paraId="0E746C7A"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23723553"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14735</w:t>
            </w:r>
          </w:p>
        </w:tc>
        <w:tc>
          <w:tcPr>
            <w:tcW w:w="1494" w:type="dxa"/>
            <w:tcBorders>
              <w:top w:val="nil"/>
              <w:left w:val="nil"/>
              <w:bottom w:val="nil"/>
              <w:right w:val="nil"/>
            </w:tcBorders>
            <w:shd w:val="clear" w:color="auto" w:fill="auto"/>
            <w:noWrap/>
            <w:vAlign w:val="bottom"/>
            <w:hideMark/>
          </w:tcPr>
          <w:p w14:paraId="6F74830C"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63D451A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Trotter Grain &amp; Fertilizer </w:t>
            </w:r>
          </w:p>
        </w:tc>
        <w:tc>
          <w:tcPr>
            <w:tcW w:w="1060" w:type="dxa"/>
            <w:tcBorders>
              <w:top w:val="nil"/>
              <w:left w:val="nil"/>
              <w:bottom w:val="nil"/>
              <w:right w:val="nil"/>
            </w:tcBorders>
            <w:shd w:val="clear" w:color="auto" w:fill="auto"/>
            <w:noWrap/>
            <w:vAlign w:val="bottom"/>
            <w:hideMark/>
          </w:tcPr>
          <w:p w14:paraId="634D5BE4"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142.57</w:t>
            </w:r>
          </w:p>
        </w:tc>
      </w:tr>
      <w:tr w:rsidR="00BF48E5" w:rsidRPr="009755D5" w14:paraId="38F4584E" w14:textId="77777777" w:rsidTr="008A58A2">
        <w:trPr>
          <w:trHeight w:val="300"/>
        </w:trPr>
        <w:tc>
          <w:tcPr>
            <w:tcW w:w="51" w:type="dxa"/>
            <w:tcBorders>
              <w:top w:val="nil"/>
              <w:left w:val="nil"/>
              <w:bottom w:val="nil"/>
              <w:right w:val="nil"/>
            </w:tcBorders>
            <w:shd w:val="clear" w:color="auto" w:fill="auto"/>
            <w:noWrap/>
            <w:vAlign w:val="bottom"/>
            <w:hideMark/>
          </w:tcPr>
          <w:p w14:paraId="728CCCF3"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E9F7613"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66816AAD"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DE65C65"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9735798" w14:textId="77777777" w:rsidR="00BF48E5" w:rsidRPr="009755D5" w:rsidRDefault="00BF48E5" w:rsidP="008A58A2">
            <w:pPr>
              <w:jc w:val="left"/>
              <w:rPr>
                <w:rFonts w:ascii="Arial" w:hAnsi="Arial" w:cs="Arial"/>
                <w:color w:val="000000"/>
                <w:sz w:val="18"/>
                <w:szCs w:val="18"/>
              </w:rPr>
            </w:pPr>
          </w:p>
        </w:tc>
      </w:tr>
      <w:tr w:rsidR="00BF48E5" w:rsidRPr="009755D5" w14:paraId="15D30FF2" w14:textId="77777777" w:rsidTr="008A58A2">
        <w:trPr>
          <w:trHeight w:val="300"/>
        </w:trPr>
        <w:tc>
          <w:tcPr>
            <w:tcW w:w="51" w:type="dxa"/>
            <w:tcBorders>
              <w:top w:val="nil"/>
              <w:left w:val="nil"/>
              <w:bottom w:val="nil"/>
              <w:right w:val="nil"/>
            </w:tcBorders>
            <w:shd w:val="clear" w:color="auto" w:fill="auto"/>
            <w:noWrap/>
            <w:vAlign w:val="bottom"/>
            <w:hideMark/>
          </w:tcPr>
          <w:p w14:paraId="10EC8C5E"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5DD1B86E"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14736</w:t>
            </w:r>
          </w:p>
        </w:tc>
        <w:tc>
          <w:tcPr>
            <w:tcW w:w="1494" w:type="dxa"/>
            <w:tcBorders>
              <w:top w:val="nil"/>
              <w:left w:val="nil"/>
              <w:bottom w:val="nil"/>
              <w:right w:val="nil"/>
            </w:tcBorders>
            <w:shd w:val="clear" w:color="auto" w:fill="auto"/>
            <w:noWrap/>
            <w:vAlign w:val="bottom"/>
            <w:hideMark/>
          </w:tcPr>
          <w:p w14:paraId="519D3C56"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18208A0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335D1A9F"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476.04</w:t>
            </w:r>
          </w:p>
        </w:tc>
      </w:tr>
      <w:tr w:rsidR="00BF48E5" w:rsidRPr="009755D5" w14:paraId="7E2F5E00" w14:textId="77777777" w:rsidTr="008A58A2">
        <w:trPr>
          <w:trHeight w:val="300"/>
        </w:trPr>
        <w:tc>
          <w:tcPr>
            <w:tcW w:w="51" w:type="dxa"/>
            <w:tcBorders>
              <w:top w:val="nil"/>
              <w:left w:val="nil"/>
              <w:bottom w:val="nil"/>
              <w:right w:val="nil"/>
            </w:tcBorders>
            <w:shd w:val="clear" w:color="auto" w:fill="auto"/>
            <w:noWrap/>
            <w:vAlign w:val="bottom"/>
            <w:hideMark/>
          </w:tcPr>
          <w:p w14:paraId="5D1763A5"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5569BA3"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469DAF3B"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01-01-34600</w:t>
            </w:r>
          </w:p>
        </w:tc>
        <w:tc>
          <w:tcPr>
            <w:tcW w:w="3020" w:type="dxa"/>
            <w:tcBorders>
              <w:top w:val="nil"/>
              <w:left w:val="nil"/>
              <w:bottom w:val="nil"/>
              <w:right w:val="nil"/>
            </w:tcBorders>
            <w:shd w:val="clear" w:color="auto" w:fill="auto"/>
            <w:noWrap/>
            <w:vAlign w:val="bottom"/>
            <w:hideMark/>
          </w:tcPr>
          <w:p w14:paraId="2A583D4E"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1634AF22" w14:textId="77777777" w:rsidR="00BF48E5" w:rsidRPr="009755D5" w:rsidRDefault="00BF48E5" w:rsidP="008A58A2">
            <w:pPr>
              <w:jc w:val="left"/>
              <w:rPr>
                <w:rFonts w:ascii="Arial" w:hAnsi="Arial" w:cs="Arial"/>
                <w:color w:val="000000"/>
                <w:sz w:val="18"/>
                <w:szCs w:val="18"/>
              </w:rPr>
            </w:pPr>
          </w:p>
        </w:tc>
      </w:tr>
      <w:tr w:rsidR="00BF48E5" w:rsidRPr="009755D5" w14:paraId="6FAC70E5" w14:textId="77777777" w:rsidTr="008A58A2">
        <w:trPr>
          <w:trHeight w:val="300"/>
        </w:trPr>
        <w:tc>
          <w:tcPr>
            <w:tcW w:w="51" w:type="dxa"/>
            <w:tcBorders>
              <w:top w:val="nil"/>
              <w:left w:val="nil"/>
              <w:bottom w:val="nil"/>
              <w:right w:val="nil"/>
            </w:tcBorders>
            <w:shd w:val="clear" w:color="auto" w:fill="auto"/>
            <w:noWrap/>
            <w:vAlign w:val="bottom"/>
            <w:hideMark/>
          </w:tcPr>
          <w:p w14:paraId="7A361E1B"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92DF89C"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14737</w:t>
            </w:r>
          </w:p>
        </w:tc>
        <w:tc>
          <w:tcPr>
            <w:tcW w:w="1494" w:type="dxa"/>
            <w:tcBorders>
              <w:top w:val="nil"/>
              <w:left w:val="nil"/>
              <w:bottom w:val="nil"/>
              <w:right w:val="nil"/>
            </w:tcBorders>
            <w:shd w:val="clear" w:color="auto" w:fill="auto"/>
            <w:noWrap/>
            <w:vAlign w:val="bottom"/>
            <w:hideMark/>
          </w:tcPr>
          <w:p w14:paraId="43A72375"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7E080E7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Drake Controls, LLC</w:t>
            </w:r>
          </w:p>
        </w:tc>
        <w:tc>
          <w:tcPr>
            <w:tcW w:w="1060" w:type="dxa"/>
            <w:tcBorders>
              <w:top w:val="nil"/>
              <w:left w:val="nil"/>
              <w:bottom w:val="nil"/>
              <w:right w:val="nil"/>
            </w:tcBorders>
            <w:shd w:val="clear" w:color="auto" w:fill="auto"/>
            <w:noWrap/>
            <w:vAlign w:val="bottom"/>
            <w:hideMark/>
          </w:tcPr>
          <w:p w14:paraId="16204965"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3,728.89</w:t>
            </w:r>
          </w:p>
        </w:tc>
      </w:tr>
      <w:tr w:rsidR="00BF48E5" w:rsidRPr="009755D5" w14:paraId="2C938C3D" w14:textId="77777777" w:rsidTr="008A58A2">
        <w:trPr>
          <w:trHeight w:val="300"/>
        </w:trPr>
        <w:tc>
          <w:tcPr>
            <w:tcW w:w="51" w:type="dxa"/>
            <w:tcBorders>
              <w:top w:val="nil"/>
              <w:left w:val="nil"/>
              <w:bottom w:val="nil"/>
              <w:right w:val="nil"/>
            </w:tcBorders>
            <w:shd w:val="clear" w:color="auto" w:fill="auto"/>
            <w:noWrap/>
            <w:vAlign w:val="bottom"/>
            <w:hideMark/>
          </w:tcPr>
          <w:p w14:paraId="4573ECCA"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B4FD4EE"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10A8763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29CD02D0"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Repairs for </w:t>
            </w:r>
            <w:proofErr w:type="gramStart"/>
            <w:r w:rsidRPr="009755D5">
              <w:rPr>
                <w:rFonts w:ascii="Arial" w:hAnsi="Arial" w:cs="Arial"/>
                <w:color w:val="000000"/>
                <w:sz w:val="18"/>
                <w:szCs w:val="18"/>
              </w:rPr>
              <w:t>Engine  2</w:t>
            </w:r>
            <w:proofErr w:type="gramEnd"/>
          </w:p>
        </w:tc>
        <w:tc>
          <w:tcPr>
            <w:tcW w:w="1060" w:type="dxa"/>
            <w:tcBorders>
              <w:top w:val="nil"/>
              <w:left w:val="nil"/>
              <w:bottom w:val="nil"/>
              <w:right w:val="nil"/>
            </w:tcBorders>
            <w:shd w:val="clear" w:color="auto" w:fill="auto"/>
            <w:noWrap/>
            <w:vAlign w:val="bottom"/>
            <w:hideMark/>
          </w:tcPr>
          <w:p w14:paraId="38F1BAAF" w14:textId="77777777" w:rsidR="00BF48E5" w:rsidRPr="009755D5" w:rsidRDefault="00BF48E5" w:rsidP="008A58A2">
            <w:pPr>
              <w:jc w:val="left"/>
              <w:rPr>
                <w:rFonts w:ascii="Arial" w:hAnsi="Arial" w:cs="Arial"/>
                <w:color w:val="000000"/>
                <w:sz w:val="18"/>
                <w:szCs w:val="18"/>
              </w:rPr>
            </w:pPr>
          </w:p>
        </w:tc>
      </w:tr>
      <w:tr w:rsidR="00BF48E5" w:rsidRPr="009755D5" w14:paraId="597A1BB3" w14:textId="77777777" w:rsidTr="008A58A2">
        <w:trPr>
          <w:trHeight w:val="300"/>
        </w:trPr>
        <w:tc>
          <w:tcPr>
            <w:tcW w:w="51" w:type="dxa"/>
            <w:tcBorders>
              <w:top w:val="nil"/>
              <w:left w:val="nil"/>
              <w:bottom w:val="nil"/>
              <w:right w:val="nil"/>
            </w:tcBorders>
            <w:shd w:val="clear" w:color="auto" w:fill="auto"/>
            <w:noWrap/>
            <w:vAlign w:val="bottom"/>
            <w:hideMark/>
          </w:tcPr>
          <w:p w14:paraId="3377D0A2"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168BB3D7"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14738</w:t>
            </w:r>
          </w:p>
        </w:tc>
        <w:tc>
          <w:tcPr>
            <w:tcW w:w="1494" w:type="dxa"/>
            <w:tcBorders>
              <w:top w:val="nil"/>
              <w:left w:val="nil"/>
              <w:bottom w:val="nil"/>
              <w:right w:val="nil"/>
            </w:tcBorders>
            <w:shd w:val="clear" w:color="auto" w:fill="auto"/>
            <w:noWrap/>
            <w:vAlign w:val="bottom"/>
            <w:hideMark/>
          </w:tcPr>
          <w:p w14:paraId="087F028B"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0B91544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NE State Fire Marshall</w:t>
            </w:r>
          </w:p>
        </w:tc>
        <w:tc>
          <w:tcPr>
            <w:tcW w:w="1060" w:type="dxa"/>
            <w:tcBorders>
              <w:top w:val="nil"/>
              <w:left w:val="nil"/>
              <w:bottom w:val="nil"/>
              <w:right w:val="nil"/>
            </w:tcBorders>
            <w:shd w:val="clear" w:color="auto" w:fill="auto"/>
            <w:noWrap/>
            <w:vAlign w:val="bottom"/>
            <w:hideMark/>
          </w:tcPr>
          <w:p w14:paraId="615A1F92"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120.00</w:t>
            </w:r>
          </w:p>
        </w:tc>
      </w:tr>
      <w:tr w:rsidR="00BF48E5" w:rsidRPr="009755D5" w14:paraId="132B60B2" w14:textId="77777777" w:rsidTr="008A58A2">
        <w:trPr>
          <w:trHeight w:val="300"/>
        </w:trPr>
        <w:tc>
          <w:tcPr>
            <w:tcW w:w="51" w:type="dxa"/>
            <w:tcBorders>
              <w:top w:val="nil"/>
              <w:left w:val="nil"/>
              <w:bottom w:val="nil"/>
              <w:right w:val="nil"/>
            </w:tcBorders>
            <w:shd w:val="clear" w:color="auto" w:fill="auto"/>
            <w:noWrap/>
            <w:vAlign w:val="bottom"/>
            <w:hideMark/>
          </w:tcPr>
          <w:p w14:paraId="3C857EF0"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863A004"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50FEA9B2"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54C0EF40"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Permit</w:t>
            </w:r>
          </w:p>
        </w:tc>
        <w:tc>
          <w:tcPr>
            <w:tcW w:w="1060" w:type="dxa"/>
            <w:tcBorders>
              <w:top w:val="nil"/>
              <w:left w:val="nil"/>
              <w:bottom w:val="nil"/>
              <w:right w:val="nil"/>
            </w:tcBorders>
            <w:shd w:val="clear" w:color="auto" w:fill="auto"/>
            <w:noWrap/>
            <w:vAlign w:val="bottom"/>
            <w:hideMark/>
          </w:tcPr>
          <w:p w14:paraId="08A73F13" w14:textId="77777777" w:rsidR="00BF48E5" w:rsidRPr="009755D5" w:rsidRDefault="00BF48E5" w:rsidP="008A58A2">
            <w:pPr>
              <w:jc w:val="left"/>
              <w:rPr>
                <w:rFonts w:ascii="Arial" w:hAnsi="Arial" w:cs="Arial"/>
                <w:color w:val="000000"/>
                <w:sz w:val="18"/>
                <w:szCs w:val="18"/>
              </w:rPr>
            </w:pPr>
          </w:p>
        </w:tc>
      </w:tr>
      <w:tr w:rsidR="00BF48E5" w:rsidRPr="009755D5" w14:paraId="73BE756E" w14:textId="77777777" w:rsidTr="008A58A2">
        <w:trPr>
          <w:trHeight w:val="300"/>
        </w:trPr>
        <w:tc>
          <w:tcPr>
            <w:tcW w:w="51" w:type="dxa"/>
            <w:tcBorders>
              <w:top w:val="nil"/>
              <w:left w:val="nil"/>
              <w:bottom w:val="nil"/>
              <w:right w:val="nil"/>
            </w:tcBorders>
            <w:shd w:val="clear" w:color="auto" w:fill="auto"/>
            <w:noWrap/>
            <w:vAlign w:val="bottom"/>
            <w:hideMark/>
          </w:tcPr>
          <w:p w14:paraId="02294743"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049F8A78"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14739</w:t>
            </w:r>
          </w:p>
        </w:tc>
        <w:tc>
          <w:tcPr>
            <w:tcW w:w="1494" w:type="dxa"/>
            <w:tcBorders>
              <w:top w:val="nil"/>
              <w:left w:val="nil"/>
              <w:bottom w:val="nil"/>
              <w:right w:val="nil"/>
            </w:tcBorders>
            <w:shd w:val="clear" w:color="auto" w:fill="auto"/>
            <w:noWrap/>
            <w:vAlign w:val="bottom"/>
            <w:hideMark/>
          </w:tcPr>
          <w:p w14:paraId="778FC8C0"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12/10/2024</w:t>
            </w:r>
          </w:p>
        </w:tc>
        <w:tc>
          <w:tcPr>
            <w:tcW w:w="3020" w:type="dxa"/>
            <w:tcBorders>
              <w:top w:val="nil"/>
              <w:left w:val="nil"/>
              <w:bottom w:val="nil"/>
              <w:right w:val="nil"/>
            </w:tcBorders>
            <w:shd w:val="clear" w:color="auto" w:fill="auto"/>
            <w:noWrap/>
            <w:vAlign w:val="bottom"/>
            <w:hideMark/>
          </w:tcPr>
          <w:p w14:paraId="6215768F"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Spelts Lumber Co.</w:t>
            </w:r>
          </w:p>
        </w:tc>
        <w:tc>
          <w:tcPr>
            <w:tcW w:w="1060" w:type="dxa"/>
            <w:tcBorders>
              <w:top w:val="nil"/>
              <w:left w:val="nil"/>
              <w:bottom w:val="nil"/>
              <w:right w:val="nil"/>
            </w:tcBorders>
            <w:shd w:val="clear" w:color="auto" w:fill="auto"/>
            <w:noWrap/>
            <w:vAlign w:val="bottom"/>
            <w:hideMark/>
          </w:tcPr>
          <w:p w14:paraId="6C723093"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61.94</w:t>
            </w:r>
          </w:p>
        </w:tc>
      </w:tr>
      <w:tr w:rsidR="00BF48E5" w:rsidRPr="009755D5" w14:paraId="0B818F4B" w14:textId="77777777" w:rsidTr="008A58A2">
        <w:trPr>
          <w:trHeight w:val="300"/>
        </w:trPr>
        <w:tc>
          <w:tcPr>
            <w:tcW w:w="51" w:type="dxa"/>
            <w:tcBorders>
              <w:top w:val="nil"/>
              <w:left w:val="nil"/>
              <w:bottom w:val="nil"/>
              <w:right w:val="nil"/>
            </w:tcBorders>
            <w:shd w:val="clear" w:color="auto" w:fill="auto"/>
            <w:noWrap/>
            <w:vAlign w:val="bottom"/>
            <w:hideMark/>
          </w:tcPr>
          <w:p w14:paraId="6CABEAE1"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A5EA590"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3C02477A"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3E7CD5B5"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61F580B" w14:textId="77777777" w:rsidR="00BF48E5" w:rsidRPr="009755D5" w:rsidRDefault="00BF48E5" w:rsidP="008A58A2">
            <w:pPr>
              <w:jc w:val="left"/>
              <w:rPr>
                <w:rFonts w:ascii="Arial" w:hAnsi="Arial" w:cs="Arial"/>
                <w:color w:val="000000"/>
                <w:sz w:val="18"/>
                <w:szCs w:val="18"/>
              </w:rPr>
            </w:pPr>
          </w:p>
        </w:tc>
      </w:tr>
      <w:tr w:rsidR="00BF48E5" w:rsidRPr="009755D5" w14:paraId="43628C7D" w14:textId="77777777" w:rsidTr="008A58A2">
        <w:trPr>
          <w:trHeight w:val="300"/>
        </w:trPr>
        <w:tc>
          <w:tcPr>
            <w:tcW w:w="51" w:type="dxa"/>
            <w:tcBorders>
              <w:top w:val="nil"/>
              <w:left w:val="nil"/>
              <w:bottom w:val="nil"/>
              <w:right w:val="nil"/>
            </w:tcBorders>
            <w:shd w:val="clear" w:color="auto" w:fill="auto"/>
            <w:noWrap/>
            <w:vAlign w:val="bottom"/>
            <w:hideMark/>
          </w:tcPr>
          <w:p w14:paraId="0462D5F0"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5EB619AC"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14745</w:t>
            </w:r>
          </w:p>
        </w:tc>
        <w:tc>
          <w:tcPr>
            <w:tcW w:w="1494" w:type="dxa"/>
            <w:tcBorders>
              <w:top w:val="nil"/>
              <w:left w:val="nil"/>
              <w:bottom w:val="nil"/>
              <w:right w:val="nil"/>
            </w:tcBorders>
            <w:shd w:val="clear" w:color="auto" w:fill="auto"/>
            <w:noWrap/>
            <w:vAlign w:val="bottom"/>
            <w:hideMark/>
          </w:tcPr>
          <w:p w14:paraId="0B03D240"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12/19/2024</w:t>
            </w:r>
          </w:p>
        </w:tc>
        <w:tc>
          <w:tcPr>
            <w:tcW w:w="3020" w:type="dxa"/>
            <w:tcBorders>
              <w:top w:val="nil"/>
              <w:left w:val="nil"/>
              <w:bottom w:val="nil"/>
              <w:right w:val="nil"/>
            </w:tcBorders>
            <w:shd w:val="clear" w:color="auto" w:fill="auto"/>
            <w:noWrap/>
            <w:vAlign w:val="bottom"/>
            <w:hideMark/>
          </w:tcPr>
          <w:p w14:paraId="2CA590E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14:paraId="66B4DBD6"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29,942.11</w:t>
            </w:r>
          </w:p>
        </w:tc>
      </w:tr>
      <w:tr w:rsidR="00BF48E5" w:rsidRPr="009755D5" w14:paraId="17D275B7" w14:textId="77777777" w:rsidTr="008A58A2">
        <w:trPr>
          <w:trHeight w:val="300"/>
        </w:trPr>
        <w:tc>
          <w:tcPr>
            <w:tcW w:w="51" w:type="dxa"/>
            <w:tcBorders>
              <w:top w:val="nil"/>
              <w:left w:val="nil"/>
              <w:bottom w:val="nil"/>
              <w:right w:val="nil"/>
            </w:tcBorders>
            <w:shd w:val="clear" w:color="auto" w:fill="auto"/>
            <w:noWrap/>
            <w:vAlign w:val="bottom"/>
            <w:hideMark/>
          </w:tcPr>
          <w:p w14:paraId="36B478E5"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448EA8BB"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2FEBE8F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8556689"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4F4B5396" w14:textId="77777777" w:rsidR="00BF48E5" w:rsidRPr="009755D5" w:rsidRDefault="00BF48E5" w:rsidP="008A58A2">
            <w:pPr>
              <w:jc w:val="left"/>
              <w:rPr>
                <w:rFonts w:ascii="Arial" w:hAnsi="Arial" w:cs="Arial"/>
                <w:color w:val="000000"/>
                <w:sz w:val="18"/>
                <w:szCs w:val="18"/>
              </w:rPr>
            </w:pPr>
          </w:p>
        </w:tc>
      </w:tr>
      <w:tr w:rsidR="00BF48E5" w:rsidRPr="009755D5" w14:paraId="4A43785E" w14:textId="77777777" w:rsidTr="008A58A2">
        <w:trPr>
          <w:trHeight w:val="300"/>
        </w:trPr>
        <w:tc>
          <w:tcPr>
            <w:tcW w:w="51" w:type="dxa"/>
            <w:tcBorders>
              <w:top w:val="nil"/>
              <w:left w:val="nil"/>
              <w:bottom w:val="nil"/>
              <w:right w:val="nil"/>
            </w:tcBorders>
            <w:shd w:val="clear" w:color="auto" w:fill="auto"/>
            <w:noWrap/>
            <w:vAlign w:val="bottom"/>
            <w:hideMark/>
          </w:tcPr>
          <w:p w14:paraId="7FFAA73F"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4DEF1DD0"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14746</w:t>
            </w:r>
          </w:p>
        </w:tc>
        <w:tc>
          <w:tcPr>
            <w:tcW w:w="1494" w:type="dxa"/>
            <w:tcBorders>
              <w:top w:val="nil"/>
              <w:left w:val="nil"/>
              <w:bottom w:val="nil"/>
              <w:right w:val="nil"/>
            </w:tcBorders>
            <w:shd w:val="clear" w:color="auto" w:fill="auto"/>
            <w:noWrap/>
            <w:vAlign w:val="bottom"/>
            <w:hideMark/>
          </w:tcPr>
          <w:p w14:paraId="69578D33" w14:textId="77777777" w:rsidR="00BF48E5" w:rsidRPr="009755D5" w:rsidRDefault="00BF48E5" w:rsidP="008A58A2">
            <w:pPr>
              <w:jc w:val="center"/>
              <w:rPr>
                <w:rFonts w:ascii="Arial" w:hAnsi="Arial" w:cs="Arial"/>
                <w:color w:val="000000"/>
                <w:sz w:val="18"/>
                <w:szCs w:val="18"/>
              </w:rPr>
            </w:pPr>
            <w:r w:rsidRPr="009755D5">
              <w:rPr>
                <w:rFonts w:ascii="Arial" w:hAnsi="Arial" w:cs="Arial"/>
                <w:color w:val="000000"/>
                <w:sz w:val="18"/>
                <w:szCs w:val="18"/>
              </w:rPr>
              <w:t>12/19/2024</w:t>
            </w:r>
          </w:p>
        </w:tc>
        <w:tc>
          <w:tcPr>
            <w:tcW w:w="3020" w:type="dxa"/>
            <w:tcBorders>
              <w:top w:val="nil"/>
              <w:left w:val="nil"/>
              <w:bottom w:val="nil"/>
              <w:right w:val="nil"/>
            </w:tcBorders>
            <w:shd w:val="clear" w:color="auto" w:fill="auto"/>
            <w:noWrap/>
            <w:vAlign w:val="bottom"/>
            <w:hideMark/>
          </w:tcPr>
          <w:p w14:paraId="5ED0D928"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Unitech</w:t>
            </w:r>
          </w:p>
        </w:tc>
        <w:tc>
          <w:tcPr>
            <w:tcW w:w="1060" w:type="dxa"/>
            <w:tcBorders>
              <w:top w:val="nil"/>
              <w:left w:val="nil"/>
              <w:bottom w:val="nil"/>
              <w:right w:val="nil"/>
            </w:tcBorders>
            <w:shd w:val="clear" w:color="auto" w:fill="auto"/>
            <w:noWrap/>
            <w:vAlign w:val="bottom"/>
            <w:hideMark/>
          </w:tcPr>
          <w:p w14:paraId="0D27C87F"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1,047.00</w:t>
            </w:r>
          </w:p>
        </w:tc>
      </w:tr>
      <w:tr w:rsidR="00BF48E5" w:rsidRPr="009755D5" w14:paraId="375C3D5D" w14:textId="77777777" w:rsidTr="008A58A2">
        <w:trPr>
          <w:trHeight w:val="300"/>
        </w:trPr>
        <w:tc>
          <w:tcPr>
            <w:tcW w:w="51" w:type="dxa"/>
            <w:tcBorders>
              <w:top w:val="nil"/>
              <w:left w:val="nil"/>
              <w:bottom w:val="nil"/>
              <w:right w:val="nil"/>
            </w:tcBorders>
            <w:shd w:val="clear" w:color="auto" w:fill="auto"/>
            <w:noWrap/>
            <w:vAlign w:val="bottom"/>
            <w:hideMark/>
          </w:tcPr>
          <w:p w14:paraId="196D8BE3" w14:textId="77777777" w:rsidR="00BF48E5" w:rsidRPr="009755D5" w:rsidRDefault="00BF48E5" w:rsidP="008A58A2">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A9C3FDC"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774A9DD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w:t>
            </w:r>
          </w:p>
        </w:tc>
        <w:tc>
          <w:tcPr>
            <w:tcW w:w="3020" w:type="dxa"/>
            <w:tcBorders>
              <w:top w:val="nil"/>
              <w:left w:val="nil"/>
              <w:bottom w:val="nil"/>
              <w:right w:val="nil"/>
            </w:tcBorders>
            <w:shd w:val="clear" w:color="auto" w:fill="auto"/>
            <w:noWrap/>
            <w:vAlign w:val="bottom"/>
            <w:hideMark/>
          </w:tcPr>
          <w:p w14:paraId="0495D617"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0342DE71" w14:textId="77777777" w:rsidR="00BF48E5" w:rsidRPr="009755D5" w:rsidRDefault="00BF48E5" w:rsidP="008A58A2">
            <w:pPr>
              <w:jc w:val="left"/>
              <w:rPr>
                <w:rFonts w:ascii="Arial" w:hAnsi="Arial" w:cs="Arial"/>
                <w:color w:val="000000"/>
                <w:sz w:val="18"/>
                <w:szCs w:val="18"/>
              </w:rPr>
            </w:pPr>
          </w:p>
        </w:tc>
      </w:tr>
      <w:tr w:rsidR="00BF48E5" w:rsidRPr="009755D5" w14:paraId="7D42107A" w14:textId="77777777" w:rsidTr="008A58A2">
        <w:trPr>
          <w:trHeight w:val="300"/>
        </w:trPr>
        <w:tc>
          <w:tcPr>
            <w:tcW w:w="51" w:type="dxa"/>
            <w:tcBorders>
              <w:top w:val="nil"/>
              <w:left w:val="nil"/>
              <w:bottom w:val="nil"/>
              <w:right w:val="nil"/>
            </w:tcBorders>
            <w:shd w:val="clear" w:color="auto" w:fill="auto"/>
            <w:noWrap/>
            <w:vAlign w:val="bottom"/>
            <w:hideMark/>
          </w:tcPr>
          <w:p w14:paraId="68AAE7FC" w14:textId="77777777" w:rsidR="00BF48E5" w:rsidRPr="009755D5" w:rsidRDefault="00BF48E5" w:rsidP="008A58A2">
            <w:pPr>
              <w:jc w:val="left"/>
            </w:pPr>
          </w:p>
        </w:tc>
        <w:tc>
          <w:tcPr>
            <w:tcW w:w="1135" w:type="dxa"/>
            <w:tcBorders>
              <w:top w:val="nil"/>
              <w:left w:val="nil"/>
              <w:bottom w:val="nil"/>
              <w:right w:val="nil"/>
            </w:tcBorders>
            <w:shd w:val="clear" w:color="auto" w:fill="auto"/>
            <w:noWrap/>
            <w:vAlign w:val="bottom"/>
            <w:hideMark/>
          </w:tcPr>
          <w:p w14:paraId="7F929F29" w14:textId="77777777" w:rsidR="00BF48E5" w:rsidRPr="009755D5" w:rsidRDefault="00BF48E5" w:rsidP="008A58A2">
            <w:pPr>
              <w:jc w:val="left"/>
            </w:pPr>
          </w:p>
        </w:tc>
        <w:tc>
          <w:tcPr>
            <w:tcW w:w="1494" w:type="dxa"/>
            <w:tcBorders>
              <w:top w:val="nil"/>
              <w:left w:val="nil"/>
              <w:bottom w:val="nil"/>
              <w:right w:val="nil"/>
            </w:tcBorders>
            <w:shd w:val="clear" w:color="auto" w:fill="auto"/>
            <w:noWrap/>
            <w:vAlign w:val="bottom"/>
            <w:hideMark/>
          </w:tcPr>
          <w:p w14:paraId="36F0E853" w14:textId="77777777" w:rsidR="00BF48E5" w:rsidRPr="009755D5" w:rsidRDefault="00BF48E5" w:rsidP="008A58A2">
            <w:pPr>
              <w:jc w:val="left"/>
            </w:pPr>
          </w:p>
        </w:tc>
        <w:tc>
          <w:tcPr>
            <w:tcW w:w="3020" w:type="dxa"/>
            <w:tcBorders>
              <w:top w:val="nil"/>
              <w:left w:val="nil"/>
              <w:bottom w:val="nil"/>
              <w:right w:val="nil"/>
            </w:tcBorders>
            <w:shd w:val="clear" w:color="auto" w:fill="auto"/>
            <w:noWrap/>
            <w:vAlign w:val="bottom"/>
            <w:hideMark/>
          </w:tcPr>
          <w:p w14:paraId="530D7884" w14:textId="77777777" w:rsidR="00BF48E5" w:rsidRPr="009755D5" w:rsidRDefault="00BF48E5" w:rsidP="008A58A2">
            <w:pPr>
              <w:jc w:val="left"/>
              <w:rPr>
                <w:rFonts w:ascii="Arial" w:hAnsi="Arial" w:cs="Arial"/>
                <w:color w:val="000000"/>
                <w:sz w:val="18"/>
                <w:szCs w:val="18"/>
              </w:rPr>
            </w:pPr>
            <w:r w:rsidRPr="009755D5">
              <w:rPr>
                <w:rFonts w:ascii="Arial" w:hAnsi="Arial" w:cs="Arial"/>
                <w:color w:val="000000"/>
                <w:sz w:val="18"/>
                <w:szCs w:val="18"/>
              </w:rPr>
              <w:t>Utility December Payroll</w:t>
            </w:r>
          </w:p>
        </w:tc>
        <w:tc>
          <w:tcPr>
            <w:tcW w:w="1060" w:type="dxa"/>
            <w:tcBorders>
              <w:top w:val="nil"/>
              <w:left w:val="nil"/>
              <w:bottom w:val="nil"/>
              <w:right w:val="nil"/>
            </w:tcBorders>
            <w:shd w:val="clear" w:color="auto" w:fill="auto"/>
            <w:noWrap/>
            <w:vAlign w:val="bottom"/>
            <w:hideMark/>
          </w:tcPr>
          <w:p w14:paraId="46D53AEA" w14:textId="77777777" w:rsidR="00BF48E5" w:rsidRPr="009755D5" w:rsidRDefault="00BF48E5" w:rsidP="008A58A2">
            <w:pPr>
              <w:jc w:val="right"/>
              <w:rPr>
                <w:rFonts w:ascii="Arial" w:hAnsi="Arial" w:cs="Arial"/>
                <w:color w:val="000000"/>
                <w:sz w:val="18"/>
                <w:szCs w:val="18"/>
              </w:rPr>
            </w:pPr>
            <w:r w:rsidRPr="009755D5">
              <w:rPr>
                <w:rFonts w:ascii="Arial" w:hAnsi="Arial" w:cs="Arial"/>
                <w:color w:val="000000"/>
                <w:sz w:val="18"/>
                <w:szCs w:val="18"/>
              </w:rPr>
              <w:t>22,292.94</w:t>
            </w:r>
          </w:p>
        </w:tc>
      </w:tr>
    </w:tbl>
    <w:p w14:paraId="6A7F009E" w14:textId="77777777" w:rsidR="00BF48E5" w:rsidRDefault="00BF48E5" w:rsidP="00BF48E5">
      <w:pPr>
        <w:tabs>
          <w:tab w:val="left" w:pos="5040"/>
          <w:tab w:val="right" w:leader="underscore" w:pos="9360"/>
        </w:tabs>
        <w:rPr>
          <w:rFonts w:ascii="Arial" w:hAnsi="Arial" w:cs="Arial"/>
        </w:rPr>
      </w:pPr>
    </w:p>
    <w:p w14:paraId="2547A79C" w14:textId="77777777" w:rsidR="00BF48E5" w:rsidRDefault="00BF48E5" w:rsidP="00BF48E5"/>
    <w:bookmarkEnd w:id="0"/>
    <w:p w14:paraId="48F5C8F7" w14:textId="77777777" w:rsidR="00BF48E5" w:rsidRDefault="00BF48E5" w:rsidP="00BF48E5"/>
    <w:p w14:paraId="391C5537" w14:textId="77777777" w:rsidR="005E28BC" w:rsidRDefault="005E28BC"/>
    <w:sectPr w:rsidR="005E28BC" w:rsidSect="00BF48E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E5"/>
    <w:rsid w:val="001F5D03"/>
    <w:rsid w:val="00432F6B"/>
    <w:rsid w:val="005E28BC"/>
    <w:rsid w:val="005F07E5"/>
    <w:rsid w:val="00BF48E5"/>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D213"/>
  <w15:chartTrackingRefBased/>
  <w15:docId w15:val="{60AEFC67-AC70-41D4-8A7D-616DCE0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E5"/>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F48E5"/>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48E5"/>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48E5"/>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48E5"/>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F48E5"/>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F48E5"/>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F48E5"/>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F48E5"/>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F48E5"/>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8E5"/>
    <w:rPr>
      <w:rFonts w:eastAsiaTheme="majorEastAsia" w:cstheme="majorBidi"/>
      <w:color w:val="272727" w:themeColor="text1" w:themeTint="D8"/>
    </w:rPr>
  </w:style>
  <w:style w:type="paragraph" w:styleId="Title">
    <w:name w:val="Title"/>
    <w:basedOn w:val="Normal"/>
    <w:next w:val="Normal"/>
    <w:link w:val="TitleChar"/>
    <w:qFormat/>
    <w:rsid w:val="00BF48E5"/>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BF4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8E5"/>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4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8E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F48E5"/>
    <w:rPr>
      <w:i/>
      <w:iCs/>
      <w:color w:val="404040" w:themeColor="text1" w:themeTint="BF"/>
    </w:rPr>
  </w:style>
  <w:style w:type="paragraph" w:styleId="ListParagraph">
    <w:name w:val="List Paragraph"/>
    <w:basedOn w:val="Normal"/>
    <w:uiPriority w:val="34"/>
    <w:qFormat/>
    <w:rsid w:val="00BF48E5"/>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F48E5"/>
    <w:rPr>
      <w:i/>
      <w:iCs/>
      <w:color w:val="0F4761" w:themeColor="accent1" w:themeShade="BF"/>
    </w:rPr>
  </w:style>
  <w:style w:type="paragraph" w:styleId="IntenseQuote">
    <w:name w:val="Intense Quote"/>
    <w:basedOn w:val="Normal"/>
    <w:next w:val="Normal"/>
    <w:link w:val="IntenseQuoteChar"/>
    <w:uiPriority w:val="30"/>
    <w:qFormat/>
    <w:rsid w:val="00BF48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F48E5"/>
    <w:rPr>
      <w:i/>
      <w:iCs/>
      <w:color w:val="0F4761" w:themeColor="accent1" w:themeShade="BF"/>
    </w:rPr>
  </w:style>
  <w:style w:type="character" w:styleId="IntenseReference">
    <w:name w:val="Intense Reference"/>
    <w:basedOn w:val="DefaultParagraphFont"/>
    <w:uiPriority w:val="32"/>
    <w:qFormat/>
    <w:rsid w:val="00BF48E5"/>
    <w:rPr>
      <w:b/>
      <w:bCs/>
      <w:smallCaps/>
      <w:color w:val="0F4761" w:themeColor="accent1" w:themeShade="BF"/>
      <w:spacing w:val="5"/>
    </w:rPr>
  </w:style>
  <w:style w:type="paragraph" w:styleId="BodyText">
    <w:name w:val="Body Text"/>
    <w:basedOn w:val="Normal"/>
    <w:link w:val="BodyTextChar"/>
    <w:rsid w:val="00BF48E5"/>
    <w:rPr>
      <w:sz w:val="24"/>
    </w:rPr>
  </w:style>
  <w:style w:type="character" w:customStyle="1" w:styleId="BodyTextChar">
    <w:name w:val="Body Text Char"/>
    <w:basedOn w:val="DefaultParagraphFont"/>
    <w:link w:val="BodyText"/>
    <w:rsid w:val="00BF48E5"/>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BF48E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F48E5"/>
    <w:rPr>
      <w:rFonts w:ascii="Calibri" w:hAnsi="Calibri" w:cs="Consolas"/>
      <w:kern w:val="0"/>
      <w:szCs w:val="21"/>
      <w14:ligatures w14:val="none"/>
    </w:rPr>
  </w:style>
  <w:style w:type="paragraph" w:styleId="NoSpacing">
    <w:name w:val="No Spacing"/>
    <w:uiPriority w:val="1"/>
    <w:qFormat/>
    <w:rsid w:val="00BF48E5"/>
    <w:pPr>
      <w:spacing w:after="0" w:line="240" w:lineRule="auto"/>
    </w:pPr>
    <w:rPr>
      <w:rFonts w:ascii="Calibri" w:eastAsia="Calibri" w:hAnsi="Calibri"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1522</Words>
  <Characters>8682</Characters>
  <Application>Microsoft Office Word</Application>
  <DocSecurity>0</DocSecurity>
  <Lines>72</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2025-01-24T15:24:00Z</dcterms:created>
  <dcterms:modified xsi:type="dcterms:W3CDTF">2025-01-24T15:26:00Z</dcterms:modified>
</cp:coreProperties>
</file>