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B47FF" w14:textId="77777777" w:rsidR="003C12D8" w:rsidRPr="0095575A" w:rsidRDefault="003C12D8" w:rsidP="003C12D8">
      <w:pPr>
        <w:pStyle w:val="BodyText"/>
        <w:rPr>
          <w:rFonts w:ascii="Arial" w:hAnsi="Arial" w:cs="Arial"/>
          <w:sz w:val="20"/>
        </w:rPr>
      </w:pPr>
    </w:p>
    <w:p w14:paraId="6E75CA77" w14:textId="77777777" w:rsidR="003C12D8" w:rsidRPr="0095575A" w:rsidRDefault="003C12D8" w:rsidP="003C12D8">
      <w:pPr>
        <w:pStyle w:val="Title"/>
        <w:spacing w:after="0"/>
        <w:ind w:left="2880" w:firstLine="720"/>
        <w:rPr>
          <w:rFonts w:ascii="Arial" w:hAnsi="Arial" w:cs="Arial"/>
          <w:b/>
          <w:sz w:val="20"/>
        </w:rPr>
      </w:pPr>
      <w:r w:rsidRPr="0095575A">
        <w:rPr>
          <w:rFonts w:ascii="Arial" w:hAnsi="Arial" w:cs="Arial"/>
          <w:b/>
          <w:sz w:val="20"/>
        </w:rPr>
        <w:t>Minutes Of City Council</w:t>
      </w:r>
    </w:p>
    <w:p w14:paraId="37E5265A" w14:textId="77777777" w:rsidR="003C12D8" w:rsidRPr="0095575A" w:rsidRDefault="003C12D8" w:rsidP="003C12D8">
      <w:pPr>
        <w:jc w:val="center"/>
        <w:rPr>
          <w:rFonts w:ascii="Arial" w:hAnsi="Arial" w:cs="Arial"/>
          <w:b/>
        </w:rPr>
      </w:pPr>
      <w:r w:rsidRPr="0095575A">
        <w:rPr>
          <w:rFonts w:ascii="Arial" w:hAnsi="Arial" w:cs="Arial"/>
          <w:b/>
        </w:rPr>
        <w:t>City Of Sargent, Nebraska</w:t>
      </w:r>
    </w:p>
    <w:p w14:paraId="6CFD0C8E" w14:textId="77777777" w:rsidR="003C12D8" w:rsidRPr="0095575A" w:rsidRDefault="003C12D8" w:rsidP="003C12D8">
      <w:pPr>
        <w:jc w:val="center"/>
        <w:rPr>
          <w:rFonts w:ascii="Arial" w:hAnsi="Arial" w:cs="Arial"/>
          <w:b/>
        </w:rPr>
      </w:pPr>
      <w:r>
        <w:rPr>
          <w:rFonts w:ascii="Arial" w:hAnsi="Arial" w:cs="Arial"/>
          <w:b/>
        </w:rPr>
        <w:t xml:space="preserve">Regular </w:t>
      </w:r>
      <w:r w:rsidRPr="0095575A">
        <w:rPr>
          <w:rFonts w:ascii="Arial" w:hAnsi="Arial" w:cs="Arial"/>
          <w:b/>
        </w:rPr>
        <w:t>Session</w:t>
      </w:r>
    </w:p>
    <w:p w14:paraId="42D796D3" w14:textId="77777777" w:rsidR="003C12D8" w:rsidRPr="0095575A" w:rsidRDefault="003C12D8" w:rsidP="003C12D8">
      <w:pPr>
        <w:pStyle w:val="BodyText"/>
        <w:jc w:val="center"/>
        <w:rPr>
          <w:rFonts w:ascii="Arial" w:hAnsi="Arial" w:cs="Arial"/>
          <w:b/>
          <w:sz w:val="20"/>
        </w:rPr>
      </w:pPr>
      <w:r w:rsidRPr="0095575A">
        <w:rPr>
          <w:rFonts w:ascii="Arial" w:hAnsi="Arial" w:cs="Arial"/>
          <w:b/>
          <w:sz w:val="20"/>
        </w:rPr>
        <w:t>Sargent Community Center</w:t>
      </w:r>
    </w:p>
    <w:p w14:paraId="63C20493" w14:textId="77777777" w:rsidR="003C12D8" w:rsidRPr="0095575A" w:rsidRDefault="003C12D8" w:rsidP="003C12D8">
      <w:pPr>
        <w:pStyle w:val="BodyText"/>
        <w:jc w:val="center"/>
        <w:rPr>
          <w:rFonts w:ascii="Arial" w:hAnsi="Arial" w:cs="Arial"/>
          <w:b/>
          <w:i/>
          <w:sz w:val="20"/>
        </w:rPr>
      </w:pPr>
      <w:r>
        <w:rPr>
          <w:rFonts w:ascii="Arial" w:hAnsi="Arial" w:cs="Arial"/>
          <w:b/>
          <w:sz w:val="20"/>
        </w:rPr>
        <w:t xml:space="preserve">October 8, </w:t>
      </w:r>
      <w:r w:rsidRPr="0095575A">
        <w:rPr>
          <w:rFonts w:ascii="Arial" w:hAnsi="Arial" w:cs="Arial"/>
          <w:b/>
          <w:sz w:val="20"/>
        </w:rPr>
        <w:t>20</w:t>
      </w:r>
      <w:r>
        <w:rPr>
          <w:rFonts w:ascii="Arial" w:hAnsi="Arial" w:cs="Arial"/>
          <w:b/>
          <w:sz w:val="20"/>
        </w:rPr>
        <w:t>24</w:t>
      </w:r>
    </w:p>
    <w:p w14:paraId="25367922" w14:textId="77777777" w:rsidR="003C12D8" w:rsidRPr="0095575A" w:rsidRDefault="003C12D8" w:rsidP="003C12D8">
      <w:pPr>
        <w:rPr>
          <w:rFonts w:ascii="Arial" w:hAnsi="Arial" w:cs="Arial"/>
          <w:i/>
        </w:rPr>
      </w:pPr>
    </w:p>
    <w:p w14:paraId="35D1DF40" w14:textId="77777777" w:rsidR="003C12D8" w:rsidRDefault="003C12D8" w:rsidP="003C12D8">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8t</w:t>
      </w:r>
      <w:r w:rsidRPr="002F35F8">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October</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Thursday October 3,</w:t>
      </w:r>
      <w:r w:rsidRPr="0095575A">
        <w:rPr>
          <w:rFonts w:ascii="Arial" w:hAnsi="Arial" w:cs="Arial"/>
          <w:sz w:val="20"/>
        </w:rPr>
        <w:t xml:space="preserve"> 20</w:t>
      </w:r>
      <w:r>
        <w:rPr>
          <w:rFonts w:ascii="Arial" w:hAnsi="Arial" w:cs="Arial"/>
          <w:sz w:val="20"/>
        </w:rPr>
        <w:t>24</w:t>
      </w:r>
      <w:r w:rsidRPr="0095575A">
        <w:rPr>
          <w:rFonts w:ascii="Arial" w:hAnsi="Arial" w:cs="Arial"/>
          <w:sz w:val="20"/>
        </w:rPr>
        <w:t>.  The following were present: Council Members:</w:t>
      </w:r>
      <w:r>
        <w:rPr>
          <w:rFonts w:ascii="Arial" w:hAnsi="Arial" w:cs="Arial"/>
          <w:sz w:val="20"/>
        </w:rPr>
        <w:t xml:space="preserve"> Micky Schneider, Gerry Sheets,</w:t>
      </w:r>
      <w:r w:rsidRPr="0095575A">
        <w:rPr>
          <w:rFonts w:ascii="Arial" w:hAnsi="Arial" w:cs="Arial"/>
          <w:sz w:val="20"/>
        </w:rPr>
        <w:t xml:space="preserve"> Tim </w:t>
      </w:r>
      <w:proofErr w:type="gramStart"/>
      <w:r>
        <w:rPr>
          <w:rFonts w:ascii="Arial" w:hAnsi="Arial" w:cs="Arial"/>
          <w:sz w:val="20"/>
        </w:rPr>
        <w:t>Clayton</w:t>
      </w:r>
      <w:r w:rsidRPr="0095575A">
        <w:rPr>
          <w:rFonts w:ascii="Arial" w:hAnsi="Arial" w:cs="Arial"/>
          <w:sz w:val="20"/>
        </w:rPr>
        <w:t>,</w:t>
      </w:r>
      <w:r>
        <w:rPr>
          <w:rFonts w:ascii="Arial" w:hAnsi="Arial" w:cs="Arial"/>
          <w:sz w:val="20"/>
        </w:rPr>
        <w:t xml:space="preserve">  and</w:t>
      </w:r>
      <w:proofErr w:type="gramEnd"/>
      <w:r>
        <w:rPr>
          <w:rFonts w:ascii="Arial" w:hAnsi="Arial" w:cs="Arial"/>
          <w:sz w:val="20"/>
        </w:rPr>
        <w:t xml:space="preserve"> Mayor Myers, Troy Gavin,  and </w:t>
      </w:r>
      <w:r w:rsidRPr="0095575A">
        <w:rPr>
          <w:rFonts w:ascii="Arial" w:hAnsi="Arial" w:cs="Arial"/>
          <w:sz w:val="20"/>
        </w:rPr>
        <w:t>Cit</w:t>
      </w:r>
      <w:r>
        <w:rPr>
          <w:rFonts w:ascii="Arial" w:hAnsi="Arial" w:cs="Arial"/>
          <w:sz w:val="20"/>
        </w:rPr>
        <w:t xml:space="preserve">y Clerk/Treasurer Gwenda Horky.   </w:t>
      </w:r>
    </w:p>
    <w:p w14:paraId="4F6E622E" w14:textId="77777777" w:rsidR="003C12D8" w:rsidRDefault="003C12D8" w:rsidP="003C12D8">
      <w:pPr>
        <w:pStyle w:val="BodyText"/>
        <w:rPr>
          <w:rFonts w:ascii="Arial" w:hAnsi="Arial" w:cs="Arial"/>
          <w:sz w:val="20"/>
        </w:rPr>
      </w:pPr>
    </w:p>
    <w:p w14:paraId="58B966EF" w14:textId="77777777" w:rsidR="003C12D8" w:rsidRDefault="003C12D8" w:rsidP="003C12D8">
      <w:pPr>
        <w:pStyle w:val="BodyText"/>
        <w:rPr>
          <w:rFonts w:ascii="Arial" w:hAnsi="Arial" w:cs="Arial"/>
          <w:sz w:val="20"/>
        </w:rPr>
      </w:pPr>
      <w:r>
        <w:rPr>
          <w:rFonts w:ascii="Arial" w:hAnsi="Arial" w:cs="Arial"/>
          <w:sz w:val="20"/>
        </w:rPr>
        <w:t xml:space="preserve"> Mayor Myers stated</w:t>
      </w:r>
      <w:r w:rsidRPr="0095575A">
        <w:rPr>
          <w:rFonts w:ascii="Arial" w:hAnsi="Arial" w:cs="Arial"/>
          <w:sz w:val="20"/>
        </w:rPr>
        <w:t xml:space="preserve"> a current copy of the Nebraska Open Meetings Act was available for review and indicated the location of such copy posted on the east wall of the meeting room in the Sargent Community Center.  Mayor </w:t>
      </w:r>
      <w:r>
        <w:rPr>
          <w:rFonts w:ascii="Arial" w:hAnsi="Arial" w:cs="Arial"/>
          <w:sz w:val="20"/>
        </w:rPr>
        <w:t>Myers</w:t>
      </w:r>
      <w:r w:rsidRPr="0095575A">
        <w:rPr>
          <w:rFonts w:ascii="Arial" w:hAnsi="Arial" w:cs="Arial"/>
          <w:sz w:val="20"/>
        </w:rPr>
        <w:t xml:space="preserve"> called the meeting to order at </w:t>
      </w:r>
      <w:r>
        <w:rPr>
          <w:rFonts w:ascii="Arial" w:hAnsi="Arial" w:cs="Arial"/>
          <w:sz w:val="20"/>
        </w:rPr>
        <w:t xml:space="preserve">7:01 </w:t>
      </w:r>
      <w:r w:rsidRPr="0095575A">
        <w:rPr>
          <w:rFonts w:ascii="Arial" w:hAnsi="Arial" w:cs="Arial"/>
          <w:sz w:val="20"/>
        </w:rPr>
        <w:t xml:space="preserve">p.m.  </w:t>
      </w:r>
    </w:p>
    <w:p w14:paraId="5BAED210" w14:textId="77777777" w:rsidR="003C12D8" w:rsidRDefault="003C12D8" w:rsidP="003C12D8">
      <w:pPr>
        <w:pStyle w:val="BodyText"/>
        <w:rPr>
          <w:rFonts w:ascii="Arial" w:hAnsi="Arial" w:cs="Arial"/>
          <w:sz w:val="20"/>
        </w:rPr>
      </w:pPr>
    </w:p>
    <w:p w14:paraId="5CBD9796" w14:textId="77777777" w:rsidR="003C12D8" w:rsidRDefault="003C12D8" w:rsidP="003C12D8">
      <w:pPr>
        <w:pStyle w:val="BodyText"/>
        <w:rPr>
          <w:rFonts w:ascii="Arial" w:hAnsi="Arial" w:cs="Arial"/>
          <w:sz w:val="20"/>
        </w:rPr>
      </w:pPr>
      <w:r>
        <w:rPr>
          <w:rFonts w:ascii="Arial" w:hAnsi="Arial" w:cs="Arial"/>
          <w:sz w:val="20"/>
        </w:rPr>
        <w:t xml:space="preserve">Council Member Clayton moved to approve the consent agenda. Council Member Schneider seconded.  Voting </w:t>
      </w:r>
      <w:proofErr w:type="gramStart"/>
      <w:r>
        <w:rPr>
          <w:rFonts w:ascii="Arial" w:hAnsi="Arial" w:cs="Arial"/>
          <w:sz w:val="20"/>
        </w:rPr>
        <w:t>yea</w:t>
      </w:r>
      <w:proofErr w:type="gramEnd"/>
      <w:r>
        <w:rPr>
          <w:rFonts w:ascii="Arial" w:hAnsi="Arial" w:cs="Arial"/>
          <w:sz w:val="20"/>
        </w:rPr>
        <w:t>:  Sheets, Schneider, and Clayton.  Voting Nay</w:t>
      </w:r>
      <w:proofErr w:type="gramStart"/>
      <w:r>
        <w:rPr>
          <w:rFonts w:ascii="Arial" w:hAnsi="Arial" w:cs="Arial"/>
          <w:sz w:val="20"/>
        </w:rPr>
        <w:t>:  None</w:t>
      </w:r>
      <w:proofErr w:type="gramEnd"/>
      <w:r>
        <w:rPr>
          <w:rFonts w:ascii="Arial" w:hAnsi="Arial" w:cs="Arial"/>
          <w:sz w:val="20"/>
        </w:rPr>
        <w:t>.  Motion carried.</w:t>
      </w:r>
    </w:p>
    <w:p w14:paraId="706D4548" w14:textId="77777777" w:rsidR="003C12D8" w:rsidRDefault="003C12D8" w:rsidP="003C12D8">
      <w:pPr>
        <w:pStyle w:val="BodyText"/>
        <w:rPr>
          <w:rFonts w:ascii="Arial" w:hAnsi="Arial" w:cs="Arial"/>
          <w:sz w:val="20"/>
        </w:rPr>
      </w:pPr>
    </w:p>
    <w:p w14:paraId="2B07DBA9" w14:textId="77777777" w:rsidR="003C12D8" w:rsidRDefault="003C12D8" w:rsidP="003C12D8">
      <w:pPr>
        <w:pStyle w:val="BodyText"/>
        <w:rPr>
          <w:rFonts w:ascii="Arial" w:hAnsi="Arial" w:cs="Arial"/>
          <w:sz w:val="20"/>
        </w:rPr>
      </w:pPr>
      <w:r>
        <w:rPr>
          <w:rFonts w:ascii="Arial" w:hAnsi="Arial" w:cs="Arial"/>
          <w:sz w:val="20"/>
        </w:rPr>
        <w:t>Council Member Schneider moved to approve Hedi Bottorf building permit for a fence at 45275 W Main Street.  Council Member Sheets seconded.  Voting Yea; Schneider, Clayton, and Sheets.  Voting Nay: None.  Motion carried.</w:t>
      </w:r>
    </w:p>
    <w:p w14:paraId="6782A9A6" w14:textId="77777777" w:rsidR="003C12D8" w:rsidRDefault="003C12D8" w:rsidP="003C12D8">
      <w:pPr>
        <w:pStyle w:val="BodyText"/>
        <w:rPr>
          <w:rFonts w:ascii="Arial" w:hAnsi="Arial" w:cs="Arial"/>
          <w:sz w:val="20"/>
        </w:rPr>
      </w:pPr>
    </w:p>
    <w:p w14:paraId="1AB33B8B" w14:textId="77777777" w:rsidR="003C12D8" w:rsidRDefault="003C12D8" w:rsidP="003C12D8">
      <w:pPr>
        <w:pStyle w:val="BodyText"/>
        <w:rPr>
          <w:rFonts w:ascii="Arial" w:hAnsi="Arial" w:cs="Arial"/>
          <w:sz w:val="20"/>
        </w:rPr>
      </w:pPr>
      <w:r>
        <w:rPr>
          <w:rFonts w:ascii="Arial" w:hAnsi="Arial" w:cs="Arial"/>
          <w:sz w:val="20"/>
        </w:rPr>
        <w:t xml:space="preserve">Council Member Schneider moved to ratify all action of Gwenda Horky our LARM representative Identified in the minutes of the Annual Member Meeting of the League Association of Rich Management of October 2, </w:t>
      </w:r>
      <w:proofErr w:type="gramStart"/>
      <w:r>
        <w:rPr>
          <w:rFonts w:ascii="Arial" w:hAnsi="Arial" w:cs="Arial"/>
          <w:sz w:val="20"/>
        </w:rPr>
        <w:t>2024</w:t>
      </w:r>
      <w:proofErr w:type="gramEnd"/>
      <w:r>
        <w:rPr>
          <w:rFonts w:ascii="Arial" w:hAnsi="Arial" w:cs="Arial"/>
          <w:sz w:val="20"/>
        </w:rPr>
        <w:t xml:space="preserve"> including the election of nominees to the LARM Board of Directors.  Council Member Sheets seconded.  Voting </w:t>
      </w:r>
      <w:proofErr w:type="gramStart"/>
      <w:r>
        <w:rPr>
          <w:rFonts w:ascii="Arial" w:hAnsi="Arial" w:cs="Arial"/>
          <w:sz w:val="20"/>
        </w:rPr>
        <w:t>yea</w:t>
      </w:r>
      <w:proofErr w:type="gramEnd"/>
      <w:r>
        <w:rPr>
          <w:rFonts w:ascii="Arial" w:hAnsi="Arial" w:cs="Arial"/>
          <w:sz w:val="20"/>
        </w:rPr>
        <w:t xml:space="preserve">:  Clayton, Schneider, and Sheets.  Voting </w:t>
      </w:r>
      <w:proofErr w:type="gramStart"/>
      <w:r>
        <w:rPr>
          <w:rFonts w:ascii="Arial" w:hAnsi="Arial" w:cs="Arial"/>
          <w:sz w:val="20"/>
        </w:rPr>
        <w:t>nay :</w:t>
      </w:r>
      <w:proofErr w:type="gramEnd"/>
      <w:r>
        <w:rPr>
          <w:rFonts w:ascii="Arial" w:hAnsi="Arial" w:cs="Arial"/>
          <w:sz w:val="20"/>
        </w:rPr>
        <w:t xml:space="preserve"> None.  Motion carried.</w:t>
      </w:r>
    </w:p>
    <w:p w14:paraId="69000F19" w14:textId="77777777" w:rsidR="003C12D8" w:rsidRDefault="003C12D8" w:rsidP="003C12D8">
      <w:pPr>
        <w:pStyle w:val="BodyText"/>
        <w:rPr>
          <w:rFonts w:ascii="Arial" w:hAnsi="Arial" w:cs="Arial"/>
          <w:sz w:val="20"/>
        </w:rPr>
      </w:pPr>
    </w:p>
    <w:p w14:paraId="4250167C" w14:textId="77777777" w:rsidR="003C12D8" w:rsidRDefault="003C12D8" w:rsidP="003C12D8">
      <w:pPr>
        <w:pStyle w:val="BodyText"/>
        <w:rPr>
          <w:rFonts w:ascii="Arial" w:hAnsi="Arial" w:cs="Arial"/>
          <w:sz w:val="20"/>
        </w:rPr>
      </w:pPr>
      <w:r>
        <w:rPr>
          <w:rFonts w:ascii="Arial" w:hAnsi="Arial" w:cs="Arial"/>
          <w:sz w:val="20"/>
        </w:rPr>
        <w:t xml:space="preserve">Council Member Schneider moved to approve Steve Conners building permit for building and sidewalk at 81436 Hwy 183.  Council Member Clayton </w:t>
      </w:r>
      <w:proofErr w:type="gramStart"/>
      <w:r>
        <w:rPr>
          <w:rFonts w:ascii="Arial" w:hAnsi="Arial" w:cs="Arial"/>
          <w:sz w:val="20"/>
        </w:rPr>
        <w:t>seconded</w:t>
      </w:r>
      <w:proofErr w:type="gramEnd"/>
      <w:r>
        <w:rPr>
          <w:rFonts w:ascii="Arial" w:hAnsi="Arial" w:cs="Arial"/>
          <w:sz w:val="20"/>
        </w:rPr>
        <w:t xml:space="preserve">.  Voting </w:t>
      </w:r>
      <w:proofErr w:type="gramStart"/>
      <w:r>
        <w:rPr>
          <w:rFonts w:ascii="Arial" w:hAnsi="Arial" w:cs="Arial"/>
          <w:sz w:val="20"/>
        </w:rPr>
        <w:t>yea</w:t>
      </w:r>
      <w:proofErr w:type="gramEnd"/>
      <w:r>
        <w:rPr>
          <w:rFonts w:ascii="Arial" w:hAnsi="Arial" w:cs="Arial"/>
          <w:sz w:val="20"/>
        </w:rPr>
        <w:t>:  Clayton, Schneider, and Sheets.  Voting nay</w:t>
      </w:r>
      <w:proofErr w:type="gramStart"/>
      <w:r>
        <w:rPr>
          <w:rFonts w:ascii="Arial" w:hAnsi="Arial" w:cs="Arial"/>
          <w:sz w:val="20"/>
        </w:rPr>
        <w:t>:  None</w:t>
      </w:r>
      <w:proofErr w:type="gramEnd"/>
      <w:r>
        <w:rPr>
          <w:rFonts w:ascii="Arial" w:hAnsi="Arial" w:cs="Arial"/>
          <w:sz w:val="20"/>
        </w:rPr>
        <w:t xml:space="preserve">.  Motion carried. </w:t>
      </w:r>
    </w:p>
    <w:p w14:paraId="157B7C2D" w14:textId="77777777" w:rsidR="003C12D8" w:rsidRDefault="003C12D8" w:rsidP="003C12D8">
      <w:pPr>
        <w:pStyle w:val="BodyText"/>
        <w:rPr>
          <w:rFonts w:ascii="Arial" w:hAnsi="Arial" w:cs="Arial"/>
          <w:sz w:val="20"/>
        </w:rPr>
      </w:pPr>
    </w:p>
    <w:p w14:paraId="3D5777C1" w14:textId="77777777" w:rsidR="003C12D8" w:rsidRDefault="003C12D8" w:rsidP="003C12D8">
      <w:pPr>
        <w:pStyle w:val="BodyText"/>
        <w:rPr>
          <w:rFonts w:ascii="Arial" w:hAnsi="Arial" w:cs="Arial"/>
          <w:sz w:val="20"/>
        </w:rPr>
      </w:pPr>
      <w:r>
        <w:rPr>
          <w:rFonts w:ascii="Arial" w:hAnsi="Arial" w:cs="Arial"/>
          <w:sz w:val="20"/>
        </w:rPr>
        <w:t xml:space="preserve">Council Member Sheets moved to approve leasing a skid steer.  Council Member Clayton, Seconded.  Voting </w:t>
      </w:r>
      <w:proofErr w:type="gramStart"/>
      <w:r>
        <w:rPr>
          <w:rFonts w:ascii="Arial" w:hAnsi="Arial" w:cs="Arial"/>
          <w:sz w:val="20"/>
        </w:rPr>
        <w:t>yea</w:t>
      </w:r>
      <w:proofErr w:type="gramEnd"/>
      <w:r>
        <w:rPr>
          <w:rFonts w:ascii="Arial" w:hAnsi="Arial" w:cs="Arial"/>
          <w:sz w:val="20"/>
        </w:rPr>
        <w:t xml:space="preserve">:  Clayton, Sheets, and Schneider.  Voting nay:  </w:t>
      </w:r>
      <w:proofErr w:type="gramStart"/>
      <w:r>
        <w:rPr>
          <w:rFonts w:ascii="Arial" w:hAnsi="Arial" w:cs="Arial"/>
          <w:sz w:val="20"/>
        </w:rPr>
        <w:t>None  Motion</w:t>
      </w:r>
      <w:proofErr w:type="gramEnd"/>
      <w:r>
        <w:rPr>
          <w:rFonts w:ascii="Arial" w:hAnsi="Arial" w:cs="Arial"/>
          <w:sz w:val="20"/>
        </w:rPr>
        <w:t xml:space="preserve"> carried.</w:t>
      </w:r>
    </w:p>
    <w:p w14:paraId="5F9A03CC" w14:textId="77777777" w:rsidR="003C12D8" w:rsidRDefault="003C12D8" w:rsidP="003C12D8">
      <w:pPr>
        <w:pStyle w:val="BodyText"/>
        <w:rPr>
          <w:rFonts w:ascii="Arial" w:hAnsi="Arial" w:cs="Arial"/>
          <w:sz w:val="20"/>
        </w:rPr>
      </w:pPr>
    </w:p>
    <w:p w14:paraId="32909D66" w14:textId="77777777" w:rsidR="003C12D8" w:rsidRDefault="003C12D8" w:rsidP="003C12D8">
      <w:pPr>
        <w:pStyle w:val="BodyText"/>
        <w:rPr>
          <w:rFonts w:ascii="Arial" w:hAnsi="Arial" w:cs="Arial"/>
          <w:sz w:val="20"/>
        </w:rPr>
      </w:pPr>
      <w:r>
        <w:rPr>
          <w:rFonts w:ascii="Arial" w:hAnsi="Arial" w:cs="Arial"/>
          <w:sz w:val="20"/>
        </w:rPr>
        <w:t xml:space="preserve">Schneider moved to approve taking bids to paint the trim on the Medical Clinic.  Council Member Clayton </w:t>
      </w:r>
      <w:proofErr w:type="gramStart"/>
      <w:r>
        <w:rPr>
          <w:rFonts w:ascii="Arial" w:hAnsi="Arial" w:cs="Arial"/>
          <w:sz w:val="20"/>
        </w:rPr>
        <w:t>seconded</w:t>
      </w:r>
      <w:proofErr w:type="gramEnd"/>
      <w:r>
        <w:rPr>
          <w:rFonts w:ascii="Arial" w:hAnsi="Arial" w:cs="Arial"/>
          <w:sz w:val="20"/>
        </w:rPr>
        <w:t xml:space="preserve">.  Voting </w:t>
      </w:r>
      <w:proofErr w:type="gramStart"/>
      <w:r>
        <w:rPr>
          <w:rFonts w:ascii="Arial" w:hAnsi="Arial" w:cs="Arial"/>
          <w:sz w:val="20"/>
        </w:rPr>
        <w:t>yea</w:t>
      </w:r>
      <w:proofErr w:type="gramEnd"/>
      <w:r>
        <w:rPr>
          <w:rFonts w:ascii="Arial" w:hAnsi="Arial" w:cs="Arial"/>
          <w:sz w:val="20"/>
        </w:rPr>
        <w:t>:  Clayton, Schneider and Sheets.  Voting nay</w:t>
      </w:r>
      <w:proofErr w:type="gramStart"/>
      <w:r>
        <w:rPr>
          <w:rFonts w:ascii="Arial" w:hAnsi="Arial" w:cs="Arial"/>
          <w:sz w:val="20"/>
        </w:rPr>
        <w:t>:  None</w:t>
      </w:r>
      <w:proofErr w:type="gramEnd"/>
      <w:r>
        <w:rPr>
          <w:rFonts w:ascii="Arial" w:hAnsi="Arial" w:cs="Arial"/>
          <w:sz w:val="20"/>
        </w:rPr>
        <w:t>.  Motion carried.</w:t>
      </w:r>
    </w:p>
    <w:p w14:paraId="70F3284B" w14:textId="77777777" w:rsidR="003C12D8" w:rsidRDefault="003C12D8" w:rsidP="003C12D8">
      <w:pPr>
        <w:pStyle w:val="BodyText"/>
        <w:rPr>
          <w:rFonts w:ascii="Arial" w:hAnsi="Arial" w:cs="Arial"/>
          <w:sz w:val="20"/>
        </w:rPr>
      </w:pPr>
    </w:p>
    <w:p w14:paraId="3B5DC812" w14:textId="77777777" w:rsidR="003C12D8" w:rsidRDefault="003C12D8" w:rsidP="003C12D8">
      <w:pPr>
        <w:pStyle w:val="BodyText"/>
        <w:rPr>
          <w:rFonts w:ascii="Arial" w:hAnsi="Arial" w:cs="Arial"/>
          <w:sz w:val="20"/>
        </w:rPr>
      </w:pPr>
      <w:r>
        <w:rPr>
          <w:rFonts w:ascii="Arial" w:hAnsi="Arial" w:cs="Arial"/>
          <w:sz w:val="20"/>
        </w:rPr>
        <w:t xml:space="preserve">Council Member Clayton moved to charge $800.00 a month for the Medical Clinic.  Council Member Schneider seconded.  Voting </w:t>
      </w:r>
      <w:proofErr w:type="gramStart"/>
      <w:r>
        <w:rPr>
          <w:rFonts w:ascii="Arial" w:hAnsi="Arial" w:cs="Arial"/>
          <w:sz w:val="20"/>
        </w:rPr>
        <w:t>yea</w:t>
      </w:r>
      <w:proofErr w:type="gramEnd"/>
      <w:r>
        <w:rPr>
          <w:rFonts w:ascii="Arial" w:hAnsi="Arial" w:cs="Arial"/>
          <w:sz w:val="20"/>
        </w:rPr>
        <w:t>:  Schneider, Clayton, and Sheets.  Voting nay</w:t>
      </w:r>
      <w:proofErr w:type="gramStart"/>
      <w:r>
        <w:rPr>
          <w:rFonts w:ascii="Arial" w:hAnsi="Arial" w:cs="Arial"/>
          <w:sz w:val="20"/>
        </w:rPr>
        <w:t>:  None</w:t>
      </w:r>
      <w:proofErr w:type="gramEnd"/>
      <w:r>
        <w:rPr>
          <w:rFonts w:ascii="Arial" w:hAnsi="Arial" w:cs="Arial"/>
          <w:sz w:val="20"/>
        </w:rPr>
        <w:t>.  Motion carried.</w:t>
      </w:r>
    </w:p>
    <w:p w14:paraId="17D13A13" w14:textId="77777777" w:rsidR="003C12D8" w:rsidRDefault="003C12D8" w:rsidP="003C12D8">
      <w:pPr>
        <w:pStyle w:val="BodyText"/>
        <w:rPr>
          <w:rFonts w:ascii="Arial" w:hAnsi="Arial" w:cs="Arial"/>
          <w:sz w:val="20"/>
        </w:rPr>
      </w:pPr>
    </w:p>
    <w:p w14:paraId="50ADB515" w14:textId="77777777" w:rsidR="003C12D8" w:rsidRDefault="003C12D8" w:rsidP="003C12D8">
      <w:pPr>
        <w:pStyle w:val="BodyText"/>
        <w:rPr>
          <w:rFonts w:ascii="Arial" w:hAnsi="Arial" w:cs="Arial"/>
          <w:sz w:val="20"/>
        </w:rPr>
      </w:pPr>
      <w:proofErr w:type="gramStart"/>
      <w:r>
        <w:rPr>
          <w:rFonts w:ascii="Arial" w:hAnsi="Arial" w:cs="Arial"/>
          <w:sz w:val="20"/>
        </w:rPr>
        <w:t>Citizens</w:t>
      </w:r>
      <w:proofErr w:type="gramEnd"/>
      <w:r>
        <w:rPr>
          <w:rFonts w:ascii="Arial" w:hAnsi="Arial" w:cs="Arial"/>
          <w:sz w:val="20"/>
        </w:rPr>
        <w:t xml:space="preserve"> Comments:  Jody Delaney asked about the building permit for the Sargent Growth Foundation</w:t>
      </w:r>
    </w:p>
    <w:p w14:paraId="3308B9BA" w14:textId="77777777" w:rsidR="003C12D8" w:rsidRDefault="003C12D8" w:rsidP="003C12D8">
      <w:pPr>
        <w:pStyle w:val="BodyText"/>
        <w:rPr>
          <w:rFonts w:ascii="Arial" w:hAnsi="Arial" w:cs="Arial"/>
          <w:sz w:val="20"/>
        </w:rPr>
      </w:pPr>
      <w:r>
        <w:rPr>
          <w:rFonts w:ascii="Arial" w:hAnsi="Arial" w:cs="Arial"/>
          <w:sz w:val="20"/>
        </w:rPr>
        <w:t xml:space="preserve">Mark Koch said that he and the </w:t>
      </w:r>
      <w:proofErr w:type="gramStart"/>
      <w:r>
        <w:rPr>
          <w:rFonts w:ascii="Arial" w:hAnsi="Arial" w:cs="Arial"/>
          <w:sz w:val="20"/>
        </w:rPr>
        <w:t>City</w:t>
      </w:r>
      <w:proofErr w:type="gramEnd"/>
      <w:r>
        <w:rPr>
          <w:rFonts w:ascii="Arial" w:hAnsi="Arial" w:cs="Arial"/>
          <w:sz w:val="20"/>
        </w:rPr>
        <w:t xml:space="preserve"> are at an impasse with his building permits, the fence the City put up by 502 W Main was falling down.</w:t>
      </w:r>
    </w:p>
    <w:p w14:paraId="70C9D8E7" w14:textId="77777777" w:rsidR="003C12D8" w:rsidRDefault="003C12D8" w:rsidP="003C12D8">
      <w:pPr>
        <w:pStyle w:val="BodyText"/>
        <w:rPr>
          <w:rFonts w:ascii="Arial" w:hAnsi="Arial" w:cs="Arial"/>
          <w:sz w:val="20"/>
        </w:rPr>
      </w:pPr>
    </w:p>
    <w:p w14:paraId="0A9308F0" w14:textId="77777777" w:rsidR="003C12D8" w:rsidRDefault="003C12D8" w:rsidP="003C12D8">
      <w:pPr>
        <w:pStyle w:val="PlainText"/>
        <w:ind w:right="540"/>
        <w:rPr>
          <w:rFonts w:ascii="Arial" w:hAnsi="Arial" w:cs="Arial"/>
          <w:sz w:val="20"/>
          <w:szCs w:val="20"/>
        </w:rPr>
      </w:pPr>
      <w:r>
        <w:rPr>
          <w:rFonts w:ascii="Arial" w:hAnsi="Arial" w:cs="Arial"/>
          <w:sz w:val="20"/>
          <w:szCs w:val="20"/>
        </w:rPr>
        <w:t>Supervisor Reports were given</w:t>
      </w:r>
    </w:p>
    <w:p w14:paraId="45CA8BC5" w14:textId="77777777" w:rsidR="003C12D8" w:rsidRDefault="003C12D8" w:rsidP="003C12D8">
      <w:pPr>
        <w:pStyle w:val="NormalWeb"/>
        <w:spacing w:before="0" w:beforeAutospacing="0" w:after="0" w:afterAutospacing="0"/>
        <w:rPr>
          <w:rFonts w:ascii="Arial" w:hAnsi="Arial" w:cs="Arial"/>
          <w:sz w:val="20"/>
          <w:szCs w:val="20"/>
        </w:rPr>
      </w:pPr>
      <w:r>
        <w:rPr>
          <w:rFonts w:ascii="Arial" w:hAnsi="Arial" w:cs="Arial"/>
          <w:sz w:val="20"/>
          <w:szCs w:val="20"/>
        </w:rPr>
        <w:t>  </w:t>
      </w:r>
    </w:p>
    <w:p w14:paraId="0660E155" w14:textId="77777777" w:rsidR="003C12D8" w:rsidRPr="0044704E" w:rsidRDefault="003C12D8" w:rsidP="003C12D8">
      <w:pPr>
        <w:pStyle w:val="PlainText"/>
        <w:rPr>
          <w:rFonts w:ascii="Arial" w:hAnsi="Arial" w:cs="Arial"/>
          <w:sz w:val="20"/>
          <w:szCs w:val="20"/>
        </w:rPr>
      </w:pPr>
      <w:r w:rsidRPr="0044704E">
        <w:rPr>
          <w:rFonts w:ascii="Arial" w:hAnsi="Arial" w:cs="Arial"/>
          <w:sz w:val="20"/>
          <w:szCs w:val="20"/>
        </w:rPr>
        <w:t>Motion made by Council Member</w:t>
      </w:r>
      <w:r>
        <w:rPr>
          <w:rFonts w:ascii="Arial" w:hAnsi="Arial" w:cs="Arial"/>
          <w:sz w:val="20"/>
          <w:szCs w:val="20"/>
        </w:rPr>
        <w:t xml:space="preserve"> Clayton</w:t>
      </w:r>
      <w:r w:rsidRPr="0044704E">
        <w:rPr>
          <w:rFonts w:ascii="Arial" w:hAnsi="Arial" w:cs="Arial"/>
          <w:sz w:val="20"/>
          <w:szCs w:val="20"/>
        </w:rPr>
        <w:t xml:space="preserve"> and seconded by Council Member </w:t>
      </w:r>
      <w:proofErr w:type="gramStart"/>
      <w:r>
        <w:rPr>
          <w:rFonts w:ascii="Arial" w:hAnsi="Arial" w:cs="Arial"/>
          <w:sz w:val="20"/>
          <w:szCs w:val="20"/>
        </w:rPr>
        <w:t xml:space="preserve">Sheets </w:t>
      </w:r>
      <w:r w:rsidRPr="0044704E">
        <w:rPr>
          <w:rFonts w:ascii="Arial" w:hAnsi="Arial" w:cs="Arial"/>
          <w:sz w:val="20"/>
          <w:szCs w:val="20"/>
        </w:rPr>
        <w:t xml:space="preserve"> to</w:t>
      </w:r>
      <w:proofErr w:type="gramEnd"/>
      <w:r w:rsidRPr="0044704E">
        <w:rPr>
          <w:rFonts w:ascii="Arial" w:hAnsi="Arial" w:cs="Arial"/>
          <w:sz w:val="20"/>
          <w:szCs w:val="20"/>
        </w:rPr>
        <w:t xml:space="preserve"> adjourn the meeting.  Voting </w:t>
      </w:r>
      <w:proofErr w:type="gramStart"/>
      <w:r w:rsidRPr="0044704E">
        <w:rPr>
          <w:rFonts w:ascii="Arial" w:hAnsi="Arial" w:cs="Arial"/>
          <w:sz w:val="20"/>
          <w:szCs w:val="20"/>
        </w:rPr>
        <w:t>yea:,</w:t>
      </w:r>
      <w:proofErr w:type="gramEnd"/>
      <w:r w:rsidRPr="0044704E">
        <w:rPr>
          <w:rFonts w:ascii="Arial" w:hAnsi="Arial" w:cs="Arial"/>
          <w:sz w:val="20"/>
          <w:szCs w:val="20"/>
        </w:rPr>
        <w:t xml:space="preserve"> </w:t>
      </w:r>
      <w:r>
        <w:rPr>
          <w:rFonts w:ascii="Arial" w:hAnsi="Arial" w:cs="Arial"/>
          <w:sz w:val="20"/>
          <w:szCs w:val="20"/>
        </w:rPr>
        <w:t>Clayton, Sheets, and Schnieder</w:t>
      </w:r>
      <w:r w:rsidRPr="0044704E">
        <w:rPr>
          <w:rFonts w:ascii="Arial" w:hAnsi="Arial" w:cs="Arial"/>
          <w:sz w:val="20"/>
          <w:szCs w:val="20"/>
        </w:rPr>
        <w:t>.  Voting nay</w:t>
      </w:r>
      <w:proofErr w:type="gramStart"/>
      <w:r w:rsidRPr="0044704E">
        <w:rPr>
          <w:rFonts w:ascii="Arial" w:hAnsi="Arial" w:cs="Arial"/>
          <w:sz w:val="20"/>
          <w:szCs w:val="20"/>
        </w:rPr>
        <w:t>:  None</w:t>
      </w:r>
      <w:proofErr w:type="gramEnd"/>
      <w:r w:rsidRPr="0044704E">
        <w:rPr>
          <w:rFonts w:ascii="Arial" w:hAnsi="Arial" w:cs="Arial"/>
          <w:sz w:val="20"/>
          <w:szCs w:val="20"/>
        </w:rPr>
        <w:t xml:space="preserve">.  Motion carried.  Meeting adjourned at </w:t>
      </w:r>
      <w:r>
        <w:rPr>
          <w:rFonts w:ascii="Arial" w:hAnsi="Arial" w:cs="Arial"/>
          <w:sz w:val="20"/>
          <w:szCs w:val="20"/>
        </w:rPr>
        <w:t xml:space="preserve">7:42 </w:t>
      </w:r>
      <w:r w:rsidRPr="0044704E">
        <w:rPr>
          <w:rFonts w:ascii="Arial" w:hAnsi="Arial" w:cs="Arial"/>
          <w:sz w:val="20"/>
          <w:szCs w:val="20"/>
        </w:rPr>
        <w:t>P.M.</w:t>
      </w:r>
    </w:p>
    <w:p w14:paraId="4DB12869" w14:textId="77777777" w:rsidR="003C12D8" w:rsidRPr="00317591" w:rsidRDefault="003C12D8" w:rsidP="003C12D8">
      <w:pPr>
        <w:rPr>
          <w:rFonts w:ascii="Arial" w:hAnsi="Arial" w:cs="Arial"/>
        </w:rPr>
      </w:pPr>
    </w:p>
    <w:p w14:paraId="20681645" w14:textId="77777777" w:rsidR="003C12D8" w:rsidRDefault="003C12D8" w:rsidP="003C12D8">
      <w:pPr>
        <w:rPr>
          <w:rFonts w:ascii="Arial" w:hAnsi="Arial" w:cs="Arial"/>
        </w:rPr>
      </w:pPr>
    </w:p>
    <w:p w14:paraId="542B0B8A" w14:textId="77777777" w:rsidR="003C12D8" w:rsidRPr="00317591" w:rsidRDefault="003C12D8" w:rsidP="003C12D8">
      <w:pPr>
        <w:rPr>
          <w:rFonts w:ascii="Arial" w:hAnsi="Arial" w:cs="Arial"/>
        </w:rPr>
      </w:pPr>
    </w:p>
    <w:p w14:paraId="126688FF" w14:textId="77777777" w:rsidR="003C12D8" w:rsidRPr="00317591" w:rsidRDefault="003C12D8" w:rsidP="003C12D8">
      <w:pPr>
        <w:tabs>
          <w:tab w:val="left" w:pos="5040"/>
          <w:tab w:val="right" w:leader="underscore" w:pos="9360"/>
        </w:tabs>
        <w:rPr>
          <w:rFonts w:ascii="Arial" w:hAnsi="Arial" w:cs="Arial"/>
        </w:rPr>
      </w:pPr>
      <w:r w:rsidRPr="00317591">
        <w:rPr>
          <w:rFonts w:ascii="Arial" w:hAnsi="Arial" w:cs="Arial"/>
        </w:rPr>
        <w:tab/>
        <w:t>________________________________</w:t>
      </w:r>
    </w:p>
    <w:p w14:paraId="02A26CA4" w14:textId="77777777" w:rsidR="003C12D8" w:rsidRPr="00317591" w:rsidRDefault="003C12D8" w:rsidP="003C12D8">
      <w:pPr>
        <w:tabs>
          <w:tab w:val="left" w:pos="5040"/>
          <w:tab w:val="right" w:leader="underscore" w:pos="9360"/>
        </w:tabs>
        <w:rPr>
          <w:rFonts w:ascii="Arial" w:hAnsi="Arial" w:cs="Arial"/>
        </w:rPr>
      </w:pPr>
      <w:r w:rsidRPr="00317591">
        <w:rPr>
          <w:rFonts w:ascii="Arial" w:hAnsi="Arial" w:cs="Arial"/>
        </w:rPr>
        <w:tab/>
        <w:t xml:space="preserve">                                  Mayor</w:t>
      </w:r>
    </w:p>
    <w:p w14:paraId="2C2E866D" w14:textId="77777777" w:rsidR="003C12D8" w:rsidRPr="00317591" w:rsidRDefault="003C12D8" w:rsidP="003C12D8">
      <w:pPr>
        <w:tabs>
          <w:tab w:val="left" w:pos="937"/>
        </w:tabs>
        <w:rPr>
          <w:rFonts w:ascii="Arial" w:hAnsi="Arial" w:cs="Arial"/>
        </w:rPr>
      </w:pPr>
      <w:r w:rsidRPr="00317591">
        <w:rPr>
          <w:rFonts w:ascii="Arial" w:hAnsi="Arial" w:cs="Arial"/>
        </w:rPr>
        <w:lastRenderedPageBreak/>
        <w:tab/>
      </w:r>
    </w:p>
    <w:p w14:paraId="0FE7DBF2" w14:textId="77777777" w:rsidR="003C12D8" w:rsidRPr="00317591" w:rsidRDefault="003C12D8" w:rsidP="003C12D8">
      <w:pPr>
        <w:tabs>
          <w:tab w:val="left" w:pos="5040"/>
          <w:tab w:val="right" w:leader="underscore" w:pos="9360"/>
        </w:tabs>
        <w:rPr>
          <w:rFonts w:ascii="Arial" w:hAnsi="Arial" w:cs="Arial"/>
        </w:rPr>
      </w:pPr>
    </w:p>
    <w:p w14:paraId="4CED7CF3" w14:textId="77777777" w:rsidR="003C12D8" w:rsidRPr="00317591" w:rsidRDefault="003C12D8" w:rsidP="003C12D8">
      <w:pPr>
        <w:tabs>
          <w:tab w:val="left" w:pos="5040"/>
          <w:tab w:val="right" w:leader="underscore" w:pos="9360"/>
        </w:tabs>
        <w:rPr>
          <w:rFonts w:ascii="Arial" w:hAnsi="Arial" w:cs="Arial"/>
        </w:rPr>
      </w:pPr>
    </w:p>
    <w:p w14:paraId="4DDF4C4B" w14:textId="77777777" w:rsidR="003C12D8" w:rsidRPr="00317591" w:rsidRDefault="003C12D8" w:rsidP="003C12D8">
      <w:pPr>
        <w:rPr>
          <w:rFonts w:ascii="Arial" w:hAnsi="Arial" w:cs="Arial"/>
        </w:rPr>
      </w:pPr>
      <w:r w:rsidRPr="00317591">
        <w:rPr>
          <w:rFonts w:ascii="Arial" w:hAnsi="Arial" w:cs="Arial"/>
        </w:rPr>
        <w:t>__________________________________</w:t>
      </w:r>
    </w:p>
    <w:p w14:paraId="0A7EC72B" w14:textId="77777777" w:rsidR="003C12D8" w:rsidRPr="00317591" w:rsidRDefault="003C12D8" w:rsidP="003C12D8">
      <w:pPr>
        <w:rPr>
          <w:rFonts w:ascii="Arial" w:hAnsi="Arial" w:cs="Arial"/>
        </w:rPr>
      </w:pPr>
    </w:p>
    <w:p w14:paraId="3CAB8201" w14:textId="77777777" w:rsidR="003C12D8" w:rsidRDefault="003C12D8" w:rsidP="003C12D8">
      <w:pPr>
        <w:tabs>
          <w:tab w:val="left" w:pos="5040"/>
          <w:tab w:val="right" w:leader="underscore" w:pos="9360"/>
        </w:tabs>
        <w:rPr>
          <w:rFonts w:ascii="Arial" w:hAnsi="Arial" w:cs="Arial"/>
        </w:rPr>
      </w:pPr>
      <w:r w:rsidRPr="00317591">
        <w:rPr>
          <w:rFonts w:ascii="Arial" w:hAnsi="Arial" w:cs="Arial"/>
        </w:rPr>
        <w:t xml:space="preserve">                       City Clerk</w:t>
      </w:r>
    </w:p>
    <w:p w14:paraId="1AA741D9" w14:textId="77777777" w:rsidR="003C12D8" w:rsidRDefault="003C12D8" w:rsidP="003C12D8">
      <w:pPr>
        <w:tabs>
          <w:tab w:val="left" w:pos="5040"/>
          <w:tab w:val="right" w:leader="underscore" w:pos="9360"/>
        </w:tabs>
        <w:rPr>
          <w:rFonts w:ascii="Arial" w:hAnsi="Arial" w:cs="Arial"/>
        </w:rPr>
      </w:pPr>
    </w:p>
    <w:p w14:paraId="1D95E160" w14:textId="77777777" w:rsidR="003C12D8" w:rsidRDefault="003C12D8" w:rsidP="003C12D8">
      <w:pPr>
        <w:rPr>
          <w:rFonts w:ascii="Arial" w:hAnsi="Arial" w:cs="Arial"/>
        </w:rPr>
      </w:pPr>
    </w:p>
    <w:p w14:paraId="19F3D48D" w14:textId="77777777" w:rsidR="003C12D8" w:rsidRDefault="003C12D8" w:rsidP="003C12D8"/>
    <w:p w14:paraId="3A2DF34C" w14:textId="77777777" w:rsidR="003C12D8" w:rsidRDefault="003C12D8" w:rsidP="003C12D8"/>
    <w:p w14:paraId="0FDB8ECB" w14:textId="77777777" w:rsidR="003C12D8" w:rsidRDefault="003C12D8" w:rsidP="003C12D8"/>
    <w:tbl>
      <w:tblPr>
        <w:tblW w:w="7930" w:type="dxa"/>
        <w:tblLook w:val="04A0" w:firstRow="1" w:lastRow="0" w:firstColumn="1" w:lastColumn="0" w:noHBand="0" w:noVBand="1"/>
      </w:tblPr>
      <w:tblGrid>
        <w:gridCol w:w="1115"/>
        <w:gridCol w:w="1135"/>
        <w:gridCol w:w="1220"/>
        <w:gridCol w:w="3400"/>
        <w:gridCol w:w="1060"/>
      </w:tblGrid>
      <w:tr w:rsidR="003C12D8" w:rsidRPr="00C90154" w14:paraId="64210CBC" w14:textId="77777777" w:rsidTr="00BE24CE">
        <w:trPr>
          <w:trHeight w:val="300"/>
        </w:trPr>
        <w:tc>
          <w:tcPr>
            <w:tcW w:w="1115" w:type="dxa"/>
            <w:tcBorders>
              <w:top w:val="nil"/>
              <w:left w:val="nil"/>
              <w:bottom w:val="nil"/>
              <w:right w:val="nil"/>
            </w:tcBorders>
            <w:shd w:val="clear" w:color="auto" w:fill="auto"/>
            <w:noWrap/>
            <w:vAlign w:val="bottom"/>
            <w:hideMark/>
          </w:tcPr>
          <w:p w14:paraId="7501AF99" w14:textId="77777777" w:rsidR="003C12D8" w:rsidRPr="00C90154" w:rsidRDefault="003C12D8" w:rsidP="00BE24CE">
            <w:pPr>
              <w:jc w:val="left"/>
              <w:rPr>
                <w:sz w:val="24"/>
                <w:szCs w:val="24"/>
              </w:rPr>
            </w:pPr>
          </w:p>
        </w:tc>
        <w:tc>
          <w:tcPr>
            <w:tcW w:w="1135" w:type="dxa"/>
            <w:tcBorders>
              <w:top w:val="nil"/>
              <w:left w:val="nil"/>
              <w:bottom w:val="nil"/>
              <w:right w:val="nil"/>
            </w:tcBorders>
            <w:shd w:val="clear" w:color="auto" w:fill="auto"/>
            <w:noWrap/>
            <w:vAlign w:val="bottom"/>
            <w:hideMark/>
          </w:tcPr>
          <w:p w14:paraId="5CBA8714" w14:textId="77777777" w:rsidR="003C12D8" w:rsidRPr="00C90154" w:rsidRDefault="003C12D8" w:rsidP="00BE24CE">
            <w:pPr>
              <w:jc w:val="right"/>
              <w:rPr>
                <w:rFonts w:ascii="Arial" w:hAnsi="Arial" w:cs="Arial"/>
                <w:b/>
                <w:bCs/>
                <w:color w:val="000000"/>
                <w:u w:val="single"/>
              </w:rPr>
            </w:pPr>
            <w:r w:rsidRPr="00C90154">
              <w:rPr>
                <w:rFonts w:ascii="Arial" w:hAnsi="Arial" w:cs="Arial"/>
                <w:b/>
                <w:bCs/>
                <w:color w:val="000000"/>
                <w:u w:val="single"/>
              </w:rPr>
              <w:t>Check #</w:t>
            </w:r>
          </w:p>
        </w:tc>
        <w:tc>
          <w:tcPr>
            <w:tcW w:w="1220" w:type="dxa"/>
            <w:tcBorders>
              <w:top w:val="nil"/>
              <w:left w:val="nil"/>
              <w:bottom w:val="nil"/>
              <w:right w:val="nil"/>
            </w:tcBorders>
            <w:shd w:val="clear" w:color="auto" w:fill="auto"/>
            <w:noWrap/>
            <w:vAlign w:val="bottom"/>
            <w:hideMark/>
          </w:tcPr>
          <w:p w14:paraId="7ADCE5E6" w14:textId="77777777" w:rsidR="003C12D8" w:rsidRPr="00C90154" w:rsidRDefault="003C12D8" w:rsidP="00BE24CE">
            <w:pPr>
              <w:jc w:val="center"/>
              <w:rPr>
                <w:rFonts w:ascii="Arial" w:hAnsi="Arial" w:cs="Arial"/>
                <w:b/>
                <w:bCs/>
                <w:color w:val="000000"/>
                <w:u w:val="single"/>
              </w:rPr>
            </w:pPr>
            <w:r w:rsidRPr="00C90154">
              <w:rPr>
                <w:rFonts w:ascii="Arial" w:hAnsi="Arial" w:cs="Arial"/>
                <w:b/>
                <w:bCs/>
                <w:color w:val="000000"/>
                <w:u w:val="single"/>
              </w:rPr>
              <w:t>Date</w:t>
            </w:r>
          </w:p>
        </w:tc>
        <w:tc>
          <w:tcPr>
            <w:tcW w:w="3400" w:type="dxa"/>
            <w:tcBorders>
              <w:top w:val="nil"/>
              <w:left w:val="nil"/>
              <w:bottom w:val="nil"/>
              <w:right w:val="nil"/>
            </w:tcBorders>
            <w:shd w:val="clear" w:color="auto" w:fill="auto"/>
            <w:noWrap/>
            <w:vAlign w:val="bottom"/>
            <w:hideMark/>
          </w:tcPr>
          <w:p w14:paraId="076CAE61" w14:textId="77777777" w:rsidR="003C12D8" w:rsidRPr="00C90154" w:rsidRDefault="003C12D8" w:rsidP="00BE24CE">
            <w:pPr>
              <w:jc w:val="center"/>
              <w:rPr>
                <w:rFonts w:ascii="Arial" w:hAnsi="Arial" w:cs="Arial"/>
                <w:b/>
                <w:bCs/>
                <w:color w:val="000000"/>
                <w:u w:val="single"/>
              </w:rPr>
            </w:pPr>
            <w:r w:rsidRPr="00C90154">
              <w:rPr>
                <w:rFonts w:ascii="Arial" w:hAnsi="Arial" w:cs="Arial"/>
                <w:b/>
                <w:bCs/>
                <w:color w:val="000000"/>
                <w:u w:val="single"/>
              </w:rPr>
              <w:t xml:space="preserve">Vendor </w:t>
            </w:r>
          </w:p>
        </w:tc>
        <w:tc>
          <w:tcPr>
            <w:tcW w:w="1060" w:type="dxa"/>
            <w:tcBorders>
              <w:top w:val="nil"/>
              <w:left w:val="nil"/>
              <w:bottom w:val="nil"/>
              <w:right w:val="nil"/>
            </w:tcBorders>
            <w:shd w:val="clear" w:color="auto" w:fill="auto"/>
            <w:noWrap/>
            <w:vAlign w:val="bottom"/>
            <w:hideMark/>
          </w:tcPr>
          <w:p w14:paraId="6F6A8299" w14:textId="77777777" w:rsidR="003C12D8" w:rsidRPr="00C90154" w:rsidRDefault="003C12D8" w:rsidP="00BE24CE">
            <w:pPr>
              <w:jc w:val="left"/>
              <w:rPr>
                <w:rFonts w:ascii="Arial" w:hAnsi="Arial" w:cs="Arial"/>
                <w:b/>
                <w:bCs/>
                <w:color w:val="000000"/>
                <w:u w:val="single"/>
              </w:rPr>
            </w:pPr>
            <w:r w:rsidRPr="00C90154">
              <w:rPr>
                <w:rFonts w:ascii="Arial" w:hAnsi="Arial" w:cs="Arial"/>
                <w:b/>
                <w:bCs/>
                <w:color w:val="000000"/>
                <w:u w:val="single"/>
              </w:rPr>
              <w:t>Amount</w:t>
            </w:r>
          </w:p>
        </w:tc>
      </w:tr>
      <w:tr w:rsidR="003C12D8" w:rsidRPr="00C90154" w14:paraId="3B59C8EE" w14:textId="77777777" w:rsidTr="00BE24CE">
        <w:trPr>
          <w:trHeight w:val="375"/>
        </w:trPr>
        <w:tc>
          <w:tcPr>
            <w:tcW w:w="1115" w:type="dxa"/>
            <w:tcBorders>
              <w:top w:val="nil"/>
              <w:left w:val="nil"/>
              <w:bottom w:val="nil"/>
              <w:right w:val="nil"/>
            </w:tcBorders>
            <w:shd w:val="clear" w:color="auto" w:fill="auto"/>
            <w:noWrap/>
            <w:vAlign w:val="bottom"/>
            <w:hideMark/>
          </w:tcPr>
          <w:p w14:paraId="62F26A87" w14:textId="77777777" w:rsidR="003C12D8" w:rsidRPr="00C90154" w:rsidRDefault="003C12D8" w:rsidP="00BE24CE">
            <w:pPr>
              <w:jc w:val="left"/>
              <w:rPr>
                <w:rFonts w:ascii="Aptos Narrow" w:hAnsi="Aptos Narrow"/>
                <w:b/>
                <w:bCs/>
                <w:color w:val="000000"/>
                <w:sz w:val="22"/>
                <w:szCs w:val="22"/>
              </w:rPr>
            </w:pPr>
            <w:r w:rsidRPr="00C90154">
              <w:rPr>
                <w:rFonts w:ascii="Aptos Narrow" w:hAnsi="Aptos Narrow"/>
                <w:b/>
                <w:bCs/>
                <w:color w:val="000000"/>
                <w:sz w:val="22"/>
                <w:szCs w:val="22"/>
              </w:rPr>
              <w:t>Municipal</w:t>
            </w:r>
          </w:p>
        </w:tc>
        <w:tc>
          <w:tcPr>
            <w:tcW w:w="1135" w:type="dxa"/>
            <w:tcBorders>
              <w:top w:val="nil"/>
              <w:left w:val="nil"/>
              <w:bottom w:val="nil"/>
              <w:right w:val="nil"/>
            </w:tcBorders>
            <w:shd w:val="clear" w:color="auto" w:fill="auto"/>
            <w:noWrap/>
            <w:vAlign w:val="bottom"/>
            <w:hideMark/>
          </w:tcPr>
          <w:p w14:paraId="08ED9BE8" w14:textId="77777777" w:rsidR="003C12D8" w:rsidRPr="00C90154" w:rsidRDefault="003C12D8" w:rsidP="00BE24CE">
            <w:pPr>
              <w:jc w:val="left"/>
              <w:rPr>
                <w:rFonts w:ascii="Aptos Narrow" w:hAnsi="Aptos Narrow"/>
                <w:b/>
                <w:bCs/>
                <w:color w:val="000000"/>
                <w:sz w:val="22"/>
                <w:szCs w:val="22"/>
              </w:rPr>
            </w:pPr>
          </w:p>
        </w:tc>
        <w:tc>
          <w:tcPr>
            <w:tcW w:w="1220" w:type="dxa"/>
            <w:tcBorders>
              <w:top w:val="nil"/>
              <w:left w:val="nil"/>
              <w:bottom w:val="nil"/>
              <w:right w:val="nil"/>
            </w:tcBorders>
            <w:shd w:val="clear" w:color="auto" w:fill="auto"/>
            <w:noWrap/>
            <w:vAlign w:val="bottom"/>
            <w:hideMark/>
          </w:tcPr>
          <w:p w14:paraId="1E82C51C" w14:textId="77777777" w:rsidR="003C12D8" w:rsidRPr="00C90154" w:rsidRDefault="003C12D8" w:rsidP="00BE24CE">
            <w:pPr>
              <w:jc w:val="right"/>
            </w:pPr>
          </w:p>
        </w:tc>
        <w:tc>
          <w:tcPr>
            <w:tcW w:w="3400" w:type="dxa"/>
            <w:tcBorders>
              <w:top w:val="nil"/>
              <w:left w:val="nil"/>
              <w:bottom w:val="nil"/>
              <w:right w:val="nil"/>
            </w:tcBorders>
            <w:shd w:val="clear" w:color="auto" w:fill="auto"/>
            <w:noWrap/>
            <w:vAlign w:val="bottom"/>
            <w:hideMark/>
          </w:tcPr>
          <w:p w14:paraId="19D094FF" w14:textId="77777777" w:rsidR="003C12D8" w:rsidRPr="00C90154" w:rsidRDefault="003C12D8" w:rsidP="00BE24CE">
            <w:pPr>
              <w:jc w:val="center"/>
            </w:pPr>
          </w:p>
        </w:tc>
        <w:tc>
          <w:tcPr>
            <w:tcW w:w="1060" w:type="dxa"/>
            <w:tcBorders>
              <w:top w:val="nil"/>
              <w:left w:val="nil"/>
              <w:bottom w:val="nil"/>
              <w:right w:val="nil"/>
            </w:tcBorders>
            <w:shd w:val="clear" w:color="auto" w:fill="auto"/>
            <w:noWrap/>
            <w:vAlign w:val="bottom"/>
            <w:hideMark/>
          </w:tcPr>
          <w:p w14:paraId="71F0BB99" w14:textId="77777777" w:rsidR="003C12D8" w:rsidRPr="00C90154" w:rsidRDefault="003C12D8" w:rsidP="00BE24CE">
            <w:pPr>
              <w:jc w:val="center"/>
            </w:pPr>
          </w:p>
        </w:tc>
      </w:tr>
      <w:tr w:rsidR="003C12D8" w:rsidRPr="00C90154" w14:paraId="0A54252A" w14:textId="77777777" w:rsidTr="00BE24CE">
        <w:trPr>
          <w:trHeight w:val="300"/>
        </w:trPr>
        <w:tc>
          <w:tcPr>
            <w:tcW w:w="1115" w:type="dxa"/>
            <w:tcBorders>
              <w:top w:val="nil"/>
              <w:left w:val="nil"/>
              <w:bottom w:val="nil"/>
              <w:right w:val="nil"/>
            </w:tcBorders>
            <w:shd w:val="clear" w:color="auto" w:fill="auto"/>
            <w:noWrap/>
            <w:vAlign w:val="bottom"/>
            <w:hideMark/>
          </w:tcPr>
          <w:p w14:paraId="7E7E1F1C"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77C6E68"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272</w:t>
            </w:r>
          </w:p>
        </w:tc>
        <w:tc>
          <w:tcPr>
            <w:tcW w:w="1220" w:type="dxa"/>
            <w:tcBorders>
              <w:top w:val="nil"/>
              <w:left w:val="nil"/>
              <w:bottom w:val="nil"/>
              <w:right w:val="nil"/>
            </w:tcBorders>
            <w:shd w:val="clear" w:color="auto" w:fill="auto"/>
            <w:noWrap/>
            <w:vAlign w:val="bottom"/>
            <w:hideMark/>
          </w:tcPr>
          <w:p w14:paraId="0BA461BA"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9/25/2024</w:t>
            </w:r>
          </w:p>
        </w:tc>
        <w:tc>
          <w:tcPr>
            <w:tcW w:w="3400" w:type="dxa"/>
            <w:tcBorders>
              <w:top w:val="nil"/>
              <w:left w:val="nil"/>
              <w:bottom w:val="nil"/>
              <w:right w:val="nil"/>
            </w:tcBorders>
            <w:shd w:val="clear" w:color="auto" w:fill="auto"/>
            <w:noWrap/>
            <w:vAlign w:val="bottom"/>
            <w:hideMark/>
          </w:tcPr>
          <w:p w14:paraId="3C45DD29"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Sargent Municipal Utilities</w:t>
            </w:r>
          </w:p>
        </w:tc>
        <w:tc>
          <w:tcPr>
            <w:tcW w:w="1060" w:type="dxa"/>
            <w:tcBorders>
              <w:top w:val="nil"/>
              <w:left w:val="nil"/>
              <w:bottom w:val="nil"/>
              <w:right w:val="nil"/>
            </w:tcBorders>
            <w:shd w:val="clear" w:color="auto" w:fill="auto"/>
            <w:noWrap/>
            <w:vAlign w:val="bottom"/>
            <w:hideMark/>
          </w:tcPr>
          <w:p w14:paraId="5F423766"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323.59</w:t>
            </w:r>
          </w:p>
        </w:tc>
      </w:tr>
      <w:tr w:rsidR="003C12D8" w:rsidRPr="00C90154" w14:paraId="2D29D298" w14:textId="77777777" w:rsidTr="00BE24CE">
        <w:trPr>
          <w:trHeight w:val="300"/>
        </w:trPr>
        <w:tc>
          <w:tcPr>
            <w:tcW w:w="1115" w:type="dxa"/>
            <w:tcBorders>
              <w:top w:val="nil"/>
              <w:left w:val="nil"/>
              <w:bottom w:val="nil"/>
              <w:right w:val="nil"/>
            </w:tcBorders>
            <w:shd w:val="clear" w:color="auto" w:fill="auto"/>
            <w:noWrap/>
            <w:vAlign w:val="bottom"/>
            <w:hideMark/>
          </w:tcPr>
          <w:p w14:paraId="59227F51"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B7B3612"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60D61CBD"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1197473"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Utility  </w:t>
            </w:r>
          </w:p>
        </w:tc>
        <w:tc>
          <w:tcPr>
            <w:tcW w:w="1060" w:type="dxa"/>
            <w:tcBorders>
              <w:top w:val="nil"/>
              <w:left w:val="nil"/>
              <w:bottom w:val="nil"/>
              <w:right w:val="nil"/>
            </w:tcBorders>
            <w:shd w:val="clear" w:color="auto" w:fill="auto"/>
            <w:noWrap/>
            <w:vAlign w:val="bottom"/>
            <w:hideMark/>
          </w:tcPr>
          <w:p w14:paraId="189527F0" w14:textId="77777777" w:rsidR="003C12D8" w:rsidRPr="00C90154" w:rsidRDefault="003C12D8" w:rsidP="00BE24CE">
            <w:pPr>
              <w:jc w:val="left"/>
              <w:rPr>
                <w:rFonts w:ascii="Arial" w:hAnsi="Arial" w:cs="Arial"/>
                <w:color w:val="000000"/>
                <w:sz w:val="18"/>
                <w:szCs w:val="18"/>
              </w:rPr>
            </w:pPr>
          </w:p>
        </w:tc>
      </w:tr>
      <w:tr w:rsidR="003C12D8" w:rsidRPr="00C90154" w14:paraId="5587FF41" w14:textId="77777777" w:rsidTr="00BE24CE">
        <w:trPr>
          <w:trHeight w:val="300"/>
        </w:trPr>
        <w:tc>
          <w:tcPr>
            <w:tcW w:w="1115" w:type="dxa"/>
            <w:tcBorders>
              <w:top w:val="nil"/>
              <w:left w:val="nil"/>
              <w:bottom w:val="nil"/>
              <w:right w:val="nil"/>
            </w:tcBorders>
            <w:shd w:val="clear" w:color="auto" w:fill="auto"/>
            <w:noWrap/>
            <w:vAlign w:val="bottom"/>
            <w:hideMark/>
          </w:tcPr>
          <w:p w14:paraId="3880D1BC"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0FADBD5"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12714</w:t>
            </w:r>
          </w:p>
        </w:tc>
        <w:tc>
          <w:tcPr>
            <w:tcW w:w="1220" w:type="dxa"/>
            <w:tcBorders>
              <w:top w:val="nil"/>
              <w:left w:val="nil"/>
              <w:bottom w:val="nil"/>
              <w:right w:val="nil"/>
            </w:tcBorders>
            <w:shd w:val="clear" w:color="auto" w:fill="auto"/>
            <w:noWrap/>
            <w:vAlign w:val="bottom"/>
            <w:hideMark/>
          </w:tcPr>
          <w:p w14:paraId="72D05F9B"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9/30/2024</w:t>
            </w:r>
          </w:p>
        </w:tc>
        <w:tc>
          <w:tcPr>
            <w:tcW w:w="3400" w:type="dxa"/>
            <w:tcBorders>
              <w:top w:val="nil"/>
              <w:left w:val="nil"/>
              <w:bottom w:val="nil"/>
              <w:right w:val="nil"/>
            </w:tcBorders>
            <w:shd w:val="clear" w:color="auto" w:fill="auto"/>
            <w:noWrap/>
            <w:vAlign w:val="bottom"/>
            <w:hideMark/>
          </w:tcPr>
          <w:p w14:paraId="3EF0A65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312AE460"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90.27</w:t>
            </w:r>
          </w:p>
        </w:tc>
      </w:tr>
      <w:tr w:rsidR="003C12D8" w:rsidRPr="00C90154" w14:paraId="10E17622" w14:textId="77777777" w:rsidTr="00BE24CE">
        <w:trPr>
          <w:trHeight w:val="300"/>
        </w:trPr>
        <w:tc>
          <w:tcPr>
            <w:tcW w:w="1115" w:type="dxa"/>
            <w:tcBorders>
              <w:top w:val="nil"/>
              <w:left w:val="nil"/>
              <w:bottom w:val="nil"/>
              <w:right w:val="nil"/>
            </w:tcBorders>
            <w:shd w:val="clear" w:color="auto" w:fill="auto"/>
            <w:noWrap/>
            <w:vAlign w:val="bottom"/>
            <w:hideMark/>
          </w:tcPr>
          <w:p w14:paraId="5D584C49"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F736709"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294487EE"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51F9020"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66E8ED38" w14:textId="77777777" w:rsidR="003C12D8" w:rsidRPr="00C90154" w:rsidRDefault="003C12D8" w:rsidP="00BE24CE">
            <w:pPr>
              <w:jc w:val="left"/>
              <w:rPr>
                <w:rFonts w:ascii="Arial" w:hAnsi="Arial" w:cs="Arial"/>
                <w:color w:val="000000"/>
                <w:sz w:val="18"/>
                <w:szCs w:val="18"/>
              </w:rPr>
            </w:pPr>
          </w:p>
        </w:tc>
      </w:tr>
      <w:tr w:rsidR="003C12D8" w:rsidRPr="00C90154" w14:paraId="388FBBA1" w14:textId="77777777" w:rsidTr="00BE24CE">
        <w:trPr>
          <w:trHeight w:val="300"/>
        </w:trPr>
        <w:tc>
          <w:tcPr>
            <w:tcW w:w="1115" w:type="dxa"/>
            <w:tcBorders>
              <w:top w:val="nil"/>
              <w:left w:val="nil"/>
              <w:bottom w:val="nil"/>
              <w:right w:val="nil"/>
            </w:tcBorders>
            <w:shd w:val="clear" w:color="auto" w:fill="auto"/>
            <w:noWrap/>
            <w:vAlign w:val="bottom"/>
            <w:hideMark/>
          </w:tcPr>
          <w:p w14:paraId="347DA256"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52C9889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12718</w:t>
            </w:r>
          </w:p>
        </w:tc>
        <w:tc>
          <w:tcPr>
            <w:tcW w:w="1220" w:type="dxa"/>
            <w:tcBorders>
              <w:top w:val="nil"/>
              <w:left w:val="nil"/>
              <w:bottom w:val="nil"/>
              <w:right w:val="nil"/>
            </w:tcBorders>
            <w:shd w:val="clear" w:color="auto" w:fill="auto"/>
            <w:noWrap/>
            <w:vAlign w:val="bottom"/>
            <w:hideMark/>
          </w:tcPr>
          <w:p w14:paraId="188B0B43"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293BD877"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Absolute Plumbing</w:t>
            </w:r>
          </w:p>
        </w:tc>
        <w:tc>
          <w:tcPr>
            <w:tcW w:w="1060" w:type="dxa"/>
            <w:tcBorders>
              <w:top w:val="nil"/>
              <w:left w:val="nil"/>
              <w:bottom w:val="nil"/>
              <w:right w:val="nil"/>
            </w:tcBorders>
            <w:shd w:val="clear" w:color="auto" w:fill="auto"/>
            <w:noWrap/>
            <w:vAlign w:val="bottom"/>
            <w:hideMark/>
          </w:tcPr>
          <w:p w14:paraId="77EC1FE0"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2,001.00</w:t>
            </w:r>
          </w:p>
        </w:tc>
      </w:tr>
      <w:tr w:rsidR="003C12D8" w:rsidRPr="00C90154" w14:paraId="5B28A75F" w14:textId="77777777" w:rsidTr="00BE24CE">
        <w:trPr>
          <w:trHeight w:val="300"/>
        </w:trPr>
        <w:tc>
          <w:tcPr>
            <w:tcW w:w="1115" w:type="dxa"/>
            <w:tcBorders>
              <w:top w:val="nil"/>
              <w:left w:val="nil"/>
              <w:bottom w:val="nil"/>
              <w:right w:val="nil"/>
            </w:tcBorders>
            <w:shd w:val="clear" w:color="auto" w:fill="auto"/>
            <w:noWrap/>
            <w:vAlign w:val="bottom"/>
            <w:hideMark/>
          </w:tcPr>
          <w:p w14:paraId="7D1DCEA6"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B8DBB39"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075482E8"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02EA1DF"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w:t>
            </w:r>
            <w:proofErr w:type="gramStart"/>
            <w:r w:rsidRPr="00C90154">
              <w:rPr>
                <w:rFonts w:ascii="Arial" w:hAnsi="Arial" w:cs="Arial"/>
                <w:color w:val="000000"/>
                <w:sz w:val="18"/>
                <w:szCs w:val="18"/>
              </w:rPr>
              <w:t>SCC  Bathroom</w:t>
            </w:r>
            <w:proofErr w:type="gramEnd"/>
            <w:r w:rsidRPr="00C90154">
              <w:rPr>
                <w:rFonts w:ascii="Arial" w:hAnsi="Arial" w:cs="Arial"/>
                <w:color w:val="000000"/>
                <w:sz w:val="18"/>
                <w:szCs w:val="18"/>
              </w:rPr>
              <w:t xml:space="preserve"> &amp; Sprinkler</w:t>
            </w:r>
          </w:p>
        </w:tc>
        <w:tc>
          <w:tcPr>
            <w:tcW w:w="1060" w:type="dxa"/>
            <w:tcBorders>
              <w:top w:val="nil"/>
              <w:left w:val="nil"/>
              <w:bottom w:val="nil"/>
              <w:right w:val="nil"/>
            </w:tcBorders>
            <w:shd w:val="clear" w:color="auto" w:fill="auto"/>
            <w:noWrap/>
            <w:vAlign w:val="bottom"/>
            <w:hideMark/>
          </w:tcPr>
          <w:p w14:paraId="2804CC91" w14:textId="77777777" w:rsidR="003C12D8" w:rsidRPr="00C90154" w:rsidRDefault="003C12D8" w:rsidP="00BE24CE">
            <w:pPr>
              <w:jc w:val="left"/>
              <w:rPr>
                <w:rFonts w:ascii="Arial" w:hAnsi="Arial" w:cs="Arial"/>
                <w:color w:val="000000"/>
                <w:sz w:val="18"/>
                <w:szCs w:val="18"/>
              </w:rPr>
            </w:pPr>
          </w:p>
        </w:tc>
      </w:tr>
      <w:tr w:rsidR="003C12D8" w:rsidRPr="00C90154" w14:paraId="5EE8095E" w14:textId="77777777" w:rsidTr="00BE24CE">
        <w:trPr>
          <w:trHeight w:val="300"/>
        </w:trPr>
        <w:tc>
          <w:tcPr>
            <w:tcW w:w="1115" w:type="dxa"/>
            <w:tcBorders>
              <w:top w:val="nil"/>
              <w:left w:val="nil"/>
              <w:bottom w:val="nil"/>
              <w:right w:val="nil"/>
            </w:tcBorders>
            <w:shd w:val="clear" w:color="auto" w:fill="auto"/>
            <w:noWrap/>
            <w:vAlign w:val="bottom"/>
            <w:hideMark/>
          </w:tcPr>
          <w:p w14:paraId="41A9D967"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2C0621DB"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12720</w:t>
            </w:r>
          </w:p>
        </w:tc>
        <w:tc>
          <w:tcPr>
            <w:tcW w:w="1220" w:type="dxa"/>
            <w:tcBorders>
              <w:top w:val="nil"/>
              <w:left w:val="nil"/>
              <w:bottom w:val="nil"/>
              <w:right w:val="nil"/>
            </w:tcBorders>
            <w:shd w:val="clear" w:color="auto" w:fill="auto"/>
            <w:noWrap/>
            <w:vAlign w:val="bottom"/>
            <w:hideMark/>
          </w:tcPr>
          <w:p w14:paraId="024D9572"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756AE371"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14:paraId="20A46CA0"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70.71</w:t>
            </w:r>
          </w:p>
        </w:tc>
      </w:tr>
      <w:tr w:rsidR="003C12D8" w:rsidRPr="00C90154" w14:paraId="5118B212" w14:textId="77777777" w:rsidTr="00BE24CE">
        <w:trPr>
          <w:trHeight w:val="300"/>
        </w:trPr>
        <w:tc>
          <w:tcPr>
            <w:tcW w:w="1115" w:type="dxa"/>
            <w:tcBorders>
              <w:top w:val="nil"/>
              <w:left w:val="nil"/>
              <w:bottom w:val="nil"/>
              <w:right w:val="nil"/>
            </w:tcBorders>
            <w:shd w:val="clear" w:color="auto" w:fill="auto"/>
            <w:noWrap/>
            <w:vAlign w:val="bottom"/>
            <w:hideMark/>
          </w:tcPr>
          <w:p w14:paraId="06BC53C9"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1E70A6F"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787F195"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54BAFE1"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3A737E8" w14:textId="77777777" w:rsidR="003C12D8" w:rsidRPr="00C90154" w:rsidRDefault="003C12D8" w:rsidP="00BE24CE">
            <w:pPr>
              <w:jc w:val="left"/>
              <w:rPr>
                <w:rFonts w:ascii="Arial" w:hAnsi="Arial" w:cs="Arial"/>
                <w:color w:val="000000"/>
                <w:sz w:val="18"/>
                <w:szCs w:val="18"/>
              </w:rPr>
            </w:pPr>
          </w:p>
        </w:tc>
      </w:tr>
      <w:tr w:rsidR="003C12D8" w:rsidRPr="00C90154" w14:paraId="5D028999" w14:textId="77777777" w:rsidTr="00BE24CE">
        <w:trPr>
          <w:trHeight w:val="300"/>
        </w:trPr>
        <w:tc>
          <w:tcPr>
            <w:tcW w:w="1115" w:type="dxa"/>
            <w:tcBorders>
              <w:top w:val="nil"/>
              <w:left w:val="nil"/>
              <w:bottom w:val="nil"/>
              <w:right w:val="nil"/>
            </w:tcBorders>
            <w:shd w:val="clear" w:color="auto" w:fill="auto"/>
            <w:noWrap/>
            <w:vAlign w:val="bottom"/>
            <w:hideMark/>
          </w:tcPr>
          <w:p w14:paraId="3B7440DE"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75E966CD"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12721</w:t>
            </w:r>
          </w:p>
        </w:tc>
        <w:tc>
          <w:tcPr>
            <w:tcW w:w="1220" w:type="dxa"/>
            <w:tcBorders>
              <w:top w:val="nil"/>
              <w:left w:val="nil"/>
              <w:bottom w:val="nil"/>
              <w:right w:val="nil"/>
            </w:tcBorders>
            <w:shd w:val="clear" w:color="auto" w:fill="auto"/>
            <w:noWrap/>
            <w:vAlign w:val="bottom"/>
            <w:hideMark/>
          </w:tcPr>
          <w:p w14:paraId="1619C4BB"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759CEFF4"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20AE626C"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407.33</w:t>
            </w:r>
          </w:p>
        </w:tc>
      </w:tr>
      <w:tr w:rsidR="003C12D8" w:rsidRPr="00C90154" w14:paraId="4AE43096" w14:textId="77777777" w:rsidTr="00BE24CE">
        <w:trPr>
          <w:trHeight w:val="300"/>
        </w:trPr>
        <w:tc>
          <w:tcPr>
            <w:tcW w:w="1115" w:type="dxa"/>
            <w:tcBorders>
              <w:top w:val="nil"/>
              <w:left w:val="nil"/>
              <w:bottom w:val="nil"/>
              <w:right w:val="nil"/>
            </w:tcBorders>
            <w:shd w:val="clear" w:color="auto" w:fill="auto"/>
            <w:noWrap/>
            <w:vAlign w:val="bottom"/>
            <w:hideMark/>
          </w:tcPr>
          <w:p w14:paraId="45658D8C"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3F3FAF7"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21EFBE08"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55A0CC1"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6AA80567" w14:textId="77777777" w:rsidR="003C12D8" w:rsidRPr="00C90154" w:rsidRDefault="003C12D8" w:rsidP="00BE24CE">
            <w:pPr>
              <w:jc w:val="left"/>
              <w:rPr>
                <w:rFonts w:ascii="Arial" w:hAnsi="Arial" w:cs="Arial"/>
                <w:color w:val="000000"/>
                <w:sz w:val="18"/>
                <w:szCs w:val="18"/>
              </w:rPr>
            </w:pPr>
          </w:p>
        </w:tc>
      </w:tr>
      <w:tr w:rsidR="003C12D8" w:rsidRPr="00C90154" w14:paraId="53E0E6B8" w14:textId="77777777" w:rsidTr="00BE24CE">
        <w:trPr>
          <w:trHeight w:val="300"/>
        </w:trPr>
        <w:tc>
          <w:tcPr>
            <w:tcW w:w="1115" w:type="dxa"/>
            <w:tcBorders>
              <w:top w:val="nil"/>
              <w:left w:val="nil"/>
              <w:bottom w:val="nil"/>
              <w:right w:val="nil"/>
            </w:tcBorders>
            <w:shd w:val="clear" w:color="auto" w:fill="auto"/>
            <w:noWrap/>
            <w:vAlign w:val="bottom"/>
            <w:hideMark/>
          </w:tcPr>
          <w:p w14:paraId="2F28C11C"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985281D"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12722</w:t>
            </w:r>
          </w:p>
        </w:tc>
        <w:tc>
          <w:tcPr>
            <w:tcW w:w="1220" w:type="dxa"/>
            <w:tcBorders>
              <w:top w:val="nil"/>
              <w:left w:val="nil"/>
              <w:bottom w:val="nil"/>
              <w:right w:val="nil"/>
            </w:tcBorders>
            <w:shd w:val="clear" w:color="auto" w:fill="auto"/>
            <w:noWrap/>
            <w:vAlign w:val="bottom"/>
            <w:hideMark/>
          </w:tcPr>
          <w:p w14:paraId="1460AB51"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5B99008A"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Jeffres Sand &amp; Gravel, INC</w:t>
            </w:r>
          </w:p>
        </w:tc>
        <w:tc>
          <w:tcPr>
            <w:tcW w:w="1060" w:type="dxa"/>
            <w:tcBorders>
              <w:top w:val="nil"/>
              <w:left w:val="nil"/>
              <w:bottom w:val="nil"/>
              <w:right w:val="nil"/>
            </w:tcBorders>
            <w:shd w:val="clear" w:color="auto" w:fill="auto"/>
            <w:noWrap/>
            <w:vAlign w:val="bottom"/>
            <w:hideMark/>
          </w:tcPr>
          <w:p w14:paraId="17B69E3A"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890.49</w:t>
            </w:r>
          </w:p>
        </w:tc>
      </w:tr>
      <w:tr w:rsidR="003C12D8" w:rsidRPr="00C90154" w14:paraId="042463F6" w14:textId="77777777" w:rsidTr="00BE24CE">
        <w:trPr>
          <w:trHeight w:val="300"/>
        </w:trPr>
        <w:tc>
          <w:tcPr>
            <w:tcW w:w="1115" w:type="dxa"/>
            <w:tcBorders>
              <w:top w:val="nil"/>
              <w:left w:val="nil"/>
              <w:bottom w:val="nil"/>
              <w:right w:val="nil"/>
            </w:tcBorders>
            <w:shd w:val="clear" w:color="auto" w:fill="auto"/>
            <w:noWrap/>
            <w:vAlign w:val="bottom"/>
            <w:hideMark/>
          </w:tcPr>
          <w:p w14:paraId="75FFFDE7"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8BC77AF"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71485CA6"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01731B0" w14:textId="77777777" w:rsidR="003C12D8" w:rsidRPr="00C90154" w:rsidRDefault="003C12D8" w:rsidP="00BE24CE">
            <w:pPr>
              <w:jc w:val="left"/>
              <w:rPr>
                <w:rFonts w:ascii="Arial" w:hAnsi="Arial" w:cs="Arial"/>
                <w:sz w:val="18"/>
                <w:szCs w:val="18"/>
              </w:rPr>
            </w:pPr>
            <w:r w:rsidRPr="00C90154">
              <w:rPr>
                <w:rFonts w:ascii="Arial" w:hAnsi="Arial" w:cs="Arial"/>
                <w:sz w:val="18"/>
                <w:szCs w:val="18"/>
              </w:rPr>
              <w:t xml:space="preserve">     Dirt &amp; Rocks</w:t>
            </w:r>
          </w:p>
        </w:tc>
        <w:tc>
          <w:tcPr>
            <w:tcW w:w="1060" w:type="dxa"/>
            <w:tcBorders>
              <w:top w:val="nil"/>
              <w:left w:val="nil"/>
              <w:bottom w:val="nil"/>
              <w:right w:val="nil"/>
            </w:tcBorders>
            <w:shd w:val="clear" w:color="auto" w:fill="auto"/>
            <w:noWrap/>
            <w:vAlign w:val="bottom"/>
            <w:hideMark/>
          </w:tcPr>
          <w:p w14:paraId="14D9D746" w14:textId="77777777" w:rsidR="003C12D8" w:rsidRPr="00C90154" w:rsidRDefault="003C12D8" w:rsidP="00BE24CE">
            <w:pPr>
              <w:jc w:val="left"/>
              <w:rPr>
                <w:rFonts w:ascii="Arial" w:hAnsi="Arial" w:cs="Arial"/>
                <w:sz w:val="18"/>
                <w:szCs w:val="18"/>
              </w:rPr>
            </w:pPr>
          </w:p>
        </w:tc>
      </w:tr>
      <w:tr w:rsidR="003C12D8" w:rsidRPr="00C90154" w14:paraId="23446725" w14:textId="77777777" w:rsidTr="00BE24CE">
        <w:trPr>
          <w:trHeight w:val="300"/>
        </w:trPr>
        <w:tc>
          <w:tcPr>
            <w:tcW w:w="1115" w:type="dxa"/>
            <w:tcBorders>
              <w:top w:val="nil"/>
              <w:left w:val="nil"/>
              <w:bottom w:val="nil"/>
              <w:right w:val="nil"/>
            </w:tcBorders>
            <w:shd w:val="clear" w:color="auto" w:fill="auto"/>
            <w:noWrap/>
            <w:vAlign w:val="bottom"/>
            <w:hideMark/>
          </w:tcPr>
          <w:p w14:paraId="031B9919"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54CD155D"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12723</w:t>
            </w:r>
          </w:p>
        </w:tc>
        <w:tc>
          <w:tcPr>
            <w:tcW w:w="1220" w:type="dxa"/>
            <w:tcBorders>
              <w:top w:val="nil"/>
              <w:left w:val="nil"/>
              <w:bottom w:val="nil"/>
              <w:right w:val="nil"/>
            </w:tcBorders>
            <w:shd w:val="clear" w:color="auto" w:fill="auto"/>
            <w:noWrap/>
            <w:vAlign w:val="bottom"/>
            <w:hideMark/>
          </w:tcPr>
          <w:p w14:paraId="5AB96ACB"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1642DC7E"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LM Tree Service</w:t>
            </w:r>
          </w:p>
        </w:tc>
        <w:tc>
          <w:tcPr>
            <w:tcW w:w="1060" w:type="dxa"/>
            <w:tcBorders>
              <w:top w:val="nil"/>
              <w:left w:val="nil"/>
              <w:bottom w:val="nil"/>
              <w:right w:val="nil"/>
            </w:tcBorders>
            <w:shd w:val="clear" w:color="auto" w:fill="auto"/>
            <w:noWrap/>
            <w:vAlign w:val="bottom"/>
            <w:hideMark/>
          </w:tcPr>
          <w:p w14:paraId="1E119316"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1,137.50</w:t>
            </w:r>
          </w:p>
        </w:tc>
      </w:tr>
      <w:tr w:rsidR="003C12D8" w:rsidRPr="00C90154" w14:paraId="60D54B6D" w14:textId="77777777" w:rsidTr="00BE24CE">
        <w:trPr>
          <w:trHeight w:val="300"/>
        </w:trPr>
        <w:tc>
          <w:tcPr>
            <w:tcW w:w="1115" w:type="dxa"/>
            <w:tcBorders>
              <w:top w:val="nil"/>
              <w:left w:val="nil"/>
              <w:bottom w:val="nil"/>
              <w:right w:val="nil"/>
            </w:tcBorders>
            <w:shd w:val="clear" w:color="auto" w:fill="auto"/>
            <w:noWrap/>
            <w:vAlign w:val="bottom"/>
            <w:hideMark/>
          </w:tcPr>
          <w:p w14:paraId="1235BA1B"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231521C"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2927CDC5"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70DD0F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Removal of Trees</w:t>
            </w:r>
          </w:p>
        </w:tc>
        <w:tc>
          <w:tcPr>
            <w:tcW w:w="1060" w:type="dxa"/>
            <w:tcBorders>
              <w:top w:val="nil"/>
              <w:left w:val="nil"/>
              <w:bottom w:val="nil"/>
              <w:right w:val="nil"/>
            </w:tcBorders>
            <w:shd w:val="clear" w:color="auto" w:fill="auto"/>
            <w:noWrap/>
            <w:vAlign w:val="bottom"/>
            <w:hideMark/>
          </w:tcPr>
          <w:p w14:paraId="68174C41" w14:textId="77777777" w:rsidR="003C12D8" w:rsidRPr="00C90154" w:rsidRDefault="003C12D8" w:rsidP="00BE24CE">
            <w:pPr>
              <w:jc w:val="left"/>
              <w:rPr>
                <w:rFonts w:ascii="Arial" w:hAnsi="Arial" w:cs="Arial"/>
                <w:color w:val="000000"/>
                <w:sz w:val="18"/>
                <w:szCs w:val="18"/>
              </w:rPr>
            </w:pPr>
          </w:p>
        </w:tc>
      </w:tr>
      <w:tr w:rsidR="003C12D8" w:rsidRPr="00C90154" w14:paraId="62F3D033" w14:textId="77777777" w:rsidTr="00BE24CE">
        <w:trPr>
          <w:trHeight w:val="300"/>
        </w:trPr>
        <w:tc>
          <w:tcPr>
            <w:tcW w:w="1115" w:type="dxa"/>
            <w:tcBorders>
              <w:top w:val="nil"/>
              <w:left w:val="nil"/>
              <w:bottom w:val="nil"/>
              <w:right w:val="nil"/>
            </w:tcBorders>
            <w:shd w:val="clear" w:color="auto" w:fill="auto"/>
            <w:noWrap/>
            <w:vAlign w:val="bottom"/>
            <w:hideMark/>
          </w:tcPr>
          <w:p w14:paraId="71BB916D"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3C6F3F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12724</w:t>
            </w:r>
          </w:p>
        </w:tc>
        <w:tc>
          <w:tcPr>
            <w:tcW w:w="1220" w:type="dxa"/>
            <w:tcBorders>
              <w:top w:val="nil"/>
              <w:left w:val="nil"/>
              <w:bottom w:val="nil"/>
              <w:right w:val="nil"/>
            </w:tcBorders>
            <w:shd w:val="clear" w:color="auto" w:fill="auto"/>
            <w:noWrap/>
            <w:vAlign w:val="bottom"/>
            <w:hideMark/>
          </w:tcPr>
          <w:p w14:paraId="428A1DD3"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47A7125A"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6F77D358"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102.39</w:t>
            </w:r>
          </w:p>
        </w:tc>
      </w:tr>
      <w:tr w:rsidR="003C12D8" w:rsidRPr="00C90154" w14:paraId="289582FE" w14:textId="77777777" w:rsidTr="00BE24CE">
        <w:trPr>
          <w:trHeight w:val="300"/>
        </w:trPr>
        <w:tc>
          <w:tcPr>
            <w:tcW w:w="1115" w:type="dxa"/>
            <w:tcBorders>
              <w:top w:val="nil"/>
              <w:left w:val="nil"/>
              <w:bottom w:val="nil"/>
              <w:right w:val="nil"/>
            </w:tcBorders>
            <w:shd w:val="clear" w:color="auto" w:fill="auto"/>
            <w:noWrap/>
            <w:vAlign w:val="bottom"/>
            <w:hideMark/>
          </w:tcPr>
          <w:p w14:paraId="3E8730D5"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3694254"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58228062"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3EA410B6"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3721D92E" w14:textId="77777777" w:rsidR="003C12D8" w:rsidRPr="00C90154" w:rsidRDefault="003C12D8" w:rsidP="00BE24CE">
            <w:pPr>
              <w:jc w:val="left"/>
              <w:rPr>
                <w:rFonts w:ascii="Arial" w:hAnsi="Arial" w:cs="Arial"/>
                <w:color w:val="000000"/>
                <w:sz w:val="18"/>
                <w:szCs w:val="18"/>
              </w:rPr>
            </w:pPr>
          </w:p>
        </w:tc>
      </w:tr>
      <w:tr w:rsidR="003C12D8" w:rsidRPr="00C90154" w14:paraId="6DA81EE1" w14:textId="77777777" w:rsidTr="00BE24CE">
        <w:trPr>
          <w:trHeight w:val="300"/>
        </w:trPr>
        <w:tc>
          <w:tcPr>
            <w:tcW w:w="1115" w:type="dxa"/>
            <w:tcBorders>
              <w:top w:val="nil"/>
              <w:left w:val="nil"/>
              <w:bottom w:val="nil"/>
              <w:right w:val="nil"/>
            </w:tcBorders>
            <w:shd w:val="clear" w:color="auto" w:fill="auto"/>
            <w:noWrap/>
            <w:vAlign w:val="bottom"/>
            <w:hideMark/>
          </w:tcPr>
          <w:p w14:paraId="0ACF167B"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59E15B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12725</w:t>
            </w:r>
          </w:p>
        </w:tc>
        <w:tc>
          <w:tcPr>
            <w:tcW w:w="1220" w:type="dxa"/>
            <w:tcBorders>
              <w:top w:val="nil"/>
              <w:left w:val="nil"/>
              <w:bottom w:val="nil"/>
              <w:right w:val="nil"/>
            </w:tcBorders>
            <w:shd w:val="clear" w:color="auto" w:fill="auto"/>
            <w:noWrap/>
            <w:vAlign w:val="bottom"/>
            <w:hideMark/>
          </w:tcPr>
          <w:p w14:paraId="5CB5088B"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28159344"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Sargent Tire</w:t>
            </w:r>
          </w:p>
        </w:tc>
        <w:tc>
          <w:tcPr>
            <w:tcW w:w="1060" w:type="dxa"/>
            <w:tcBorders>
              <w:top w:val="nil"/>
              <w:left w:val="nil"/>
              <w:bottom w:val="nil"/>
              <w:right w:val="nil"/>
            </w:tcBorders>
            <w:shd w:val="clear" w:color="auto" w:fill="auto"/>
            <w:noWrap/>
            <w:vAlign w:val="bottom"/>
            <w:hideMark/>
          </w:tcPr>
          <w:p w14:paraId="5EBF583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177.03</w:t>
            </w:r>
          </w:p>
        </w:tc>
      </w:tr>
      <w:tr w:rsidR="003C12D8" w:rsidRPr="00C90154" w14:paraId="04A9BE1A" w14:textId="77777777" w:rsidTr="00BE24CE">
        <w:trPr>
          <w:trHeight w:val="300"/>
        </w:trPr>
        <w:tc>
          <w:tcPr>
            <w:tcW w:w="1115" w:type="dxa"/>
            <w:tcBorders>
              <w:top w:val="nil"/>
              <w:left w:val="nil"/>
              <w:bottom w:val="nil"/>
              <w:right w:val="nil"/>
            </w:tcBorders>
            <w:shd w:val="clear" w:color="auto" w:fill="auto"/>
            <w:noWrap/>
            <w:vAlign w:val="bottom"/>
            <w:hideMark/>
          </w:tcPr>
          <w:p w14:paraId="65B582F7"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F6E26DA"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3FD57354"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AB63A59"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Mower new tire</w:t>
            </w:r>
          </w:p>
        </w:tc>
        <w:tc>
          <w:tcPr>
            <w:tcW w:w="1060" w:type="dxa"/>
            <w:tcBorders>
              <w:top w:val="nil"/>
              <w:left w:val="nil"/>
              <w:bottom w:val="nil"/>
              <w:right w:val="nil"/>
            </w:tcBorders>
            <w:shd w:val="clear" w:color="auto" w:fill="auto"/>
            <w:noWrap/>
            <w:vAlign w:val="bottom"/>
            <w:hideMark/>
          </w:tcPr>
          <w:p w14:paraId="3BE96A8F" w14:textId="77777777" w:rsidR="003C12D8" w:rsidRPr="00C90154" w:rsidRDefault="003C12D8" w:rsidP="00BE24CE">
            <w:pPr>
              <w:jc w:val="left"/>
              <w:rPr>
                <w:rFonts w:ascii="Arial" w:hAnsi="Arial" w:cs="Arial"/>
                <w:color w:val="000000"/>
                <w:sz w:val="18"/>
                <w:szCs w:val="18"/>
              </w:rPr>
            </w:pPr>
          </w:p>
        </w:tc>
      </w:tr>
      <w:tr w:rsidR="003C12D8" w:rsidRPr="00C90154" w14:paraId="64F51514" w14:textId="77777777" w:rsidTr="00BE24CE">
        <w:trPr>
          <w:trHeight w:val="300"/>
        </w:trPr>
        <w:tc>
          <w:tcPr>
            <w:tcW w:w="1115" w:type="dxa"/>
            <w:tcBorders>
              <w:top w:val="nil"/>
              <w:left w:val="nil"/>
              <w:bottom w:val="nil"/>
              <w:right w:val="nil"/>
            </w:tcBorders>
            <w:shd w:val="clear" w:color="auto" w:fill="auto"/>
            <w:noWrap/>
            <w:vAlign w:val="bottom"/>
            <w:hideMark/>
          </w:tcPr>
          <w:p w14:paraId="7EEEB03A"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25EB9789"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12726</w:t>
            </w:r>
          </w:p>
        </w:tc>
        <w:tc>
          <w:tcPr>
            <w:tcW w:w="1220" w:type="dxa"/>
            <w:tcBorders>
              <w:top w:val="nil"/>
              <w:left w:val="nil"/>
              <w:bottom w:val="nil"/>
              <w:right w:val="nil"/>
            </w:tcBorders>
            <w:shd w:val="clear" w:color="auto" w:fill="auto"/>
            <w:noWrap/>
            <w:vAlign w:val="bottom"/>
            <w:hideMark/>
          </w:tcPr>
          <w:p w14:paraId="5A211CFD"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4361F4EB"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Spelts Lumber Co.</w:t>
            </w:r>
          </w:p>
        </w:tc>
        <w:tc>
          <w:tcPr>
            <w:tcW w:w="1060" w:type="dxa"/>
            <w:tcBorders>
              <w:top w:val="nil"/>
              <w:left w:val="nil"/>
              <w:bottom w:val="nil"/>
              <w:right w:val="nil"/>
            </w:tcBorders>
            <w:shd w:val="clear" w:color="auto" w:fill="auto"/>
            <w:noWrap/>
            <w:vAlign w:val="bottom"/>
            <w:hideMark/>
          </w:tcPr>
          <w:p w14:paraId="1FFDC180"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22.00</w:t>
            </w:r>
          </w:p>
        </w:tc>
      </w:tr>
      <w:tr w:rsidR="003C12D8" w:rsidRPr="00C90154" w14:paraId="1BB67C3A" w14:textId="77777777" w:rsidTr="00BE24CE">
        <w:trPr>
          <w:trHeight w:val="300"/>
        </w:trPr>
        <w:tc>
          <w:tcPr>
            <w:tcW w:w="1115" w:type="dxa"/>
            <w:tcBorders>
              <w:top w:val="nil"/>
              <w:left w:val="nil"/>
              <w:bottom w:val="nil"/>
              <w:right w:val="nil"/>
            </w:tcBorders>
            <w:shd w:val="clear" w:color="auto" w:fill="auto"/>
            <w:noWrap/>
            <w:vAlign w:val="bottom"/>
            <w:hideMark/>
          </w:tcPr>
          <w:p w14:paraId="29368858"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2C1956E9"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6327F24C"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E873CA8"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Garage Door</w:t>
            </w:r>
          </w:p>
        </w:tc>
        <w:tc>
          <w:tcPr>
            <w:tcW w:w="1060" w:type="dxa"/>
            <w:tcBorders>
              <w:top w:val="nil"/>
              <w:left w:val="nil"/>
              <w:bottom w:val="nil"/>
              <w:right w:val="nil"/>
            </w:tcBorders>
            <w:shd w:val="clear" w:color="auto" w:fill="auto"/>
            <w:noWrap/>
            <w:vAlign w:val="bottom"/>
            <w:hideMark/>
          </w:tcPr>
          <w:p w14:paraId="752EB3D9" w14:textId="77777777" w:rsidR="003C12D8" w:rsidRPr="00C90154" w:rsidRDefault="003C12D8" w:rsidP="00BE24CE">
            <w:pPr>
              <w:jc w:val="left"/>
              <w:rPr>
                <w:rFonts w:ascii="Arial" w:hAnsi="Arial" w:cs="Arial"/>
                <w:color w:val="000000"/>
                <w:sz w:val="18"/>
                <w:szCs w:val="18"/>
              </w:rPr>
            </w:pPr>
          </w:p>
        </w:tc>
      </w:tr>
      <w:tr w:rsidR="003C12D8" w:rsidRPr="00C90154" w14:paraId="2D00A489" w14:textId="77777777" w:rsidTr="00BE24CE">
        <w:trPr>
          <w:trHeight w:val="300"/>
        </w:trPr>
        <w:tc>
          <w:tcPr>
            <w:tcW w:w="1115" w:type="dxa"/>
            <w:tcBorders>
              <w:top w:val="nil"/>
              <w:left w:val="nil"/>
              <w:bottom w:val="nil"/>
              <w:right w:val="nil"/>
            </w:tcBorders>
            <w:shd w:val="clear" w:color="auto" w:fill="auto"/>
            <w:noWrap/>
            <w:vAlign w:val="bottom"/>
            <w:hideMark/>
          </w:tcPr>
          <w:p w14:paraId="42C8823B"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2138DE03"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12727</w:t>
            </w:r>
          </w:p>
        </w:tc>
        <w:tc>
          <w:tcPr>
            <w:tcW w:w="1220" w:type="dxa"/>
            <w:tcBorders>
              <w:top w:val="nil"/>
              <w:left w:val="nil"/>
              <w:bottom w:val="nil"/>
              <w:right w:val="nil"/>
            </w:tcBorders>
            <w:shd w:val="clear" w:color="auto" w:fill="auto"/>
            <w:noWrap/>
            <w:vAlign w:val="bottom"/>
            <w:hideMark/>
          </w:tcPr>
          <w:p w14:paraId="1DA9E4FF"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19C2BE31"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14:paraId="5F071013"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358.58</w:t>
            </w:r>
          </w:p>
        </w:tc>
      </w:tr>
      <w:tr w:rsidR="003C12D8" w:rsidRPr="00C90154" w14:paraId="255EB276" w14:textId="77777777" w:rsidTr="00BE24CE">
        <w:trPr>
          <w:trHeight w:val="300"/>
        </w:trPr>
        <w:tc>
          <w:tcPr>
            <w:tcW w:w="1115" w:type="dxa"/>
            <w:tcBorders>
              <w:top w:val="nil"/>
              <w:left w:val="nil"/>
              <w:bottom w:val="nil"/>
              <w:right w:val="nil"/>
            </w:tcBorders>
            <w:shd w:val="clear" w:color="auto" w:fill="auto"/>
            <w:noWrap/>
            <w:vAlign w:val="bottom"/>
            <w:hideMark/>
          </w:tcPr>
          <w:p w14:paraId="0CB4EA5F"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39006BF"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75F84C3"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674E93B"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Backhoe</w:t>
            </w:r>
          </w:p>
        </w:tc>
        <w:tc>
          <w:tcPr>
            <w:tcW w:w="1060" w:type="dxa"/>
            <w:tcBorders>
              <w:top w:val="nil"/>
              <w:left w:val="nil"/>
              <w:bottom w:val="nil"/>
              <w:right w:val="nil"/>
            </w:tcBorders>
            <w:shd w:val="clear" w:color="auto" w:fill="auto"/>
            <w:noWrap/>
            <w:vAlign w:val="bottom"/>
            <w:hideMark/>
          </w:tcPr>
          <w:p w14:paraId="0E2465B6" w14:textId="77777777" w:rsidR="003C12D8" w:rsidRPr="00C90154" w:rsidRDefault="003C12D8" w:rsidP="00BE24CE">
            <w:pPr>
              <w:jc w:val="left"/>
              <w:rPr>
                <w:rFonts w:ascii="Arial" w:hAnsi="Arial" w:cs="Arial"/>
                <w:color w:val="000000"/>
                <w:sz w:val="18"/>
                <w:szCs w:val="18"/>
              </w:rPr>
            </w:pPr>
          </w:p>
        </w:tc>
      </w:tr>
      <w:tr w:rsidR="003C12D8" w:rsidRPr="00C90154" w14:paraId="7928014E" w14:textId="77777777" w:rsidTr="00BE24CE">
        <w:trPr>
          <w:trHeight w:val="300"/>
        </w:trPr>
        <w:tc>
          <w:tcPr>
            <w:tcW w:w="1115" w:type="dxa"/>
            <w:tcBorders>
              <w:top w:val="nil"/>
              <w:left w:val="nil"/>
              <w:bottom w:val="nil"/>
              <w:right w:val="nil"/>
            </w:tcBorders>
            <w:shd w:val="clear" w:color="auto" w:fill="auto"/>
            <w:noWrap/>
            <w:vAlign w:val="bottom"/>
            <w:hideMark/>
          </w:tcPr>
          <w:p w14:paraId="3CF12D50"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0B6424BE"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12728</w:t>
            </w:r>
          </w:p>
        </w:tc>
        <w:tc>
          <w:tcPr>
            <w:tcW w:w="1220" w:type="dxa"/>
            <w:tcBorders>
              <w:top w:val="nil"/>
              <w:left w:val="nil"/>
              <w:bottom w:val="nil"/>
              <w:right w:val="nil"/>
            </w:tcBorders>
            <w:shd w:val="clear" w:color="auto" w:fill="auto"/>
            <w:noWrap/>
            <w:vAlign w:val="bottom"/>
            <w:hideMark/>
          </w:tcPr>
          <w:p w14:paraId="1BE235DD"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50391289"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3888F4E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422.32</w:t>
            </w:r>
          </w:p>
        </w:tc>
      </w:tr>
      <w:tr w:rsidR="003C12D8" w:rsidRPr="00C90154" w14:paraId="6A1C1EE8" w14:textId="77777777" w:rsidTr="00BE24CE">
        <w:trPr>
          <w:trHeight w:val="300"/>
        </w:trPr>
        <w:tc>
          <w:tcPr>
            <w:tcW w:w="1115" w:type="dxa"/>
            <w:tcBorders>
              <w:top w:val="nil"/>
              <w:left w:val="nil"/>
              <w:bottom w:val="nil"/>
              <w:right w:val="nil"/>
            </w:tcBorders>
            <w:shd w:val="clear" w:color="auto" w:fill="auto"/>
            <w:noWrap/>
            <w:vAlign w:val="bottom"/>
            <w:hideMark/>
          </w:tcPr>
          <w:p w14:paraId="0EC700CE"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3768EDE"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76539EAE"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0FB76B8"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4A062DE9" w14:textId="77777777" w:rsidR="003C12D8" w:rsidRPr="00C90154" w:rsidRDefault="003C12D8" w:rsidP="00BE24CE">
            <w:pPr>
              <w:jc w:val="left"/>
              <w:rPr>
                <w:rFonts w:ascii="Arial" w:hAnsi="Arial" w:cs="Arial"/>
                <w:color w:val="000000"/>
                <w:sz w:val="18"/>
                <w:szCs w:val="18"/>
              </w:rPr>
            </w:pPr>
          </w:p>
        </w:tc>
      </w:tr>
      <w:tr w:rsidR="003C12D8" w:rsidRPr="00C90154" w14:paraId="699AE8F9" w14:textId="77777777" w:rsidTr="00BE24CE">
        <w:trPr>
          <w:trHeight w:val="300"/>
        </w:trPr>
        <w:tc>
          <w:tcPr>
            <w:tcW w:w="1115" w:type="dxa"/>
            <w:tcBorders>
              <w:top w:val="nil"/>
              <w:left w:val="nil"/>
              <w:bottom w:val="nil"/>
              <w:right w:val="nil"/>
            </w:tcBorders>
            <w:shd w:val="clear" w:color="auto" w:fill="auto"/>
            <w:noWrap/>
            <w:vAlign w:val="bottom"/>
            <w:hideMark/>
          </w:tcPr>
          <w:p w14:paraId="53DA98BA"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0421E75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12729</w:t>
            </w:r>
          </w:p>
        </w:tc>
        <w:tc>
          <w:tcPr>
            <w:tcW w:w="1220" w:type="dxa"/>
            <w:tcBorders>
              <w:top w:val="nil"/>
              <w:left w:val="nil"/>
              <w:bottom w:val="nil"/>
              <w:right w:val="nil"/>
            </w:tcBorders>
            <w:shd w:val="clear" w:color="auto" w:fill="auto"/>
            <w:noWrap/>
            <w:vAlign w:val="bottom"/>
            <w:hideMark/>
          </w:tcPr>
          <w:p w14:paraId="23B5EC26"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10/18/2024</w:t>
            </w:r>
          </w:p>
        </w:tc>
        <w:tc>
          <w:tcPr>
            <w:tcW w:w="3400" w:type="dxa"/>
            <w:tcBorders>
              <w:top w:val="nil"/>
              <w:left w:val="nil"/>
              <w:bottom w:val="nil"/>
              <w:right w:val="nil"/>
            </w:tcBorders>
            <w:shd w:val="clear" w:color="auto" w:fill="auto"/>
            <w:noWrap/>
            <w:vAlign w:val="bottom"/>
            <w:hideMark/>
          </w:tcPr>
          <w:p w14:paraId="15312FF8"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14:paraId="1B09FF7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280.00 </w:t>
            </w:r>
          </w:p>
        </w:tc>
      </w:tr>
      <w:tr w:rsidR="003C12D8" w:rsidRPr="00C90154" w14:paraId="2A79B349" w14:textId="77777777" w:rsidTr="00BE24CE">
        <w:trPr>
          <w:trHeight w:val="300"/>
        </w:trPr>
        <w:tc>
          <w:tcPr>
            <w:tcW w:w="1115" w:type="dxa"/>
            <w:tcBorders>
              <w:top w:val="nil"/>
              <w:left w:val="nil"/>
              <w:bottom w:val="nil"/>
              <w:right w:val="nil"/>
            </w:tcBorders>
            <w:shd w:val="clear" w:color="auto" w:fill="auto"/>
            <w:noWrap/>
            <w:vAlign w:val="bottom"/>
            <w:hideMark/>
          </w:tcPr>
          <w:p w14:paraId="76E889BF" w14:textId="77777777" w:rsidR="003C12D8" w:rsidRPr="00C90154" w:rsidRDefault="003C12D8" w:rsidP="00BE24CE">
            <w:pPr>
              <w:jc w:val="lef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51F956CD"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6583DE65"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0EF7C66D"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Publish Budget</w:t>
            </w:r>
          </w:p>
        </w:tc>
        <w:tc>
          <w:tcPr>
            <w:tcW w:w="1060" w:type="dxa"/>
            <w:tcBorders>
              <w:top w:val="nil"/>
              <w:left w:val="nil"/>
              <w:bottom w:val="nil"/>
              <w:right w:val="nil"/>
            </w:tcBorders>
            <w:shd w:val="clear" w:color="auto" w:fill="auto"/>
            <w:noWrap/>
            <w:vAlign w:val="bottom"/>
            <w:hideMark/>
          </w:tcPr>
          <w:p w14:paraId="5283EF21" w14:textId="77777777" w:rsidR="003C12D8" w:rsidRPr="00C90154" w:rsidRDefault="003C12D8" w:rsidP="00BE24CE">
            <w:pPr>
              <w:jc w:val="left"/>
              <w:rPr>
                <w:rFonts w:ascii="Arial" w:hAnsi="Arial" w:cs="Arial"/>
                <w:color w:val="000000"/>
                <w:sz w:val="18"/>
                <w:szCs w:val="18"/>
              </w:rPr>
            </w:pPr>
          </w:p>
        </w:tc>
      </w:tr>
      <w:tr w:rsidR="003C12D8" w:rsidRPr="00C90154" w14:paraId="5804B530" w14:textId="77777777" w:rsidTr="00BE24CE">
        <w:trPr>
          <w:trHeight w:val="300"/>
        </w:trPr>
        <w:tc>
          <w:tcPr>
            <w:tcW w:w="1115" w:type="dxa"/>
            <w:tcBorders>
              <w:top w:val="nil"/>
              <w:left w:val="nil"/>
              <w:bottom w:val="nil"/>
              <w:right w:val="nil"/>
            </w:tcBorders>
            <w:shd w:val="clear" w:color="auto" w:fill="auto"/>
            <w:noWrap/>
            <w:vAlign w:val="bottom"/>
            <w:hideMark/>
          </w:tcPr>
          <w:p w14:paraId="19DFB962"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36D7B17B"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12730</w:t>
            </w:r>
          </w:p>
        </w:tc>
        <w:tc>
          <w:tcPr>
            <w:tcW w:w="1220" w:type="dxa"/>
            <w:tcBorders>
              <w:top w:val="nil"/>
              <w:left w:val="nil"/>
              <w:bottom w:val="nil"/>
              <w:right w:val="nil"/>
            </w:tcBorders>
            <w:shd w:val="clear" w:color="auto" w:fill="auto"/>
            <w:noWrap/>
            <w:vAlign w:val="bottom"/>
            <w:hideMark/>
          </w:tcPr>
          <w:p w14:paraId="0BC07D19"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10/18/2024</w:t>
            </w:r>
          </w:p>
        </w:tc>
        <w:tc>
          <w:tcPr>
            <w:tcW w:w="3400" w:type="dxa"/>
            <w:tcBorders>
              <w:top w:val="nil"/>
              <w:left w:val="nil"/>
              <w:bottom w:val="nil"/>
              <w:right w:val="nil"/>
            </w:tcBorders>
            <w:shd w:val="clear" w:color="auto" w:fill="auto"/>
            <w:noWrap/>
            <w:vAlign w:val="bottom"/>
            <w:hideMark/>
          </w:tcPr>
          <w:p w14:paraId="728BF182"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NCTC</w:t>
            </w:r>
          </w:p>
        </w:tc>
        <w:tc>
          <w:tcPr>
            <w:tcW w:w="1060" w:type="dxa"/>
            <w:tcBorders>
              <w:top w:val="nil"/>
              <w:left w:val="nil"/>
              <w:bottom w:val="nil"/>
              <w:right w:val="nil"/>
            </w:tcBorders>
            <w:shd w:val="clear" w:color="auto" w:fill="auto"/>
            <w:noWrap/>
            <w:vAlign w:val="bottom"/>
            <w:hideMark/>
          </w:tcPr>
          <w:p w14:paraId="7DBD08BA"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317.94</w:t>
            </w:r>
          </w:p>
        </w:tc>
      </w:tr>
      <w:tr w:rsidR="003C12D8" w:rsidRPr="00C90154" w14:paraId="44C58742" w14:textId="77777777" w:rsidTr="00BE24CE">
        <w:trPr>
          <w:trHeight w:val="300"/>
        </w:trPr>
        <w:tc>
          <w:tcPr>
            <w:tcW w:w="1115" w:type="dxa"/>
            <w:tcBorders>
              <w:top w:val="nil"/>
              <w:left w:val="nil"/>
              <w:bottom w:val="nil"/>
              <w:right w:val="nil"/>
            </w:tcBorders>
            <w:shd w:val="clear" w:color="auto" w:fill="auto"/>
            <w:noWrap/>
            <w:vAlign w:val="bottom"/>
            <w:hideMark/>
          </w:tcPr>
          <w:p w14:paraId="47A7E8C0"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F98E053"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76E28A12"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6BD7BE09"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Phone &amp; Internet</w:t>
            </w:r>
          </w:p>
        </w:tc>
        <w:tc>
          <w:tcPr>
            <w:tcW w:w="1060" w:type="dxa"/>
            <w:tcBorders>
              <w:top w:val="nil"/>
              <w:left w:val="nil"/>
              <w:bottom w:val="nil"/>
              <w:right w:val="nil"/>
            </w:tcBorders>
            <w:shd w:val="clear" w:color="auto" w:fill="auto"/>
            <w:noWrap/>
            <w:vAlign w:val="bottom"/>
            <w:hideMark/>
          </w:tcPr>
          <w:p w14:paraId="4EA255E1" w14:textId="77777777" w:rsidR="003C12D8" w:rsidRPr="00C90154" w:rsidRDefault="003C12D8" w:rsidP="00BE24CE">
            <w:pPr>
              <w:jc w:val="left"/>
              <w:rPr>
                <w:rFonts w:ascii="Arial" w:hAnsi="Arial" w:cs="Arial"/>
                <w:color w:val="000000"/>
                <w:sz w:val="18"/>
                <w:szCs w:val="18"/>
              </w:rPr>
            </w:pPr>
          </w:p>
        </w:tc>
      </w:tr>
      <w:tr w:rsidR="003C12D8" w:rsidRPr="00C90154" w14:paraId="7976A353" w14:textId="77777777" w:rsidTr="00BE24CE">
        <w:trPr>
          <w:trHeight w:val="300"/>
        </w:trPr>
        <w:tc>
          <w:tcPr>
            <w:tcW w:w="1115" w:type="dxa"/>
            <w:tcBorders>
              <w:top w:val="nil"/>
              <w:left w:val="nil"/>
              <w:bottom w:val="nil"/>
              <w:right w:val="nil"/>
            </w:tcBorders>
            <w:shd w:val="clear" w:color="auto" w:fill="auto"/>
            <w:noWrap/>
            <w:vAlign w:val="bottom"/>
            <w:hideMark/>
          </w:tcPr>
          <w:p w14:paraId="68E2C5BE"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5EC8F0E6"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12731</w:t>
            </w:r>
          </w:p>
        </w:tc>
        <w:tc>
          <w:tcPr>
            <w:tcW w:w="1220" w:type="dxa"/>
            <w:tcBorders>
              <w:top w:val="nil"/>
              <w:left w:val="nil"/>
              <w:bottom w:val="nil"/>
              <w:right w:val="nil"/>
            </w:tcBorders>
            <w:shd w:val="clear" w:color="auto" w:fill="auto"/>
            <w:noWrap/>
            <w:vAlign w:val="bottom"/>
            <w:hideMark/>
          </w:tcPr>
          <w:p w14:paraId="5DCE9074"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10/18/2024</w:t>
            </w:r>
          </w:p>
        </w:tc>
        <w:tc>
          <w:tcPr>
            <w:tcW w:w="3400" w:type="dxa"/>
            <w:tcBorders>
              <w:top w:val="nil"/>
              <w:left w:val="nil"/>
              <w:bottom w:val="nil"/>
              <w:right w:val="nil"/>
            </w:tcBorders>
            <w:shd w:val="clear" w:color="auto" w:fill="auto"/>
            <w:noWrap/>
            <w:vAlign w:val="bottom"/>
            <w:hideMark/>
          </w:tcPr>
          <w:p w14:paraId="5888975E"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Verizon</w:t>
            </w:r>
          </w:p>
        </w:tc>
        <w:tc>
          <w:tcPr>
            <w:tcW w:w="1060" w:type="dxa"/>
            <w:tcBorders>
              <w:top w:val="nil"/>
              <w:left w:val="nil"/>
              <w:bottom w:val="nil"/>
              <w:right w:val="nil"/>
            </w:tcBorders>
            <w:shd w:val="clear" w:color="auto" w:fill="auto"/>
            <w:noWrap/>
            <w:vAlign w:val="bottom"/>
            <w:hideMark/>
          </w:tcPr>
          <w:p w14:paraId="0B23DA34"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40.01</w:t>
            </w:r>
          </w:p>
        </w:tc>
      </w:tr>
      <w:tr w:rsidR="003C12D8" w:rsidRPr="00C90154" w14:paraId="5874E66B" w14:textId="77777777" w:rsidTr="00BE24CE">
        <w:trPr>
          <w:trHeight w:val="300"/>
        </w:trPr>
        <w:tc>
          <w:tcPr>
            <w:tcW w:w="1115" w:type="dxa"/>
            <w:tcBorders>
              <w:top w:val="nil"/>
              <w:left w:val="nil"/>
              <w:bottom w:val="nil"/>
              <w:right w:val="nil"/>
            </w:tcBorders>
            <w:shd w:val="clear" w:color="auto" w:fill="auto"/>
            <w:noWrap/>
            <w:vAlign w:val="bottom"/>
            <w:hideMark/>
          </w:tcPr>
          <w:p w14:paraId="5764AE52"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4C8073B4"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76E39A27"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149DBB3D"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It Equipment</w:t>
            </w:r>
          </w:p>
        </w:tc>
        <w:tc>
          <w:tcPr>
            <w:tcW w:w="1060" w:type="dxa"/>
            <w:tcBorders>
              <w:top w:val="nil"/>
              <w:left w:val="nil"/>
              <w:bottom w:val="nil"/>
              <w:right w:val="nil"/>
            </w:tcBorders>
            <w:shd w:val="clear" w:color="auto" w:fill="auto"/>
            <w:noWrap/>
            <w:vAlign w:val="bottom"/>
            <w:hideMark/>
          </w:tcPr>
          <w:p w14:paraId="0224CA63" w14:textId="77777777" w:rsidR="003C12D8" w:rsidRPr="00C90154" w:rsidRDefault="003C12D8" w:rsidP="00BE24CE">
            <w:pPr>
              <w:jc w:val="left"/>
              <w:rPr>
                <w:rFonts w:ascii="Arial" w:hAnsi="Arial" w:cs="Arial"/>
                <w:color w:val="000000"/>
                <w:sz w:val="18"/>
                <w:szCs w:val="18"/>
              </w:rPr>
            </w:pPr>
          </w:p>
        </w:tc>
      </w:tr>
      <w:tr w:rsidR="003C12D8" w:rsidRPr="00C90154" w14:paraId="68B2D236" w14:textId="77777777" w:rsidTr="00BE24CE">
        <w:trPr>
          <w:trHeight w:val="300"/>
        </w:trPr>
        <w:tc>
          <w:tcPr>
            <w:tcW w:w="1115" w:type="dxa"/>
            <w:tcBorders>
              <w:top w:val="nil"/>
              <w:left w:val="nil"/>
              <w:bottom w:val="nil"/>
              <w:right w:val="nil"/>
            </w:tcBorders>
            <w:shd w:val="clear" w:color="auto" w:fill="auto"/>
            <w:noWrap/>
            <w:vAlign w:val="bottom"/>
            <w:hideMark/>
          </w:tcPr>
          <w:p w14:paraId="17B88865"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1D5535ED"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12737</w:t>
            </w:r>
          </w:p>
        </w:tc>
        <w:tc>
          <w:tcPr>
            <w:tcW w:w="1220" w:type="dxa"/>
            <w:tcBorders>
              <w:top w:val="nil"/>
              <w:left w:val="nil"/>
              <w:bottom w:val="nil"/>
              <w:right w:val="nil"/>
            </w:tcBorders>
            <w:shd w:val="clear" w:color="auto" w:fill="auto"/>
            <w:noWrap/>
            <w:vAlign w:val="bottom"/>
            <w:hideMark/>
          </w:tcPr>
          <w:p w14:paraId="69029784"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10/31/2024</w:t>
            </w:r>
          </w:p>
        </w:tc>
        <w:tc>
          <w:tcPr>
            <w:tcW w:w="3400" w:type="dxa"/>
            <w:tcBorders>
              <w:top w:val="nil"/>
              <w:left w:val="nil"/>
              <w:bottom w:val="nil"/>
              <w:right w:val="nil"/>
            </w:tcBorders>
            <w:shd w:val="clear" w:color="auto" w:fill="auto"/>
            <w:noWrap/>
            <w:vAlign w:val="bottom"/>
            <w:hideMark/>
          </w:tcPr>
          <w:p w14:paraId="237B9BAA"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580F9422"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85.78</w:t>
            </w:r>
          </w:p>
        </w:tc>
      </w:tr>
      <w:tr w:rsidR="003C12D8" w:rsidRPr="00C90154" w14:paraId="79A13093" w14:textId="77777777" w:rsidTr="00BE24CE">
        <w:trPr>
          <w:trHeight w:val="300"/>
        </w:trPr>
        <w:tc>
          <w:tcPr>
            <w:tcW w:w="1115" w:type="dxa"/>
            <w:tcBorders>
              <w:top w:val="nil"/>
              <w:left w:val="nil"/>
              <w:bottom w:val="nil"/>
              <w:right w:val="nil"/>
            </w:tcBorders>
            <w:shd w:val="clear" w:color="auto" w:fill="auto"/>
            <w:noWrap/>
            <w:vAlign w:val="bottom"/>
            <w:hideMark/>
          </w:tcPr>
          <w:p w14:paraId="2F37571B"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9157974"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47E13E64"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272367D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14541B1F" w14:textId="77777777" w:rsidR="003C12D8" w:rsidRPr="00C90154" w:rsidRDefault="003C12D8" w:rsidP="00BE24CE">
            <w:pPr>
              <w:jc w:val="left"/>
              <w:rPr>
                <w:rFonts w:ascii="Arial" w:hAnsi="Arial" w:cs="Arial"/>
                <w:color w:val="000000"/>
                <w:sz w:val="18"/>
                <w:szCs w:val="18"/>
              </w:rPr>
            </w:pPr>
          </w:p>
        </w:tc>
      </w:tr>
      <w:tr w:rsidR="003C12D8" w:rsidRPr="00C90154" w14:paraId="5627DFB5" w14:textId="77777777" w:rsidTr="00BE24CE">
        <w:trPr>
          <w:trHeight w:val="300"/>
        </w:trPr>
        <w:tc>
          <w:tcPr>
            <w:tcW w:w="1115" w:type="dxa"/>
            <w:tcBorders>
              <w:top w:val="nil"/>
              <w:left w:val="nil"/>
              <w:bottom w:val="nil"/>
              <w:right w:val="nil"/>
            </w:tcBorders>
            <w:shd w:val="clear" w:color="auto" w:fill="auto"/>
            <w:noWrap/>
            <w:vAlign w:val="bottom"/>
            <w:hideMark/>
          </w:tcPr>
          <w:p w14:paraId="37D18013"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7B2B185D"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3F52A238"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602610B0"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October Payroll</w:t>
            </w:r>
          </w:p>
        </w:tc>
        <w:tc>
          <w:tcPr>
            <w:tcW w:w="1060" w:type="dxa"/>
            <w:tcBorders>
              <w:top w:val="nil"/>
              <w:left w:val="nil"/>
              <w:bottom w:val="nil"/>
              <w:right w:val="nil"/>
            </w:tcBorders>
            <w:shd w:val="clear" w:color="auto" w:fill="auto"/>
            <w:noWrap/>
            <w:vAlign w:val="bottom"/>
            <w:hideMark/>
          </w:tcPr>
          <w:p w14:paraId="2F5B21AE"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14,155.56</w:t>
            </w:r>
          </w:p>
        </w:tc>
      </w:tr>
      <w:tr w:rsidR="003C12D8" w:rsidRPr="00C90154" w14:paraId="1F77BE26" w14:textId="77777777" w:rsidTr="00BE24CE">
        <w:trPr>
          <w:trHeight w:val="360"/>
        </w:trPr>
        <w:tc>
          <w:tcPr>
            <w:tcW w:w="1115" w:type="dxa"/>
            <w:tcBorders>
              <w:top w:val="nil"/>
              <w:left w:val="nil"/>
              <w:bottom w:val="nil"/>
              <w:right w:val="nil"/>
            </w:tcBorders>
            <w:shd w:val="clear" w:color="auto" w:fill="auto"/>
            <w:noWrap/>
            <w:vAlign w:val="bottom"/>
            <w:hideMark/>
          </w:tcPr>
          <w:p w14:paraId="52BE183E" w14:textId="77777777" w:rsidR="003C12D8" w:rsidRPr="00C90154" w:rsidRDefault="003C12D8" w:rsidP="00BE24CE">
            <w:pPr>
              <w:jc w:val="left"/>
              <w:rPr>
                <w:rFonts w:ascii="Aptos Narrow" w:hAnsi="Aptos Narrow"/>
                <w:b/>
                <w:bCs/>
                <w:color w:val="000000"/>
                <w:sz w:val="22"/>
                <w:szCs w:val="22"/>
              </w:rPr>
            </w:pPr>
            <w:r w:rsidRPr="00C90154">
              <w:rPr>
                <w:rFonts w:ascii="Aptos Narrow" w:hAnsi="Aptos Narrow"/>
                <w:b/>
                <w:bCs/>
                <w:color w:val="000000"/>
                <w:sz w:val="22"/>
                <w:szCs w:val="22"/>
              </w:rPr>
              <w:t>Utility</w:t>
            </w:r>
          </w:p>
        </w:tc>
        <w:tc>
          <w:tcPr>
            <w:tcW w:w="1135" w:type="dxa"/>
            <w:tcBorders>
              <w:top w:val="nil"/>
              <w:left w:val="nil"/>
              <w:bottom w:val="nil"/>
              <w:right w:val="nil"/>
            </w:tcBorders>
            <w:shd w:val="clear" w:color="auto" w:fill="auto"/>
            <w:noWrap/>
            <w:vAlign w:val="bottom"/>
            <w:hideMark/>
          </w:tcPr>
          <w:p w14:paraId="61B4D52B" w14:textId="77777777" w:rsidR="003C12D8" w:rsidRPr="00C90154" w:rsidRDefault="003C12D8" w:rsidP="00BE24CE">
            <w:pPr>
              <w:jc w:val="left"/>
              <w:rPr>
                <w:rFonts w:ascii="Aptos Narrow" w:hAnsi="Aptos Narrow"/>
                <w:b/>
                <w:bCs/>
                <w:color w:val="000000"/>
                <w:sz w:val="22"/>
                <w:szCs w:val="22"/>
              </w:rPr>
            </w:pPr>
          </w:p>
        </w:tc>
        <w:tc>
          <w:tcPr>
            <w:tcW w:w="1220" w:type="dxa"/>
            <w:tcBorders>
              <w:top w:val="nil"/>
              <w:left w:val="nil"/>
              <w:bottom w:val="nil"/>
              <w:right w:val="nil"/>
            </w:tcBorders>
            <w:shd w:val="clear" w:color="auto" w:fill="auto"/>
            <w:noWrap/>
            <w:vAlign w:val="bottom"/>
            <w:hideMark/>
          </w:tcPr>
          <w:p w14:paraId="7162B9DF" w14:textId="77777777" w:rsidR="003C12D8" w:rsidRPr="00C90154" w:rsidRDefault="003C12D8" w:rsidP="00BE24CE">
            <w:pPr>
              <w:jc w:val="center"/>
              <w:rPr>
                <w:rFonts w:ascii="Arial" w:hAnsi="Arial" w:cs="Arial"/>
                <w:color w:val="000000"/>
              </w:rPr>
            </w:pPr>
            <w:r w:rsidRPr="00C90154">
              <w:rPr>
                <w:rFonts w:ascii="Arial" w:hAnsi="Arial" w:cs="Arial"/>
                <w:color w:val="000000"/>
              </w:rPr>
              <w:t xml:space="preserve"> </w:t>
            </w:r>
          </w:p>
        </w:tc>
        <w:tc>
          <w:tcPr>
            <w:tcW w:w="3400" w:type="dxa"/>
            <w:tcBorders>
              <w:top w:val="nil"/>
              <w:left w:val="nil"/>
              <w:bottom w:val="nil"/>
              <w:right w:val="nil"/>
            </w:tcBorders>
            <w:shd w:val="clear" w:color="auto" w:fill="auto"/>
            <w:noWrap/>
            <w:vAlign w:val="bottom"/>
            <w:hideMark/>
          </w:tcPr>
          <w:p w14:paraId="73818563" w14:textId="77777777" w:rsidR="003C12D8" w:rsidRPr="00C90154" w:rsidRDefault="003C12D8" w:rsidP="00BE24CE">
            <w:pPr>
              <w:jc w:val="center"/>
              <w:rPr>
                <w:rFonts w:ascii="Arial" w:hAnsi="Arial" w:cs="Arial"/>
                <w:b/>
                <w:bCs/>
                <w:color w:val="000000"/>
                <w:sz w:val="28"/>
                <w:szCs w:val="28"/>
              </w:rPr>
            </w:pPr>
            <w:r w:rsidRPr="00C90154">
              <w:rPr>
                <w:rFonts w:ascii="Arial" w:hAnsi="Arial" w:cs="Arial"/>
                <w:b/>
                <w:bCs/>
                <w:color w:val="000000"/>
                <w:sz w:val="28"/>
                <w:szCs w:val="28"/>
              </w:rPr>
              <w:t xml:space="preserve"> </w:t>
            </w:r>
          </w:p>
        </w:tc>
        <w:tc>
          <w:tcPr>
            <w:tcW w:w="1060" w:type="dxa"/>
            <w:tcBorders>
              <w:top w:val="nil"/>
              <w:left w:val="nil"/>
              <w:bottom w:val="nil"/>
              <w:right w:val="nil"/>
            </w:tcBorders>
            <w:shd w:val="clear" w:color="auto" w:fill="auto"/>
            <w:noWrap/>
            <w:vAlign w:val="bottom"/>
            <w:hideMark/>
          </w:tcPr>
          <w:p w14:paraId="4AE71E07" w14:textId="77777777" w:rsidR="003C12D8" w:rsidRPr="00C90154" w:rsidRDefault="003C12D8" w:rsidP="00BE24CE">
            <w:pPr>
              <w:jc w:val="center"/>
              <w:rPr>
                <w:rFonts w:ascii="Arial" w:hAnsi="Arial" w:cs="Arial"/>
                <w:b/>
                <w:bCs/>
                <w:color w:val="000000"/>
                <w:sz w:val="28"/>
                <w:szCs w:val="28"/>
              </w:rPr>
            </w:pPr>
          </w:p>
        </w:tc>
      </w:tr>
      <w:tr w:rsidR="003C12D8" w:rsidRPr="00C90154" w14:paraId="02190079" w14:textId="77777777" w:rsidTr="00BE24CE">
        <w:trPr>
          <w:trHeight w:val="300"/>
        </w:trPr>
        <w:tc>
          <w:tcPr>
            <w:tcW w:w="1115" w:type="dxa"/>
            <w:tcBorders>
              <w:top w:val="nil"/>
              <w:left w:val="nil"/>
              <w:bottom w:val="nil"/>
              <w:right w:val="nil"/>
            </w:tcBorders>
            <w:shd w:val="clear" w:color="auto" w:fill="auto"/>
            <w:noWrap/>
            <w:vAlign w:val="bottom"/>
            <w:hideMark/>
          </w:tcPr>
          <w:p w14:paraId="4FC675D8" w14:textId="77777777" w:rsidR="003C12D8" w:rsidRPr="00C90154" w:rsidRDefault="003C12D8" w:rsidP="00BE24CE">
            <w:pPr>
              <w:jc w:val="left"/>
              <w:rPr>
                <w:rFonts w:ascii="Aptos Narrow" w:hAnsi="Aptos Narrow"/>
                <w:color w:val="000000"/>
                <w:sz w:val="22"/>
                <w:szCs w:val="22"/>
              </w:rPr>
            </w:pPr>
            <w:r w:rsidRPr="00C90154">
              <w:rPr>
                <w:rFonts w:ascii="Aptos Narrow" w:hAnsi="Aptos Narrow"/>
                <w:color w:val="000000"/>
                <w:sz w:val="22"/>
                <w:szCs w:val="22"/>
              </w:rPr>
              <w:t xml:space="preserve"> </w:t>
            </w:r>
          </w:p>
        </w:tc>
        <w:tc>
          <w:tcPr>
            <w:tcW w:w="1135" w:type="dxa"/>
            <w:tcBorders>
              <w:top w:val="nil"/>
              <w:left w:val="nil"/>
              <w:bottom w:val="nil"/>
              <w:right w:val="nil"/>
            </w:tcBorders>
            <w:shd w:val="clear" w:color="auto" w:fill="auto"/>
            <w:noWrap/>
            <w:vAlign w:val="bottom"/>
            <w:hideMark/>
          </w:tcPr>
          <w:p w14:paraId="0BA3C899"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14645</w:t>
            </w:r>
          </w:p>
        </w:tc>
        <w:tc>
          <w:tcPr>
            <w:tcW w:w="1220" w:type="dxa"/>
            <w:tcBorders>
              <w:top w:val="nil"/>
              <w:left w:val="nil"/>
              <w:bottom w:val="nil"/>
              <w:right w:val="nil"/>
            </w:tcBorders>
            <w:shd w:val="clear" w:color="auto" w:fill="auto"/>
            <w:noWrap/>
            <w:vAlign w:val="bottom"/>
            <w:hideMark/>
          </w:tcPr>
          <w:p w14:paraId="255342FE"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9/30/2024</w:t>
            </w:r>
          </w:p>
        </w:tc>
        <w:tc>
          <w:tcPr>
            <w:tcW w:w="3400" w:type="dxa"/>
            <w:tcBorders>
              <w:top w:val="nil"/>
              <w:left w:val="nil"/>
              <w:bottom w:val="nil"/>
              <w:right w:val="nil"/>
            </w:tcBorders>
            <w:shd w:val="clear" w:color="auto" w:fill="auto"/>
            <w:noWrap/>
            <w:vAlign w:val="bottom"/>
            <w:hideMark/>
          </w:tcPr>
          <w:p w14:paraId="063DC09A"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0A127B83"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43.09</w:t>
            </w:r>
          </w:p>
        </w:tc>
      </w:tr>
      <w:tr w:rsidR="003C12D8" w:rsidRPr="00C90154" w14:paraId="3D0D247C" w14:textId="77777777" w:rsidTr="00BE24CE">
        <w:trPr>
          <w:trHeight w:val="300"/>
        </w:trPr>
        <w:tc>
          <w:tcPr>
            <w:tcW w:w="1115" w:type="dxa"/>
            <w:tcBorders>
              <w:top w:val="nil"/>
              <w:left w:val="nil"/>
              <w:bottom w:val="nil"/>
              <w:right w:val="nil"/>
            </w:tcBorders>
            <w:shd w:val="clear" w:color="auto" w:fill="auto"/>
            <w:noWrap/>
            <w:vAlign w:val="bottom"/>
            <w:hideMark/>
          </w:tcPr>
          <w:p w14:paraId="1433D80F"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23F47079"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738BA533"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F4D8E29"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6D53A5D1" w14:textId="77777777" w:rsidR="003C12D8" w:rsidRPr="00C90154" w:rsidRDefault="003C12D8" w:rsidP="00BE24CE">
            <w:pPr>
              <w:jc w:val="left"/>
              <w:rPr>
                <w:rFonts w:ascii="Arial" w:hAnsi="Arial" w:cs="Arial"/>
                <w:color w:val="000000"/>
                <w:sz w:val="18"/>
                <w:szCs w:val="18"/>
              </w:rPr>
            </w:pPr>
          </w:p>
        </w:tc>
      </w:tr>
      <w:tr w:rsidR="003C12D8" w:rsidRPr="00C90154" w14:paraId="0173ED1D" w14:textId="77777777" w:rsidTr="00BE24CE">
        <w:trPr>
          <w:trHeight w:val="300"/>
        </w:trPr>
        <w:tc>
          <w:tcPr>
            <w:tcW w:w="1115" w:type="dxa"/>
            <w:tcBorders>
              <w:top w:val="nil"/>
              <w:left w:val="nil"/>
              <w:bottom w:val="nil"/>
              <w:right w:val="nil"/>
            </w:tcBorders>
            <w:shd w:val="clear" w:color="auto" w:fill="auto"/>
            <w:noWrap/>
            <w:vAlign w:val="bottom"/>
            <w:hideMark/>
          </w:tcPr>
          <w:p w14:paraId="3C3D6FB4"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1BF3313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14646</w:t>
            </w:r>
          </w:p>
        </w:tc>
        <w:tc>
          <w:tcPr>
            <w:tcW w:w="1220" w:type="dxa"/>
            <w:tcBorders>
              <w:top w:val="nil"/>
              <w:left w:val="nil"/>
              <w:bottom w:val="nil"/>
              <w:right w:val="nil"/>
            </w:tcBorders>
            <w:shd w:val="clear" w:color="auto" w:fill="auto"/>
            <w:noWrap/>
            <w:vAlign w:val="bottom"/>
            <w:hideMark/>
          </w:tcPr>
          <w:p w14:paraId="5BB50418"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9/30/2024</w:t>
            </w:r>
          </w:p>
        </w:tc>
        <w:tc>
          <w:tcPr>
            <w:tcW w:w="3400" w:type="dxa"/>
            <w:tcBorders>
              <w:top w:val="nil"/>
              <w:left w:val="nil"/>
              <w:bottom w:val="nil"/>
              <w:right w:val="nil"/>
            </w:tcBorders>
            <w:shd w:val="clear" w:color="auto" w:fill="auto"/>
            <w:noWrap/>
            <w:vAlign w:val="bottom"/>
            <w:hideMark/>
          </w:tcPr>
          <w:p w14:paraId="4A6AEE20"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CITY OF SARGENT</w:t>
            </w:r>
          </w:p>
        </w:tc>
        <w:tc>
          <w:tcPr>
            <w:tcW w:w="1060" w:type="dxa"/>
            <w:tcBorders>
              <w:top w:val="nil"/>
              <w:left w:val="nil"/>
              <w:bottom w:val="nil"/>
              <w:right w:val="nil"/>
            </w:tcBorders>
            <w:shd w:val="clear" w:color="auto" w:fill="auto"/>
            <w:noWrap/>
            <w:vAlign w:val="bottom"/>
            <w:hideMark/>
          </w:tcPr>
          <w:p w14:paraId="033E2090"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25,000.00</w:t>
            </w:r>
          </w:p>
        </w:tc>
      </w:tr>
      <w:tr w:rsidR="003C12D8" w:rsidRPr="00C90154" w14:paraId="17DC8900" w14:textId="77777777" w:rsidTr="00BE24CE">
        <w:trPr>
          <w:trHeight w:val="300"/>
        </w:trPr>
        <w:tc>
          <w:tcPr>
            <w:tcW w:w="1115" w:type="dxa"/>
            <w:tcBorders>
              <w:top w:val="nil"/>
              <w:left w:val="nil"/>
              <w:bottom w:val="nil"/>
              <w:right w:val="nil"/>
            </w:tcBorders>
            <w:shd w:val="clear" w:color="auto" w:fill="auto"/>
            <w:noWrap/>
            <w:vAlign w:val="bottom"/>
            <w:hideMark/>
          </w:tcPr>
          <w:p w14:paraId="575C18E0"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33321B7"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5BA10FC4"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CE6CB70"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Lease for Poles in town</w:t>
            </w:r>
          </w:p>
        </w:tc>
        <w:tc>
          <w:tcPr>
            <w:tcW w:w="1060" w:type="dxa"/>
            <w:tcBorders>
              <w:top w:val="nil"/>
              <w:left w:val="nil"/>
              <w:bottom w:val="nil"/>
              <w:right w:val="nil"/>
            </w:tcBorders>
            <w:shd w:val="clear" w:color="auto" w:fill="auto"/>
            <w:noWrap/>
            <w:vAlign w:val="bottom"/>
            <w:hideMark/>
          </w:tcPr>
          <w:p w14:paraId="4D17747C" w14:textId="77777777" w:rsidR="003C12D8" w:rsidRPr="00C90154" w:rsidRDefault="003C12D8" w:rsidP="00BE24CE">
            <w:pPr>
              <w:jc w:val="left"/>
              <w:rPr>
                <w:rFonts w:ascii="Arial" w:hAnsi="Arial" w:cs="Arial"/>
                <w:color w:val="000000"/>
                <w:sz w:val="18"/>
                <w:szCs w:val="18"/>
              </w:rPr>
            </w:pPr>
          </w:p>
        </w:tc>
      </w:tr>
      <w:tr w:rsidR="003C12D8" w:rsidRPr="00C90154" w14:paraId="3362B876" w14:textId="77777777" w:rsidTr="00BE24CE">
        <w:trPr>
          <w:trHeight w:val="300"/>
        </w:trPr>
        <w:tc>
          <w:tcPr>
            <w:tcW w:w="1115" w:type="dxa"/>
            <w:tcBorders>
              <w:top w:val="nil"/>
              <w:left w:val="nil"/>
              <w:bottom w:val="nil"/>
              <w:right w:val="nil"/>
            </w:tcBorders>
            <w:shd w:val="clear" w:color="auto" w:fill="auto"/>
            <w:noWrap/>
            <w:vAlign w:val="bottom"/>
            <w:hideMark/>
          </w:tcPr>
          <w:p w14:paraId="02807136"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1483DE8A"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14647</w:t>
            </w:r>
          </w:p>
        </w:tc>
        <w:tc>
          <w:tcPr>
            <w:tcW w:w="1220" w:type="dxa"/>
            <w:tcBorders>
              <w:top w:val="nil"/>
              <w:left w:val="nil"/>
              <w:bottom w:val="nil"/>
              <w:right w:val="nil"/>
            </w:tcBorders>
            <w:shd w:val="clear" w:color="auto" w:fill="auto"/>
            <w:noWrap/>
            <w:vAlign w:val="bottom"/>
            <w:hideMark/>
          </w:tcPr>
          <w:p w14:paraId="21FD1746"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9/30/2024</w:t>
            </w:r>
          </w:p>
        </w:tc>
        <w:tc>
          <w:tcPr>
            <w:tcW w:w="3400" w:type="dxa"/>
            <w:tcBorders>
              <w:top w:val="nil"/>
              <w:left w:val="nil"/>
              <w:bottom w:val="nil"/>
              <w:right w:val="nil"/>
            </w:tcBorders>
            <w:shd w:val="clear" w:color="auto" w:fill="auto"/>
            <w:noWrap/>
            <w:vAlign w:val="bottom"/>
            <w:hideMark/>
          </w:tcPr>
          <w:p w14:paraId="05729952"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Custer Public Power District</w:t>
            </w:r>
          </w:p>
        </w:tc>
        <w:tc>
          <w:tcPr>
            <w:tcW w:w="1060" w:type="dxa"/>
            <w:tcBorders>
              <w:top w:val="nil"/>
              <w:left w:val="nil"/>
              <w:bottom w:val="nil"/>
              <w:right w:val="nil"/>
            </w:tcBorders>
            <w:shd w:val="clear" w:color="auto" w:fill="auto"/>
            <w:noWrap/>
            <w:vAlign w:val="bottom"/>
            <w:hideMark/>
          </w:tcPr>
          <w:p w14:paraId="18709DCE"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29,608.09</w:t>
            </w:r>
          </w:p>
        </w:tc>
      </w:tr>
      <w:tr w:rsidR="003C12D8" w:rsidRPr="00C90154" w14:paraId="3A9C3970" w14:textId="77777777" w:rsidTr="00BE24CE">
        <w:trPr>
          <w:trHeight w:val="300"/>
        </w:trPr>
        <w:tc>
          <w:tcPr>
            <w:tcW w:w="1115" w:type="dxa"/>
            <w:tcBorders>
              <w:top w:val="nil"/>
              <w:left w:val="nil"/>
              <w:bottom w:val="nil"/>
              <w:right w:val="nil"/>
            </w:tcBorders>
            <w:shd w:val="clear" w:color="auto" w:fill="auto"/>
            <w:noWrap/>
            <w:vAlign w:val="bottom"/>
            <w:hideMark/>
          </w:tcPr>
          <w:p w14:paraId="6D4B4B6D"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C997627"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2656A331"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4BF4D5D"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1A07DC54" w14:textId="77777777" w:rsidR="003C12D8" w:rsidRPr="00C90154" w:rsidRDefault="003C12D8" w:rsidP="00BE24CE">
            <w:pPr>
              <w:jc w:val="left"/>
              <w:rPr>
                <w:rFonts w:ascii="Arial" w:hAnsi="Arial" w:cs="Arial"/>
                <w:color w:val="000000"/>
                <w:sz w:val="18"/>
                <w:szCs w:val="18"/>
              </w:rPr>
            </w:pPr>
          </w:p>
        </w:tc>
      </w:tr>
      <w:tr w:rsidR="003C12D8" w:rsidRPr="00C90154" w14:paraId="63A33527" w14:textId="77777777" w:rsidTr="00BE24CE">
        <w:trPr>
          <w:trHeight w:val="300"/>
        </w:trPr>
        <w:tc>
          <w:tcPr>
            <w:tcW w:w="1115" w:type="dxa"/>
            <w:tcBorders>
              <w:top w:val="nil"/>
              <w:left w:val="nil"/>
              <w:bottom w:val="nil"/>
              <w:right w:val="nil"/>
            </w:tcBorders>
            <w:shd w:val="clear" w:color="auto" w:fill="auto"/>
            <w:noWrap/>
            <w:vAlign w:val="bottom"/>
            <w:hideMark/>
          </w:tcPr>
          <w:p w14:paraId="16545D00"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3D807E46"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14652</w:t>
            </w:r>
          </w:p>
        </w:tc>
        <w:tc>
          <w:tcPr>
            <w:tcW w:w="1220" w:type="dxa"/>
            <w:tcBorders>
              <w:top w:val="nil"/>
              <w:left w:val="nil"/>
              <w:bottom w:val="nil"/>
              <w:right w:val="nil"/>
            </w:tcBorders>
            <w:shd w:val="clear" w:color="auto" w:fill="auto"/>
            <w:noWrap/>
            <w:vAlign w:val="bottom"/>
            <w:hideMark/>
          </w:tcPr>
          <w:p w14:paraId="057922E4"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133C480B"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Appeara</w:t>
            </w:r>
          </w:p>
        </w:tc>
        <w:tc>
          <w:tcPr>
            <w:tcW w:w="1060" w:type="dxa"/>
            <w:tcBorders>
              <w:top w:val="nil"/>
              <w:left w:val="nil"/>
              <w:bottom w:val="nil"/>
              <w:right w:val="nil"/>
            </w:tcBorders>
            <w:shd w:val="clear" w:color="auto" w:fill="auto"/>
            <w:noWrap/>
            <w:vAlign w:val="bottom"/>
            <w:hideMark/>
          </w:tcPr>
          <w:p w14:paraId="0AA47EDA"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69.39</w:t>
            </w:r>
          </w:p>
        </w:tc>
      </w:tr>
      <w:tr w:rsidR="003C12D8" w:rsidRPr="00C90154" w14:paraId="57BE7F06" w14:textId="77777777" w:rsidTr="00BE24CE">
        <w:trPr>
          <w:trHeight w:val="300"/>
        </w:trPr>
        <w:tc>
          <w:tcPr>
            <w:tcW w:w="1115" w:type="dxa"/>
            <w:tcBorders>
              <w:top w:val="nil"/>
              <w:left w:val="nil"/>
              <w:bottom w:val="nil"/>
              <w:right w:val="nil"/>
            </w:tcBorders>
            <w:shd w:val="clear" w:color="auto" w:fill="auto"/>
            <w:noWrap/>
            <w:vAlign w:val="bottom"/>
            <w:hideMark/>
          </w:tcPr>
          <w:p w14:paraId="073B0FB5"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FD653DD"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5C5C3F91"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9FF884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3B1CB7A8" w14:textId="77777777" w:rsidR="003C12D8" w:rsidRPr="00C90154" w:rsidRDefault="003C12D8" w:rsidP="00BE24CE">
            <w:pPr>
              <w:jc w:val="left"/>
              <w:rPr>
                <w:rFonts w:ascii="Arial" w:hAnsi="Arial" w:cs="Arial"/>
                <w:color w:val="000000"/>
                <w:sz w:val="18"/>
                <w:szCs w:val="18"/>
              </w:rPr>
            </w:pPr>
          </w:p>
        </w:tc>
      </w:tr>
      <w:tr w:rsidR="003C12D8" w:rsidRPr="00C90154" w14:paraId="6EB96127" w14:textId="77777777" w:rsidTr="00BE24CE">
        <w:trPr>
          <w:trHeight w:val="300"/>
        </w:trPr>
        <w:tc>
          <w:tcPr>
            <w:tcW w:w="1115" w:type="dxa"/>
            <w:tcBorders>
              <w:top w:val="nil"/>
              <w:left w:val="nil"/>
              <w:bottom w:val="nil"/>
              <w:right w:val="nil"/>
            </w:tcBorders>
            <w:shd w:val="clear" w:color="auto" w:fill="auto"/>
            <w:noWrap/>
            <w:vAlign w:val="bottom"/>
            <w:hideMark/>
          </w:tcPr>
          <w:p w14:paraId="421BDE99"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237701E"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14653</w:t>
            </w:r>
          </w:p>
        </w:tc>
        <w:tc>
          <w:tcPr>
            <w:tcW w:w="1220" w:type="dxa"/>
            <w:tcBorders>
              <w:top w:val="nil"/>
              <w:left w:val="nil"/>
              <w:bottom w:val="nil"/>
              <w:right w:val="nil"/>
            </w:tcBorders>
            <w:shd w:val="clear" w:color="auto" w:fill="auto"/>
            <w:noWrap/>
            <w:vAlign w:val="bottom"/>
            <w:hideMark/>
          </w:tcPr>
          <w:p w14:paraId="63D51540"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009D16BD"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Border States Industries, Inc</w:t>
            </w:r>
          </w:p>
        </w:tc>
        <w:tc>
          <w:tcPr>
            <w:tcW w:w="1060" w:type="dxa"/>
            <w:tcBorders>
              <w:top w:val="nil"/>
              <w:left w:val="nil"/>
              <w:bottom w:val="nil"/>
              <w:right w:val="nil"/>
            </w:tcBorders>
            <w:shd w:val="clear" w:color="auto" w:fill="auto"/>
            <w:noWrap/>
            <w:vAlign w:val="bottom"/>
            <w:hideMark/>
          </w:tcPr>
          <w:p w14:paraId="257E0603"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3,533.45</w:t>
            </w:r>
          </w:p>
        </w:tc>
      </w:tr>
      <w:tr w:rsidR="003C12D8" w:rsidRPr="00C90154" w14:paraId="3E36BE2E" w14:textId="77777777" w:rsidTr="00BE24CE">
        <w:trPr>
          <w:trHeight w:val="300"/>
        </w:trPr>
        <w:tc>
          <w:tcPr>
            <w:tcW w:w="1115" w:type="dxa"/>
            <w:tcBorders>
              <w:top w:val="nil"/>
              <w:left w:val="nil"/>
              <w:bottom w:val="nil"/>
              <w:right w:val="nil"/>
            </w:tcBorders>
            <w:shd w:val="clear" w:color="auto" w:fill="auto"/>
            <w:noWrap/>
            <w:vAlign w:val="bottom"/>
            <w:hideMark/>
          </w:tcPr>
          <w:p w14:paraId="58D1061F"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5E4B989"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2AEBAA7"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43B5223"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Light - Supplies</w:t>
            </w:r>
          </w:p>
        </w:tc>
        <w:tc>
          <w:tcPr>
            <w:tcW w:w="1060" w:type="dxa"/>
            <w:tcBorders>
              <w:top w:val="nil"/>
              <w:left w:val="nil"/>
              <w:bottom w:val="nil"/>
              <w:right w:val="nil"/>
            </w:tcBorders>
            <w:shd w:val="clear" w:color="auto" w:fill="auto"/>
            <w:noWrap/>
            <w:vAlign w:val="bottom"/>
            <w:hideMark/>
          </w:tcPr>
          <w:p w14:paraId="02CAEEC5" w14:textId="77777777" w:rsidR="003C12D8" w:rsidRPr="00C90154" w:rsidRDefault="003C12D8" w:rsidP="00BE24CE">
            <w:pPr>
              <w:jc w:val="left"/>
              <w:rPr>
                <w:rFonts w:ascii="Arial" w:hAnsi="Arial" w:cs="Arial"/>
                <w:color w:val="000000"/>
                <w:sz w:val="18"/>
                <w:szCs w:val="18"/>
              </w:rPr>
            </w:pPr>
          </w:p>
        </w:tc>
      </w:tr>
      <w:tr w:rsidR="003C12D8" w:rsidRPr="00C90154" w14:paraId="735BF5CD" w14:textId="77777777" w:rsidTr="00BE24CE">
        <w:trPr>
          <w:trHeight w:val="300"/>
        </w:trPr>
        <w:tc>
          <w:tcPr>
            <w:tcW w:w="1115" w:type="dxa"/>
            <w:tcBorders>
              <w:top w:val="nil"/>
              <w:left w:val="nil"/>
              <w:bottom w:val="nil"/>
              <w:right w:val="nil"/>
            </w:tcBorders>
            <w:shd w:val="clear" w:color="auto" w:fill="auto"/>
            <w:noWrap/>
            <w:vAlign w:val="bottom"/>
            <w:hideMark/>
          </w:tcPr>
          <w:p w14:paraId="552AB08C"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61C3C06D"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14654</w:t>
            </w:r>
          </w:p>
        </w:tc>
        <w:tc>
          <w:tcPr>
            <w:tcW w:w="1220" w:type="dxa"/>
            <w:tcBorders>
              <w:top w:val="nil"/>
              <w:left w:val="nil"/>
              <w:bottom w:val="nil"/>
              <w:right w:val="nil"/>
            </w:tcBorders>
            <w:shd w:val="clear" w:color="auto" w:fill="auto"/>
            <w:noWrap/>
            <w:vAlign w:val="bottom"/>
            <w:hideMark/>
          </w:tcPr>
          <w:p w14:paraId="2DBA0012"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53A190A6"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Burwell Tribune</w:t>
            </w:r>
          </w:p>
        </w:tc>
        <w:tc>
          <w:tcPr>
            <w:tcW w:w="1060" w:type="dxa"/>
            <w:tcBorders>
              <w:top w:val="nil"/>
              <w:left w:val="nil"/>
              <w:bottom w:val="nil"/>
              <w:right w:val="nil"/>
            </w:tcBorders>
            <w:shd w:val="clear" w:color="auto" w:fill="auto"/>
            <w:noWrap/>
            <w:vAlign w:val="bottom"/>
            <w:hideMark/>
          </w:tcPr>
          <w:p w14:paraId="78370F89"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74.53</w:t>
            </w:r>
          </w:p>
        </w:tc>
      </w:tr>
      <w:tr w:rsidR="003C12D8" w:rsidRPr="00C90154" w14:paraId="65EE4CF4" w14:textId="77777777" w:rsidTr="00BE24CE">
        <w:trPr>
          <w:trHeight w:val="300"/>
        </w:trPr>
        <w:tc>
          <w:tcPr>
            <w:tcW w:w="1115" w:type="dxa"/>
            <w:tcBorders>
              <w:top w:val="nil"/>
              <w:left w:val="nil"/>
              <w:bottom w:val="nil"/>
              <w:right w:val="nil"/>
            </w:tcBorders>
            <w:shd w:val="clear" w:color="auto" w:fill="auto"/>
            <w:noWrap/>
            <w:vAlign w:val="bottom"/>
            <w:hideMark/>
          </w:tcPr>
          <w:p w14:paraId="29F19D34"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528A4BD"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7344C01F"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2F8B60D2"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Publish minutes</w:t>
            </w:r>
          </w:p>
        </w:tc>
        <w:tc>
          <w:tcPr>
            <w:tcW w:w="1060" w:type="dxa"/>
            <w:tcBorders>
              <w:top w:val="nil"/>
              <w:left w:val="nil"/>
              <w:bottom w:val="nil"/>
              <w:right w:val="nil"/>
            </w:tcBorders>
            <w:shd w:val="clear" w:color="auto" w:fill="auto"/>
            <w:noWrap/>
            <w:vAlign w:val="bottom"/>
            <w:hideMark/>
          </w:tcPr>
          <w:p w14:paraId="110E2000" w14:textId="77777777" w:rsidR="003C12D8" w:rsidRPr="00C90154" w:rsidRDefault="003C12D8" w:rsidP="00BE24CE">
            <w:pPr>
              <w:jc w:val="left"/>
              <w:rPr>
                <w:rFonts w:ascii="Arial" w:hAnsi="Arial" w:cs="Arial"/>
                <w:color w:val="000000"/>
                <w:sz w:val="18"/>
                <w:szCs w:val="18"/>
              </w:rPr>
            </w:pPr>
          </w:p>
        </w:tc>
      </w:tr>
      <w:tr w:rsidR="003C12D8" w:rsidRPr="00C90154" w14:paraId="3DCFED6F" w14:textId="77777777" w:rsidTr="00BE24CE">
        <w:trPr>
          <w:trHeight w:val="300"/>
        </w:trPr>
        <w:tc>
          <w:tcPr>
            <w:tcW w:w="1115" w:type="dxa"/>
            <w:tcBorders>
              <w:top w:val="nil"/>
              <w:left w:val="nil"/>
              <w:bottom w:val="nil"/>
              <w:right w:val="nil"/>
            </w:tcBorders>
            <w:shd w:val="clear" w:color="auto" w:fill="auto"/>
            <w:noWrap/>
            <w:vAlign w:val="bottom"/>
            <w:hideMark/>
          </w:tcPr>
          <w:p w14:paraId="020B2C3F"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01AD2D2E"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14655</w:t>
            </w:r>
          </w:p>
        </w:tc>
        <w:tc>
          <w:tcPr>
            <w:tcW w:w="1220" w:type="dxa"/>
            <w:tcBorders>
              <w:top w:val="nil"/>
              <w:left w:val="nil"/>
              <w:bottom w:val="nil"/>
              <w:right w:val="nil"/>
            </w:tcBorders>
            <w:shd w:val="clear" w:color="auto" w:fill="auto"/>
            <w:noWrap/>
            <w:vAlign w:val="bottom"/>
            <w:hideMark/>
          </w:tcPr>
          <w:p w14:paraId="6BAAEB58"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17137133"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Central District Health Department</w:t>
            </w:r>
          </w:p>
        </w:tc>
        <w:tc>
          <w:tcPr>
            <w:tcW w:w="1060" w:type="dxa"/>
            <w:tcBorders>
              <w:top w:val="nil"/>
              <w:left w:val="nil"/>
              <w:bottom w:val="nil"/>
              <w:right w:val="nil"/>
            </w:tcBorders>
            <w:shd w:val="clear" w:color="auto" w:fill="auto"/>
            <w:noWrap/>
            <w:vAlign w:val="bottom"/>
            <w:hideMark/>
          </w:tcPr>
          <w:p w14:paraId="5FEA6274"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162.00</w:t>
            </w:r>
          </w:p>
        </w:tc>
      </w:tr>
      <w:tr w:rsidR="003C12D8" w:rsidRPr="00C90154" w14:paraId="45596E82" w14:textId="77777777" w:rsidTr="00BE24CE">
        <w:trPr>
          <w:trHeight w:val="300"/>
        </w:trPr>
        <w:tc>
          <w:tcPr>
            <w:tcW w:w="1115" w:type="dxa"/>
            <w:tcBorders>
              <w:top w:val="nil"/>
              <w:left w:val="nil"/>
              <w:bottom w:val="nil"/>
              <w:right w:val="nil"/>
            </w:tcBorders>
            <w:shd w:val="clear" w:color="auto" w:fill="auto"/>
            <w:noWrap/>
            <w:vAlign w:val="bottom"/>
            <w:hideMark/>
          </w:tcPr>
          <w:p w14:paraId="6CD48760"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05A55BA"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497911F"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5A70FDB"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Lab Fees</w:t>
            </w:r>
          </w:p>
        </w:tc>
        <w:tc>
          <w:tcPr>
            <w:tcW w:w="1060" w:type="dxa"/>
            <w:tcBorders>
              <w:top w:val="nil"/>
              <w:left w:val="nil"/>
              <w:bottom w:val="nil"/>
              <w:right w:val="nil"/>
            </w:tcBorders>
            <w:shd w:val="clear" w:color="auto" w:fill="auto"/>
            <w:noWrap/>
            <w:vAlign w:val="bottom"/>
            <w:hideMark/>
          </w:tcPr>
          <w:p w14:paraId="451803DF" w14:textId="77777777" w:rsidR="003C12D8" w:rsidRPr="00C90154" w:rsidRDefault="003C12D8" w:rsidP="00BE24CE">
            <w:pPr>
              <w:jc w:val="left"/>
              <w:rPr>
                <w:rFonts w:ascii="Arial" w:hAnsi="Arial" w:cs="Arial"/>
                <w:color w:val="000000"/>
                <w:sz w:val="18"/>
                <w:szCs w:val="18"/>
              </w:rPr>
            </w:pPr>
          </w:p>
        </w:tc>
      </w:tr>
      <w:tr w:rsidR="003C12D8" w:rsidRPr="00C90154" w14:paraId="339F0712" w14:textId="77777777" w:rsidTr="00BE24CE">
        <w:trPr>
          <w:trHeight w:val="300"/>
        </w:trPr>
        <w:tc>
          <w:tcPr>
            <w:tcW w:w="1115" w:type="dxa"/>
            <w:tcBorders>
              <w:top w:val="nil"/>
              <w:left w:val="nil"/>
              <w:bottom w:val="nil"/>
              <w:right w:val="nil"/>
            </w:tcBorders>
            <w:shd w:val="clear" w:color="auto" w:fill="auto"/>
            <w:noWrap/>
            <w:vAlign w:val="bottom"/>
            <w:hideMark/>
          </w:tcPr>
          <w:p w14:paraId="12F14BAB"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DF09BD0"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14656</w:t>
            </w:r>
          </w:p>
        </w:tc>
        <w:tc>
          <w:tcPr>
            <w:tcW w:w="1220" w:type="dxa"/>
            <w:tcBorders>
              <w:top w:val="nil"/>
              <w:left w:val="nil"/>
              <w:bottom w:val="nil"/>
              <w:right w:val="nil"/>
            </w:tcBorders>
            <w:shd w:val="clear" w:color="auto" w:fill="auto"/>
            <w:noWrap/>
            <w:vAlign w:val="bottom"/>
            <w:hideMark/>
          </w:tcPr>
          <w:p w14:paraId="22965959"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7CEE7C8D"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Dept of Energy</w:t>
            </w:r>
          </w:p>
        </w:tc>
        <w:tc>
          <w:tcPr>
            <w:tcW w:w="1060" w:type="dxa"/>
            <w:tcBorders>
              <w:top w:val="nil"/>
              <w:left w:val="nil"/>
              <w:bottom w:val="nil"/>
              <w:right w:val="nil"/>
            </w:tcBorders>
            <w:shd w:val="clear" w:color="auto" w:fill="auto"/>
            <w:noWrap/>
            <w:vAlign w:val="bottom"/>
            <w:hideMark/>
          </w:tcPr>
          <w:p w14:paraId="642D298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4,232.37</w:t>
            </w:r>
          </w:p>
        </w:tc>
      </w:tr>
      <w:tr w:rsidR="003C12D8" w:rsidRPr="00C90154" w14:paraId="6D5B7AB3" w14:textId="77777777" w:rsidTr="00BE24CE">
        <w:trPr>
          <w:trHeight w:val="300"/>
        </w:trPr>
        <w:tc>
          <w:tcPr>
            <w:tcW w:w="1115" w:type="dxa"/>
            <w:tcBorders>
              <w:top w:val="nil"/>
              <w:left w:val="nil"/>
              <w:bottom w:val="nil"/>
              <w:right w:val="nil"/>
            </w:tcBorders>
            <w:shd w:val="clear" w:color="auto" w:fill="auto"/>
            <w:noWrap/>
            <w:vAlign w:val="bottom"/>
            <w:hideMark/>
          </w:tcPr>
          <w:p w14:paraId="76DF0E02"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6296613"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5D3DD0C6"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277F2F05"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553BACA8" w14:textId="77777777" w:rsidR="003C12D8" w:rsidRPr="00C90154" w:rsidRDefault="003C12D8" w:rsidP="00BE24CE">
            <w:pPr>
              <w:jc w:val="left"/>
              <w:rPr>
                <w:rFonts w:ascii="Arial" w:hAnsi="Arial" w:cs="Arial"/>
                <w:color w:val="000000"/>
                <w:sz w:val="18"/>
                <w:szCs w:val="18"/>
              </w:rPr>
            </w:pPr>
          </w:p>
        </w:tc>
      </w:tr>
      <w:tr w:rsidR="003C12D8" w:rsidRPr="00C90154" w14:paraId="04BE068F" w14:textId="77777777" w:rsidTr="00BE24CE">
        <w:trPr>
          <w:trHeight w:val="300"/>
        </w:trPr>
        <w:tc>
          <w:tcPr>
            <w:tcW w:w="1115" w:type="dxa"/>
            <w:tcBorders>
              <w:top w:val="nil"/>
              <w:left w:val="nil"/>
              <w:bottom w:val="nil"/>
              <w:right w:val="nil"/>
            </w:tcBorders>
            <w:shd w:val="clear" w:color="auto" w:fill="auto"/>
            <w:noWrap/>
            <w:vAlign w:val="bottom"/>
            <w:hideMark/>
          </w:tcPr>
          <w:p w14:paraId="697F24C7"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DB2DAF5"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14657</w:t>
            </w:r>
          </w:p>
        </w:tc>
        <w:tc>
          <w:tcPr>
            <w:tcW w:w="1220" w:type="dxa"/>
            <w:tcBorders>
              <w:top w:val="nil"/>
              <w:left w:val="nil"/>
              <w:bottom w:val="nil"/>
              <w:right w:val="nil"/>
            </w:tcBorders>
            <w:shd w:val="clear" w:color="auto" w:fill="auto"/>
            <w:noWrap/>
            <w:vAlign w:val="bottom"/>
            <w:hideMark/>
          </w:tcPr>
          <w:p w14:paraId="6186BBB9"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08DC966E"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Grint Farm Supply</w:t>
            </w:r>
          </w:p>
        </w:tc>
        <w:tc>
          <w:tcPr>
            <w:tcW w:w="1060" w:type="dxa"/>
            <w:tcBorders>
              <w:top w:val="nil"/>
              <w:left w:val="nil"/>
              <w:bottom w:val="nil"/>
              <w:right w:val="nil"/>
            </w:tcBorders>
            <w:shd w:val="clear" w:color="auto" w:fill="auto"/>
            <w:noWrap/>
            <w:vAlign w:val="bottom"/>
            <w:hideMark/>
          </w:tcPr>
          <w:p w14:paraId="1183B4DC"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166.55</w:t>
            </w:r>
          </w:p>
        </w:tc>
      </w:tr>
      <w:tr w:rsidR="003C12D8" w:rsidRPr="00C90154" w14:paraId="1B52D6FC" w14:textId="77777777" w:rsidTr="00BE24CE">
        <w:trPr>
          <w:trHeight w:val="300"/>
        </w:trPr>
        <w:tc>
          <w:tcPr>
            <w:tcW w:w="1115" w:type="dxa"/>
            <w:tcBorders>
              <w:top w:val="nil"/>
              <w:left w:val="nil"/>
              <w:bottom w:val="nil"/>
              <w:right w:val="nil"/>
            </w:tcBorders>
            <w:shd w:val="clear" w:color="auto" w:fill="auto"/>
            <w:noWrap/>
            <w:vAlign w:val="bottom"/>
            <w:hideMark/>
          </w:tcPr>
          <w:p w14:paraId="090E5CFE"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71222DE"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5DD040AA"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94DA56F"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2D04779" w14:textId="77777777" w:rsidR="003C12D8" w:rsidRPr="00C90154" w:rsidRDefault="003C12D8" w:rsidP="00BE24CE">
            <w:pPr>
              <w:jc w:val="left"/>
              <w:rPr>
                <w:rFonts w:ascii="Arial" w:hAnsi="Arial" w:cs="Arial"/>
                <w:color w:val="000000"/>
                <w:sz w:val="18"/>
                <w:szCs w:val="18"/>
              </w:rPr>
            </w:pPr>
          </w:p>
        </w:tc>
      </w:tr>
      <w:tr w:rsidR="003C12D8" w:rsidRPr="00C90154" w14:paraId="49EC5388" w14:textId="77777777" w:rsidTr="00BE24CE">
        <w:trPr>
          <w:trHeight w:val="300"/>
        </w:trPr>
        <w:tc>
          <w:tcPr>
            <w:tcW w:w="1115" w:type="dxa"/>
            <w:tcBorders>
              <w:top w:val="nil"/>
              <w:left w:val="nil"/>
              <w:bottom w:val="nil"/>
              <w:right w:val="nil"/>
            </w:tcBorders>
            <w:shd w:val="clear" w:color="auto" w:fill="auto"/>
            <w:noWrap/>
            <w:vAlign w:val="bottom"/>
            <w:hideMark/>
          </w:tcPr>
          <w:p w14:paraId="540E35D9"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034976E"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14658</w:t>
            </w:r>
          </w:p>
        </w:tc>
        <w:tc>
          <w:tcPr>
            <w:tcW w:w="1220" w:type="dxa"/>
            <w:tcBorders>
              <w:top w:val="nil"/>
              <w:left w:val="nil"/>
              <w:bottom w:val="nil"/>
              <w:right w:val="nil"/>
            </w:tcBorders>
            <w:shd w:val="clear" w:color="auto" w:fill="auto"/>
            <w:noWrap/>
            <w:vAlign w:val="bottom"/>
            <w:hideMark/>
          </w:tcPr>
          <w:p w14:paraId="3CA22962"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341A66F3"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14:paraId="73EC43A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66.52</w:t>
            </w:r>
          </w:p>
        </w:tc>
      </w:tr>
      <w:tr w:rsidR="003C12D8" w:rsidRPr="00C90154" w14:paraId="5844D05B" w14:textId="77777777" w:rsidTr="00BE24CE">
        <w:trPr>
          <w:trHeight w:val="300"/>
        </w:trPr>
        <w:tc>
          <w:tcPr>
            <w:tcW w:w="1115" w:type="dxa"/>
            <w:tcBorders>
              <w:top w:val="nil"/>
              <w:left w:val="nil"/>
              <w:bottom w:val="nil"/>
              <w:right w:val="nil"/>
            </w:tcBorders>
            <w:shd w:val="clear" w:color="auto" w:fill="auto"/>
            <w:noWrap/>
            <w:vAlign w:val="bottom"/>
            <w:hideMark/>
          </w:tcPr>
          <w:p w14:paraId="0A4D579C"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5426AEEC"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6B1176DD"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1809E20A"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Copier Lease</w:t>
            </w:r>
          </w:p>
        </w:tc>
        <w:tc>
          <w:tcPr>
            <w:tcW w:w="1060" w:type="dxa"/>
            <w:tcBorders>
              <w:top w:val="nil"/>
              <w:left w:val="nil"/>
              <w:bottom w:val="nil"/>
              <w:right w:val="nil"/>
            </w:tcBorders>
            <w:shd w:val="clear" w:color="auto" w:fill="auto"/>
            <w:noWrap/>
            <w:vAlign w:val="bottom"/>
            <w:hideMark/>
          </w:tcPr>
          <w:p w14:paraId="4E3166E2" w14:textId="77777777" w:rsidR="003C12D8" w:rsidRPr="00C90154" w:rsidRDefault="003C12D8" w:rsidP="00BE24CE">
            <w:pPr>
              <w:jc w:val="left"/>
              <w:rPr>
                <w:rFonts w:ascii="Arial" w:hAnsi="Arial" w:cs="Arial"/>
                <w:color w:val="000000"/>
                <w:sz w:val="18"/>
                <w:szCs w:val="18"/>
              </w:rPr>
            </w:pPr>
          </w:p>
        </w:tc>
      </w:tr>
      <w:tr w:rsidR="003C12D8" w:rsidRPr="00C90154" w14:paraId="61D78240" w14:textId="77777777" w:rsidTr="00BE24CE">
        <w:trPr>
          <w:trHeight w:val="300"/>
        </w:trPr>
        <w:tc>
          <w:tcPr>
            <w:tcW w:w="1115" w:type="dxa"/>
            <w:tcBorders>
              <w:top w:val="nil"/>
              <w:left w:val="nil"/>
              <w:bottom w:val="nil"/>
              <w:right w:val="nil"/>
            </w:tcBorders>
            <w:shd w:val="clear" w:color="auto" w:fill="auto"/>
            <w:noWrap/>
            <w:vAlign w:val="bottom"/>
            <w:hideMark/>
          </w:tcPr>
          <w:p w14:paraId="62FA0E3F"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2E0162E6"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14659</w:t>
            </w:r>
          </w:p>
        </w:tc>
        <w:tc>
          <w:tcPr>
            <w:tcW w:w="1220" w:type="dxa"/>
            <w:tcBorders>
              <w:top w:val="nil"/>
              <w:left w:val="nil"/>
              <w:bottom w:val="nil"/>
              <w:right w:val="nil"/>
            </w:tcBorders>
            <w:shd w:val="clear" w:color="auto" w:fill="auto"/>
            <w:noWrap/>
            <w:vAlign w:val="bottom"/>
            <w:hideMark/>
          </w:tcPr>
          <w:p w14:paraId="063BED7F"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4412CFBE"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J &amp; J Sanitation</w:t>
            </w:r>
          </w:p>
        </w:tc>
        <w:tc>
          <w:tcPr>
            <w:tcW w:w="1060" w:type="dxa"/>
            <w:tcBorders>
              <w:top w:val="nil"/>
              <w:left w:val="nil"/>
              <w:bottom w:val="nil"/>
              <w:right w:val="nil"/>
            </w:tcBorders>
            <w:shd w:val="clear" w:color="auto" w:fill="auto"/>
            <w:noWrap/>
            <w:vAlign w:val="bottom"/>
            <w:hideMark/>
          </w:tcPr>
          <w:p w14:paraId="20B8851E"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8,968.49</w:t>
            </w:r>
          </w:p>
        </w:tc>
      </w:tr>
      <w:tr w:rsidR="003C12D8" w:rsidRPr="00C90154" w14:paraId="5F459A61" w14:textId="77777777" w:rsidTr="00BE24CE">
        <w:trPr>
          <w:trHeight w:val="300"/>
        </w:trPr>
        <w:tc>
          <w:tcPr>
            <w:tcW w:w="1115" w:type="dxa"/>
            <w:tcBorders>
              <w:top w:val="nil"/>
              <w:left w:val="nil"/>
              <w:bottom w:val="nil"/>
              <w:right w:val="nil"/>
            </w:tcBorders>
            <w:shd w:val="clear" w:color="auto" w:fill="auto"/>
            <w:noWrap/>
            <w:vAlign w:val="bottom"/>
            <w:hideMark/>
          </w:tcPr>
          <w:p w14:paraId="23ACAD7D"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32885EE4"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34AD196F"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FB59189"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Customer Fees- $7,348.49</w:t>
            </w:r>
          </w:p>
        </w:tc>
        <w:tc>
          <w:tcPr>
            <w:tcW w:w="1060" w:type="dxa"/>
            <w:tcBorders>
              <w:top w:val="nil"/>
              <w:left w:val="nil"/>
              <w:bottom w:val="nil"/>
              <w:right w:val="nil"/>
            </w:tcBorders>
            <w:shd w:val="clear" w:color="auto" w:fill="auto"/>
            <w:noWrap/>
            <w:vAlign w:val="bottom"/>
            <w:hideMark/>
          </w:tcPr>
          <w:p w14:paraId="239D2949" w14:textId="77777777" w:rsidR="003C12D8" w:rsidRPr="00C90154" w:rsidRDefault="003C12D8" w:rsidP="00BE24CE">
            <w:pPr>
              <w:jc w:val="left"/>
              <w:rPr>
                <w:rFonts w:ascii="Arial" w:hAnsi="Arial" w:cs="Arial"/>
                <w:color w:val="000000"/>
                <w:sz w:val="18"/>
                <w:szCs w:val="18"/>
              </w:rPr>
            </w:pPr>
          </w:p>
        </w:tc>
      </w:tr>
      <w:tr w:rsidR="003C12D8" w:rsidRPr="00C90154" w14:paraId="6435BD21" w14:textId="77777777" w:rsidTr="00BE24CE">
        <w:trPr>
          <w:trHeight w:val="300"/>
        </w:trPr>
        <w:tc>
          <w:tcPr>
            <w:tcW w:w="1115" w:type="dxa"/>
            <w:tcBorders>
              <w:top w:val="nil"/>
              <w:left w:val="nil"/>
              <w:bottom w:val="nil"/>
              <w:right w:val="nil"/>
            </w:tcBorders>
            <w:shd w:val="clear" w:color="auto" w:fill="auto"/>
            <w:noWrap/>
            <w:vAlign w:val="bottom"/>
            <w:hideMark/>
          </w:tcPr>
          <w:p w14:paraId="0C40524F"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1AA256BA"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60E5CF9F"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B5AED7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City Roll Off - $1,620.00</w:t>
            </w:r>
          </w:p>
        </w:tc>
        <w:tc>
          <w:tcPr>
            <w:tcW w:w="1060" w:type="dxa"/>
            <w:tcBorders>
              <w:top w:val="nil"/>
              <w:left w:val="nil"/>
              <w:bottom w:val="nil"/>
              <w:right w:val="nil"/>
            </w:tcBorders>
            <w:shd w:val="clear" w:color="auto" w:fill="auto"/>
            <w:noWrap/>
            <w:vAlign w:val="bottom"/>
            <w:hideMark/>
          </w:tcPr>
          <w:p w14:paraId="1A55AF60" w14:textId="77777777" w:rsidR="003C12D8" w:rsidRPr="00C90154" w:rsidRDefault="003C12D8" w:rsidP="00BE24CE">
            <w:pPr>
              <w:jc w:val="left"/>
              <w:rPr>
                <w:rFonts w:ascii="Arial" w:hAnsi="Arial" w:cs="Arial"/>
                <w:color w:val="000000"/>
                <w:sz w:val="18"/>
                <w:szCs w:val="18"/>
              </w:rPr>
            </w:pPr>
          </w:p>
        </w:tc>
      </w:tr>
      <w:tr w:rsidR="003C12D8" w:rsidRPr="00C90154" w14:paraId="216774C7" w14:textId="77777777" w:rsidTr="00BE24CE">
        <w:trPr>
          <w:trHeight w:val="300"/>
        </w:trPr>
        <w:tc>
          <w:tcPr>
            <w:tcW w:w="1115" w:type="dxa"/>
            <w:tcBorders>
              <w:top w:val="nil"/>
              <w:left w:val="nil"/>
              <w:bottom w:val="nil"/>
              <w:right w:val="nil"/>
            </w:tcBorders>
            <w:shd w:val="clear" w:color="auto" w:fill="auto"/>
            <w:noWrap/>
            <w:vAlign w:val="bottom"/>
            <w:hideMark/>
          </w:tcPr>
          <w:p w14:paraId="7CA59139"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76C129AC"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14660</w:t>
            </w:r>
          </w:p>
        </w:tc>
        <w:tc>
          <w:tcPr>
            <w:tcW w:w="1220" w:type="dxa"/>
            <w:tcBorders>
              <w:top w:val="nil"/>
              <w:left w:val="nil"/>
              <w:bottom w:val="nil"/>
              <w:right w:val="nil"/>
            </w:tcBorders>
            <w:shd w:val="clear" w:color="auto" w:fill="auto"/>
            <w:noWrap/>
            <w:vAlign w:val="bottom"/>
            <w:hideMark/>
          </w:tcPr>
          <w:p w14:paraId="6B688FF6"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2567C089"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Mick </w:t>
            </w:r>
            <w:proofErr w:type="spellStart"/>
            <w:r w:rsidRPr="00C90154">
              <w:rPr>
                <w:rFonts w:ascii="Arial" w:hAnsi="Arial" w:cs="Arial"/>
                <w:color w:val="000000"/>
                <w:sz w:val="18"/>
                <w:szCs w:val="18"/>
              </w:rPr>
              <w:t>Kozeal</w:t>
            </w:r>
            <w:proofErr w:type="spellEnd"/>
          </w:p>
        </w:tc>
        <w:tc>
          <w:tcPr>
            <w:tcW w:w="1060" w:type="dxa"/>
            <w:tcBorders>
              <w:top w:val="nil"/>
              <w:left w:val="nil"/>
              <w:bottom w:val="nil"/>
              <w:right w:val="nil"/>
            </w:tcBorders>
            <w:shd w:val="clear" w:color="auto" w:fill="auto"/>
            <w:noWrap/>
            <w:vAlign w:val="bottom"/>
            <w:hideMark/>
          </w:tcPr>
          <w:p w14:paraId="18521E7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80.40</w:t>
            </w:r>
          </w:p>
        </w:tc>
      </w:tr>
      <w:tr w:rsidR="003C12D8" w:rsidRPr="00C90154" w14:paraId="18C01E53" w14:textId="77777777" w:rsidTr="00BE24CE">
        <w:trPr>
          <w:trHeight w:val="300"/>
        </w:trPr>
        <w:tc>
          <w:tcPr>
            <w:tcW w:w="1115" w:type="dxa"/>
            <w:tcBorders>
              <w:top w:val="nil"/>
              <w:left w:val="nil"/>
              <w:bottom w:val="nil"/>
              <w:right w:val="nil"/>
            </w:tcBorders>
            <w:shd w:val="clear" w:color="auto" w:fill="auto"/>
            <w:noWrap/>
            <w:vAlign w:val="bottom"/>
            <w:hideMark/>
          </w:tcPr>
          <w:p w14:paraId="18F7BCF4"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3189B21"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2042D90"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554A86E"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Land Fill meeting @ Elba</w:t>
            </w:r>
          </w:p>
        </w:tc>
        <w:tc>
          <w:tcPr>
            <w:tcW w:w="1060" w:type="dxa"/>
            <w:tcBorders>
              <w:top w:val="nil"/>
              <w:left w:val="nil"/>
              <w:bottom w:val="nil"/>
              <w:right w:val="nil"/>
            </w:tcBorders>
            <w:shd w:val="clear" w:color="auto" w:fill="auto"/>
            <w:noWrap/>
            <w:vAlign w:val="bottom"/>
            <w:hideMark/>
          </w:tcPr>
          <w:p w14:paraId="5BCE69DD" w14:textId="77777777" w:rsidR="003C12D8" w:rsidRPr="00C90154" w:rsidRDefault="003C12D8" w:rsidP="00BE24CE">
            <w:pPr>
              <w:jc w:val="left"/>
              <w:rPr>
                <w:rFonts w:ascii="Arial" w:hAnsi="Arial" w:cs="Arial"/>
                <w:color w:val="000000"/>
                <w:sz w:val="18"/>
                <w:szCs w:val="18"/>
              </w:rPr>
            </w:pPr>
          </w:p>
        </w:tc>
      </w:tr>
      <w:tr w:rsidR="003C12D8" w:rsidRPr="00C90154" w14:paraId="012BE2D9" w14:textId="77777777" w:rsidTr="00BE24CE">
        <w:trPr>
          <w:trHeight w:val="300"/>
        </w:trPr>
        <w:tc>
          <w:tcPr>
            <w:tcW w:w="1115" w:type="dxa"/>
            <w:tcBorders>
              <w:top w:val="nil"/>
              <w:left w:val="nil"/>
              <w:bottom w:val="nil"/>
              <w:right w:val="nil"/>
            </w:tcBorders>
            <w:shd w:val="clear" w:color="auto" w:fill="auto"/>
            <w:noWrap/>
            <w:vAlign w:val="bottom"/>
            <w:hideMark/>
          </w:tcPr>
          <w:p w14:paraId="1D58243B"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5972A940"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14661</w:t>
            </w:r>
          </w:p>
        </w:tc>
        <w:tc>
          <w:tcPr>
            <w:tcW w:w="1220" w:type="dxa"/>
            <w:tcBorders>
              <w:top w:val="nil"/>
              <w:left w:val="nil"/>
              <w:bottom w:val="nil"/>
              <w:right w:val="nil"/>
            </w:tcBorders>
            <w:shd w:val="clear" w:color="auto" w:fill="auto"/>
            <w:noWrap/>
            <w:vAlign w:val="bottom"/>
            <w:hideMark/>
          </w:tcPr>
          <w:p w14:paraId="1ED3D079"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3EF16BBA"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NE Rural Water Association</w:t>
            </w:r>
          </w:p>
        </w:tc>
        <w:tc>
          <w:tcPr>
            <w:tcW w:w="1060" w:type="dxa"/>
            <w:tcBorders>
              <w:top w:val="nil"/>
              <w:left w:val="nil"/>
              <w:bottom w:val="nil"/>
              <w:right w:val="nil"/>
            </w:tcBorders>
            <w:shd w:val="clear" w:color="auto" w:fill="auto"/>
            <w:noWrap/>
            <w:vAlign w:val="bottom"/>
            <w:hideMark/>
          </w:tcPr>
          <w:p w14:paraId="4EBE9A22"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250.00</w:t>
            </w:r>
          </w:p>
        </w:tc>
      </w:tr>
      <w:tr w:rsidR="003C12D8" w:rsidRPr="00C90154" w14:paraId="1EC72576" w14:textId="77777777" w:rsidTr="00BE24CE">
        <w:trPr>
          <w:trHeight w:val="300"/>
        </w:trPr>
        <w:tc>
          <w:tcPr>
            <w:tcW w:w="1115" w:type="dxa"/>
            <w:tcBorders>
              <w:top w:val="nil"/>
              <w:left w:val="nil"/>
              <w:bottom w:val="nil"/>
              <w:right w:val="nil"/>
            </w:tcBorders>
            <w:shd w:val="clear" w:color="auto" w:fill="auto"/>
            <w:noWrap/>
            <w:vAlign w:val="bottom"/>
            <w:hideMark/>
          </w:tcPr>
          <w:p w14:paraId="0BAA3FCE"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D5E7251"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4B546069"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F036934"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Membership</w:t>
            </w:r>
          </w:p>
        </w:tc>
        <w:tc>
          <w:tcPr>
            <w:tcW w:w="1060" w:type="dxa"/>
            <w:tcBorders>
              <w:top w:val="nil"/>
              <w:left w:val="nil"/>
              <w:bottom w:val="nil"/>
              <w:right w:val="nil"/>
            </w:tcBorders>
            <w:shd w:val="clear" w:color="auto" w:fill="auto"/>
            <w:noWrap/>
            <w:vAlign w:val="bottom"/>
            <w:hideMark/>
          </w:tcPr>
          <w:p w14:paraId="40E7FC4E" w14:textId="77777777" w:rsidR="003C12D8" w:rsidRPr="00C90154" w:rsidRDefault="003C12D8" w:rsidP="00BE24CE">
            <w:pPr>
              <w:jc w:val="left"/>
              <w:rPr>
                <w:rFonts w:ascii="Arial" w:hAnsi="Arial" w:cs="Arial"/>
                <w:color w:val="000000"/>
                <w:sz w:val="18"/>
                <w:szCs w:val="18"/>
              </w:rPr>
            </w:pPr>
          </w:p>
        </w:tc>
      </w:tr>
      <w:tr w:rsidR="003C12D8" w:rsidRPr="00C90154" w14:paraId="6535C205" w14:textId="77777777" w:rsidTr="00BE24CE">
        <w:trPr>
          <w:trHeight w:val="300"/>
        </w:trPr>
        <w:tc>
          <w:tcPr>
            <w:tcW w:w="1115" w:type="dxa"/>
            <w:tcBorders>
              <w:top w:val="nil"/>
              <w:left w:val="nil"/>
              <w:bottom w:val="nil"/>
              <w:right w:val="nil"/>
            </w:tcBorders>
            <w:shd w:val="clear" w:color="auto" w:fill="auto"/>
            <w:noWrap/>
            <w:vAlign w:val="bottom"/>
            <w:hideMark/>
          </w:tcPr>
          <w:p w14:paraId="58F4F3A3"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483390E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14662</w:t>
            </w:r>
          </w:p>
        </w:tc>
        <w:tc>
          <w:tcPr>
            <w:tcW w:w="1220" w:type="dxa"/>
            <w:tcBorders>
              <w:top w:val="nil"/>
              <w:left w:val="nil"/>
              <w:bottom w:val="nil"/>
              <w:right w:val="nil"/>
            </w:tcBorders>
            <w:shd w:val="clear" w:color="auto" w:fill="auto"/>
            <w:noWrap/>
            <w:vAlign w:val="bottom"/>
            <w:hideMark/>
          </w:tcPr>
          <w:p w14:paraId="7D4ABBD7"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371523B6"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One Call Concepts, Inc</w:t>
            </w:r>
          </w:p>
        </w:tc>
        <w:tc>
          <w:tcPr>
            <w:tcW w:w="1060" w:type="dxa"/>
            <w:tcBorders>
              <w:top w:val="nil"/>
              <w:left w:val="nil"/>
              <w:bottom w:val="nil"/>
              <w:right w:val="nil"/>
            </w:tcBorders>
            <w:shd w:val="clear" w:color="auto" w:fill="auto"/>
            <w:noWrap/>
            <w:vAlign w:val="bottom"/>
            <w:hideMark/>
          </w:tcPr>
          <w:p w14:paraId="4107D9A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11.08</w:t>
            </w:r>
          </w:p>
        </w:tc>
      </w:tr>
      <w:tr w:rsidR="003C12D8" w:rsidRPr="00C90154" w14:paraId="609EBBBC" w14:textId="77777777" w:rsidTr="00BE24CE">
        <w:trPr>
          <w:trHeight w:val="300"/>
        </w:trPr>
        <w:tc>
          <w:tcPr>
            <w:tcW w:w="1115" w:type="dxa"/>
            <w:tcBorders>
              <w:top w:val="nil"/>
              <w:left w:val="nil"/>
              <w:bottom w:val="nil"/>
              <w:right w:val="nil"/>
            </w:tcBorders>
            <w:shd w:val="clear" w:color="auto" w:fill="auto"/>
            <w:noWrap/>
            <w:vAlign w:val="bottom"/>
            <w:hideMark/>
          </w:tcPr>
          <w:p w14:paraId="5A61184D"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59EE1DAF"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EF5A901"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1614A74"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Diggers</w:t>
            </w:r>
          </w:p>
        </w:tc>
        <w:tc>
          <w:tcPr>
            <w:tcW w:w="1060" w:type="dxa"/>
            <w:tcBorders>
              <w:top w:val="nil"/>
              <w:left w:val="nil"/>
              <w:bottom w:val="nil"/>
              <w:right w:val="nil"/>
            </w:tcBorders>
            <w:shd w:val="clear" w:color="auto" w:fill="auto"/>
            <w:noWrap/>
            <w:vAlign w:val="bottom"/>
            <w:hideMark/>
          </w:tcPr>
          <w:p w14:paraId="1C721BBC" w14:textId="77777777" w:rsidR="003C12D8" w:rsidRPr="00C90154" w:rsidRDefault="003C12D8" w:rsidP="00BE24CE">
            <w:pPr>
              <w:jc w:val="left"/>
              <w:rPr>
                <w:rFonts w:ascii="Arial" w:hAnsi="Arial" w:cs="Arial"/>
                <w:color w:val="000000"/>
                <w:sz w:val="18"/>
                <w:szCs w:val="18"/>
              </w:rPr>
            </w:pPr>
          </w:p>
        </w:tc>
      </w:tr>
      <w:tr w:rsidR="003C12D8" w:rsidRPr="00C90154" w14:paraId="4B36D44D" w14:textId="77777777" w:rsidTr="00BE24CE">
        <w:trPr>
          <w:trHeight w:val="300"/>
        </w:trPr>
        <w:tc>
          <w:tcPr>
            <w:tcW w:w="1115" w:type="dxa"/>
            <w:tcBorders>
              <w:top w:val="nil"/>
              <w:left w:val="nil"/>
              <w:bottom w:val="nil"/>
              <w:right w:val="nil"/>
            </w:tcBorders>
            <w:shd w:val="clear" w:color="auto" w:fill="auto"/>
            <w:noWrap/>
            <w:vAlign w:val="bottom"/>
            <w:hideMark/>
          </w:tcPr>
          <w:p w14:paraId="4494FD3A"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22C3836C"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14663</w:t>
            </w:r>
          </w:p>
        </w:tc>
        <w:tc>
          <w:tcPr>
            <w:tcW w:w="1220" w:type="dxa"/>
            <w:tcBorders>
              <w:top w:val="nil"/>
              <w:left w:val="nil"/>
              <w:bottom w:val="nil"/>
              <w:right w:val="nil"/>
            </w:tcBorders>
            <w:shd w:val="clear" w:color="auto" w:fill="auto"/>
            <w:noWrap/>
            <w:vAlign w:val="bottom"/>
            <w:hideMark/>
          </w:tcPr>
          <w:p w14:paraId="4195888C"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20A4332F"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Sargent Corner Market</w:t>
            </w:r>
          </w:p>
        </w:tc>
        <w:tc>
          <w:tcPr>
            <w:tcW w:w="1060" w:type="dxa"/>
            <w:tcBorders>
              <w:top w:val="nil"/>
              <w:left w:val="nil"/>
              <w:bottom w:val="nil"/>
              <w:right w:val="nil"/>
            </w:tcBorders>
            <w:shd w:val="clear" w:color="auto" w:fill="auto"/>
            <w:noWrap/>
            <w:vAlign w:val="bottom"/>
            <w:hideMark/>
          </w:tcPr>
          <w:p w14:paraId="564C611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100.76</w:t>
            </w:r>
          </w:p>
        </w:tc>
      </w:tr>
      <w:tr w:rsidR="003C12D8" w:rsidRPr="00C90154" w14:paraId="39B6B87E" w14:textId="77777777" w:rsidTr="00BE24CE">
        <w:trPr>
          <w:trHeight w:val="300"/>
        </w:trPr>
        <w:tc>
          <w:tcPr>
            <w:tcW w:w="1115" w:type="dxa"/>
            <w:tcBorders>
              <w:top w:val="nil"/>
              <w:left w:val="nil"/>
              <w:bottom w:val="nil"/>
              <w:right w:val="nil"/>
            </w:tcBorders>
            <w:shd w:val="clear" w:color="auto" w:fill="auto"/>
            <w:noWrap/>
            <w:vAlign w:val="bottom"/>
            <w:hideMark/>
          </w:tcPr>
          <w:p w14:paraId="117B7959"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48EB09F9"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7BEA6999"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6AE2121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7DDD9C00" w14:textId="77777777" w:rsidR="003C12D8" w:rsidRPr="00C90154" w:rsidRDefault="003C12D8" w:rsidP="00BE24CE">
            <w:pPr>
              <w:jc w:val="left"/>
              <w:rPr>
                <w:rFonts w:ascii="Arial" w:hAnsi="Arial" w:cs="Arial"/>
                <w:color w:val="000000"/>
                <w:sz w:val="18"/>
                <w:szCs w:val="18"/>
              </w:rPr>
            </w:pPr>
          </w:p>
        </w:tc>
      </w:tr>
      <w:tr w:rsidR="003C12D8" w:rsidRPr="00C90154" w14:paraId="43497590" w14:textId="77777777" w:rsidTr="00BE24CE">
        <w:trPr>
          <w:trHeight w:val="300"/>
        </w:trPr>
        <w:tc>
          <w:tcPr>
            <w:tcW w:w="1115" w:type="dxa"/>
            <w:tcBorders>
              <w:top w:val="nil"/>
              <w:left w:val="nil"/>
              <w:bottom w:val="nil"/>
              <w:right w:val="nil"/>
            </w:tcBorders>
            <w:shd w:val="clear" w:color="auto" w:fill="auto"/>
            <w:noWrap/>
            <w:vAlign w:val="bottom"/>
            <w:hideMark/>
          </w:tcPr>
          <w:p w14:paraId="31D0836E"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274EDBA5"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14664</w:t>
            </w:r>
          </w:p>
        </w:tc>
        <w:tc>
          <w:tcPr>
            <w:tcW w:w="1220" w:type="dxa"/>
            <w:tcBorders>
              <w:top w:val="nil"/>
              <w:left w:val="nil"/>
              <w:bottom w:val="nil"/>
              <w:right w:val="nil"/>
            </w:tcBorders>
            <w:shd w:val="clear" w:color="auto" w:fill="auto"/>
            <w:noWrap/>
            <w:vAlign w:val="bottom"/>
            <w:hideMark/>
          </w:tcPr>
          <w:p w14:paraId="174D03C3"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009619E0"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The Parts Bin</w:t>
            </w:r>
          </w:p>
        </w:tc>
        <w:tc>
          <w:tcPr>
            <w:tcW w:w="1060" w:type="dxa"/>
            <w:tcBorders>
              <w:top w:val="nil"/>
              <w:left w:val="nil"/>
              <w:bottom w:val="nil"/>
              <w:right w:val="nil"/>
            </w:tcBorders>
            <w:shd w:val="clear" w:color="auto" w:fill="auto"/>
            <w:noWrap/>
            <w:vAlign w:val="bottom"/>
            <w:hideMark/>
          </w:tcPr>
          <w:p w14:paraId="196B452C"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123.94</w:t>
            </w:r>
          </w:p>
        </w:tc>
      </w:tr>
      <w:tr w:rsidR="003C12D8" w:rsidRPr="00C90154" w14:paraId="557A573A" w14:textId="77777777" w:rsidTr="00BE24CE">
        <w:trPr>
          <w:trHeight w:val="300"/>
        </w:trPr>
        <w:tc>
          <w:tcPr>
            <w:tcW w:w="1115" w:type="dxa"/>
            <w:tcBorders>
              <w:top w:val="nil"/>
              <w:left w:val="nil"/>
              <w:bottom w:val="nil"/>
              <w:right w:val="nil"/>
            </w:tcBorders>
            <w:shd w:val="clear" w:color="auto" w:fill="auto"/>
            <w:noWrap/>
            <w:vAlign w:val="bottom"/>
            <w:hideMark/>
          </w:tcPr>
          <w:p w14:paraId="742FECB7"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6D991114"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24311BFC"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B0B65C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4F4CEF04" w14:textId="77777777" w:rsidR="003C12D8" w:rsidRPr="00C90154" w:rsidRDefault="003C12D8" w:rsidP="00BE24CE">
            <w:pPr>
              <w:jc w:val="left"/>
              <w:rPr>
                <w:rFonts w:ascii="Arial" w:hAnsi="Arial" w:cs="Arial"/>
                <w:color w:val="000000"/>
                <w:sz w:val="18"/>
                <w:szCs w:val="18"/>
              </w:rPr>
            </w:pPr>
          </w:p>
        </w:tc>
      </w:tr>
      <w:tr w:rsidR="003C12D8" w:rsidRPr="00C90154" w14:paraId="2BB64C69" w14:textId="77777777" w:rsidTr="00BE24CE">
        <w:trPr>
          <w:trHeight w:val="300"/>
        </w:trPr>
        <w:tc>
          <w:tcPr>
            <w:tcW w:w="1115" w:type="dxa"/>
            <w:tcBorders>
              <w:top w:val="nil"/>
              <w:left w:val="nil"/>
              <w:bottom w:val="nil"/>
              <w:right w:val="nil"/>
            </w:tcBorders>
            <w:shd w:val="clear" w:color="auto" w:fill="auto"/>
            <w:noWrap/>
            <w:vAlign w:val="bottom"/>
            <w:hideMark/>
          </w:tcPr>
          <w:p w14:paraId="51711FB1"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7BD9980C"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14665</w:t>
            </w:r>
          </w:p>
        </w:tc>
        <w:tc>
          <w:tcPr>
            <w:tcW w:w="1220" w:type="dxa"/>
            <w:tcBorders>
              <w:top w:val="nil"/>
              <w:left w:val="nil"/>
              <w:bottom w:val="nil"/>
              <w:right w:val="nil"/>
            </w:tcBorders>
            <w:shd w:val="clear" w:color="auto" w:fill="auto"/>
            <w:noWrap/>
            <w:vAlign w:val="bottom"/>
            <w:hideMark/>
          </w:tcPr>
          <w:p w14:paraId="65AB00E3"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6C4E0078"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Titan Machinery</w:t>
            </w:r>
          </w:p>
        </w:tc>
        <w:tc>
          <w:tcPr>
            <w:tcW w:w="1060" w:type="dxa"/>
            <w:tcBorders>
              <w:top w:val="nil"/>
              <w:left w:val="nil"/>
              <w:bottom w:val="nil"/>
              <w:right w:val="nil"/>
            </w:tcBorders>
            <w:shd w:val="clear" w:color="auto" w:fill="auto"/>
            <w:noWrap/>
            <w:vAlign w:val="bottom"/>
            <w:hideMark/>
          </w:tcPr>
          <w:p w14:paraId="0774ED0A"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519.40</w:t>
            </w:r>
          </w:p>
        </w:tc>
      </w:tr>
      <w:tr w:rsidR="003C12D8" w:rsidRPr="00C90154" w14:paraId="555637BF" w14:textId="77777777" w:rsidTr="00BE24CE">
        <w:trPr>
          <w:trHeight w:val="300"/>
        </w:trPr>
        <w:tc>
          <w:tcPr>
            <w:tcW w:w="1115" w:type="dxa"/>
            <w:tcBorders>
              <w:top w:val="nil"/>
              <w:left w:val="nil"/>
              <w:bottom w:val="nil"/>
              <w:right w:val="nil"/>
            </w:tcBorders>
            <w:shd w:val="clear" w:color="auto" w:fill="auto"/>
            <w:noWrap/>
            <w:vAlign w:val="bottom"/>
            <w:hideMark/>
          </w:tcPr>
          <w:p w14:paraId="0B9E1F54"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4C24A26C"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3477D8F6"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74CB1308"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Backhoe</w:t>
            </w:r>
          </w:p>
        </w:tc>
        <w:tc>
          <w:tcPr>
            <w:tcW w:w="1060" w:type="dxa"/>
            <w:tcBorders>
              <w:top w:val="nil"/>
              <w:left w:val="nil"/>
              <w:bottom w:val="nil"/>
              <w:right w:val="nil"/>
            </w:tcBorders>
            <w:shd w:val="clear" w:color="auto" w:fill="auto"/>
            <w:noWrap/>
            <w:vAlign w:val="bottom"/>
            <w:hideMark/>
          </w:tcPr>
          <w:p w14:paraId="2DA6068E" w14:textId="77777777" w:rsidR="003C12D8" w:rsidRPr="00C90154" w:rsidRDefault="003C12D8" w:rsidP="00BE24CE">
            <w:pPr>
              <w:jc w:val="left"/>
              <w:rPr>
                <w:rFonts w:ascii="Arial" w:hAnsi="Arial" w:cs="Arial"/>
                <w:color w:val="000000"/>
                <w:sz w:val="18"/>
                <w:szCs w:val="18"/>
              </w:rPr>
            </w:pPr>
          </w:p>
        </w:tc>
      </w:tr>
      <w:tr w:rsidR="003C12D8" w:rsidRPr="00C90154" w14:paraId="53D008F4" w14:textId="77777777" w:rsidTr="00BE24CE">
        <w:trPr>
          <w:trHeight w:val="300"/>
        </w:trPr>
        <w:tc>
          <w:tcPr>
            <w:tcW w:w="1115" w:type="dxa"/>
            <w:tcBorders>
              <w:top w:val="nil"/>
              <w:left w:val="nil"/>
              <w:bottom w:val="nil"/>
              <w:right w:val="nil"/>
            </w:tcBorders>
            <w:shd w:val="clear" w:color="auto" w:fill="auto"/>
            <w:noWrap/>
            <w:vAlign w:val="bottom"/>
            <w:hideMark/>
          </w:tcPr>
          <w:p w14:paraId="67A58322"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53A4AD01"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14666</w:t>
            </w:r>
          </w:p>
        </w:tc>
        <w:tc>
          <w:tcPr>
            <w:tcW w:w="1220" w:type="dxa"/>
            <w:tcBorders>
              <w:top w:val="nil"/>
              <w:left w:val="nil"/>
              <w:bottom w:val="nil"/>
              <w:right w:val="nil"/>
            </w:tcBorders>
            <w:shd w:val="clear" w:color="auto" w:fill="auto"/>
            <w:noWrap/>
            <w:vAlign w:val="bottom"/>
            <w:hideMark/>
          </w:tcPr>
          <w:p w14:paraId="6F8DF0A7"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33562916"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Trotter Grain &amp; Fertilizer-Sargent</w:t>
            </w:r>
          </w:p>
        </w:tc>
        <w:tc>
          <w:tcPr>
            <w:tcW w:w="1060" w:type="dxa"/>
            <w:tcBorders>
              <w:top w:val="nil"/>
              <w:left w:val="nil"/>
              <w:bottom w:val="nil"/>
              <w:right w:val="nil"/>
            </w:tcBorders>
            <w:shd w:val="clear" w:color="auto" w:fill="auto"/>
            <w:noWrap/>
            <w:vAlign w:val="bottom"/>
            <w:hideMark/>
          </w:tcPr>
          <w:p w14:paraId="0B72F28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116.56</w:t>
            </w:r>
          </w:p>
        </w:tc>
      </w:tr>
      <w:tr w:rsidR="003C12D8" w:rsidRPr="00C90154" w14:paraId="5260F0CB" w14:textId="77777777" w:rsidTr="00BE24CE">
        <w:trPr>
          <w:trHeight w:val="300"/>
        </w:trPr>
        <w:tc>
          <w:tcPr>
            <w:tcW w:w="1115" w:type="dxa"/>
            <w:tcBorders>
              <w:top w:val="nil"/>
              <w:left w:val="nil"/>
              <w:bottom w:val="nil"/>
              <w:right w:val="nil"/>
            </w:tcBorders>
            <w:shd w:val="clear" w:color="auto" w:fill="auto"/>
            <w:noWrap/>
            <w:vAlign w:val="bottom"/>
            <w:hideMark/>
          </w:tcPr>
          <w:p w14:paraId="6EF44A89"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2CDC5811"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C2B460A"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432ABA82"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Supplies</w:t>
            </w:r>
          </w:p>
        </w:tc>
        <w:tc>
          <w:tcPr>
            <w:tcW w:w="1060" w:type="dxa"/>
            <w:tcBorders>
              <w:top w:val="nil"/>
              <w:left w:val="nil"/>
              <w:bottom w:val="nil"/>
              <w:right w:val="nil"/>
            </w:tcBorders>
            <w:shd w:val="clear" w:color="auto" w:fill="auto"/>
            <w:noWrap/>
            <w:vAlign w:val="bottom"/>
            <w:hideMark/>
          </w:tcPr>
          <w:p w14:paraId="5941F500" w14:textId="77777777" w:rsidR="003C12D8" w:rsidRPr="00C90154" w:rsidRDefault="003C12D8" w:rsidP="00BE24CE">
            <w:pPr>
              <w:jc w:val="left"/>
              <w:rPr>
                <w:rFonts w:ascii="Arial" w:hAnsi="Arial" w:cs="Arial"/>
                <w:color w:val="000000"/>
                <w:sz w:val="18"/>
                <w:szCs w:val="18"/>
              </w:rPr>
            </w:pPr>
          </w:p>
        </w:tc>
      </w:tr>
      <w:tr w:rsidR="003C12D8" w:rsidRPr="00C90154" w14:paraId="5422A4E7" w14:textId="77777777" w:rsidTr="00BE24CE">
        <w:trPr>
          <w:trHeight w:val="300"/>
        </w:trPr>
        <w:tc>
          <w:tcPr>
            <w:tcW w:w="1115" w:type="dxa"/>
            <w:tcBorders>
              <w:top w:val="nil"/>
              <w:left w:val="nil"/>
              <w:bottom w:val="nil"/>
              <w:right w:val="nil"/>
            </w:tcBorders>
            <w:shd w:val="clear" w:color="auto" w:fill="auto"/>
            <w:noWrap/>
            <w:vAlign w:val="bottom"/>
            <w:hideMark/>
          </w:tcPr>
          <w:p w14:paraId="6C0275E2"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35714CA6"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14667</w:t>
            </w:r>
          </w:p>
        </w:tc>
        <w:tc>
          <w:tcPr>
            <w:tcW w:w="1220" w:type="dxa"/>
            <w:tcBorders>
              <w:top w:val="nil"/>
              <w:left w:val="nil"/>
              <w:bottom w:val="nil"/>
              <w:right w:val="nil"/>
            </w:tcBorders>
            <w:shd w:val="clear" w:color="auto" w:fill="auto"/>
            <w:noWrap/>
            <w:vAlign w:val="bottom"/>
            <w:hideMark/>
          </w:tcPr>
          <w:p w14:paraId="5696455C"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5DEFB815"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Trotter's Whoa &amp; Go</w:t>
            </w:r>
          </w:p>
        </w:tc>
        <w:tc>
          <w:tcPr>
            <w:tcW w:w="1060" w:type="dxa"/>
            <w:tcBorders>
              <w:top w:val="nil"/>
              <w:left w:val="nil"/>
              <w:bottom w:val="nil"/>
              <w:right w:val="nil"/>
            </w:tcBorders>
            <w:shd w:val="clear" w:color="auto" w:fill="auto"/>
            <w:noWrap/>
            <w:vAlign w:val="bottom"/>
            <w:hideMark/>
          </w:tcPr>
          <w:p w14:paraId="5075D96A"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439.93</w:t>
            </w:r>
          </w:p>
        </w:tc>
      </w:tr>
      <w:tr w:rsidR="003C12D8" w:rsidRPr="00C90154" w14:paraId="64B07240" w14:textId="77777777" w:rsidTr="00BE24CE">
        <w:trPr>
          <w:trHeight w:val="300"/>
        </w:trPr>
        <w:tc>
          <w:tcPr>
            <w:tcW w:w="1115" w:type="dxa"/>
            <w:tcBorders>
              <w:top w:val="nil"/>
              <w:left w:val="nil"/>
              <w:bottom w:val="nil"/>
              <w:right w:val="nil"/>
            </w:tcBorders>
            <w:shd w:val="clear" w:color="auto" w:fill="auto"/>
            <w:noWrap/>
            <w:vAlign w:val="bottom"/>
            <w:hideMark/>
          </w:tcPr>
          <w:p w14:paraId="501D1340"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6785638"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51905F42"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2AA35AAB"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Fuel</w:t>
            </w:r>
          </w:p>
        </w:tc>
        <w:tc>
          <w:tcPr>
            <w:tcW w:w="1060" w:type="dxa"/>
            <w:tcBorders>
              <w:top w:val="nil"/>
              <w:left w:val="nil"/>
              <w:bottom w:val="nil"/>
              <w:right w:val="nil"/>
            </w:tcBorders>
            <w:shd w:val="clear" w:color="auto" w:fill="auto"/>
            <w:noWrap/>
            <w:vAlign w:val="bottom"/>
            <w:hideMark/>
          </w:tcPr>
          <w:p w14:paraId="57DA16FB" w14:textId="77777777" w:rsidR="003C12D8" w:rsidRPr="00C90154" w:rsidRDefault="003C12D8" w:rsidP="00BE24CE">
            <w:pPr>
              <w:jc w:val="left"/>
              <w:rPr>
                <w:rFonts w:ascii="Arial" w:hAnsi="Arial" w:cs="Arial"/>
                <w:color w:val="000000"/>
                <w:sz w:val="18"/>
                <w:szCs w:val="18"/>
              </w:rPr>
            </w:pPr>
          </w:p>
        </w:tc>
      </w:tr>
      <w:tr w:rsidR="003C12D8" w:rsidRPr="00C90154" w14:paraId="2A474FDC" w14:textId="77777777" w:rsidTr="00BE24CE">
        <w:trPr>
          <w:trHeight w:val="300"/>
        </w:trPr>
        <w:tc>
          <w:tcPr>
            <w:tcW w:w="1115" w:type="dxa"/>
            <w:tcBorders>
              <w:top w:val="nil"/>
              <w:left w:val="nil"/>
              <w:bottom w:val="nil"/>
              <w:right w:val="nil"/>
            </w:tcBorders>
            <w:shd w:val="clear" w:color="auto" w:fill="auto"/>
            <w:noWrap/>
            <w:vAlign w:val="bottom"/>
            <w:hideMark/>
          </w:tcPr>
          <w:p w14:paraId="601BDDA3"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28128EA2"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14668</w:t>
            </w:r>
          </w:p>
        </w:tc>
        <w:tc>
          <w:tcPr>
            <w:tcW w:w="1220" w:type="dxa"/>
            <w:tcBorders>
              <w:top w:val="nil"/>
              <w:left w:val="nil"/>
              <w:bottom w:val="nil"/>
              <w:right w:val="nil"/>
            </w:tcBorders>
            <w:shd w:val="clear" w:color="auto" w:fill="auto"/>
            <w:noWrap/>
            <w:vAlign w:val="bottom"/>
            <w:hideMark/>
          </w:tcPr>
          <w:p w14:paraId="6AF69D36"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10/8/2024</w:t>
            </w:r>
          </w:p>
        </w:tc>
        <w:tc>
          <w:tcPr>
            <w:tcW w:w="3400" w:type="dxa"/>
            <w:tcBorders>
              <w:top w:val="nil"/>
              <w:left w:val="nil"/>
              <w:bottom w:val="nil"/>
              <w:right w:val="nil"/>
            </w:tcBorders>
            <w:shd w:val="clear" w:color="auto" w:fill="auto"/>
            <w:noWrap/>
            <w:vAlign w:val="bottom"/>
            <w:hideMark/>
          </w:tcPr>
          <w:p w14:paraId="11FA21F2"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Troy Gavin</w:t>
            </w:r>
          </w:p>
        </w:tc>
        <w:tc>
          <w:tcPr>
            <w:tcW w:w="1060" w:type="dxa"/>
            <w:tcBorders>
              <w:top w:val="nil"/>
              <w:left w:val="nil"/>
              <w:bottom w:val="nil"/>
              <w:right w:val="nil"/>
            </w:tcBorders>
            <w:shd w:val="clear" w:color="auto" w:fill="auto"/>
            <w:noWrap/>
            <w:vAlign w:val="bottom"/>
            <w:hideMark/>
          </w:tcPr>
          <w:p w14:paraId="43F5082C"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247.90</w:t>
            </w:r>
          </w:p>
        </w:tc>
      </w:tr>
      <w:tr w:rsidR="003C12D8" w:rsidRPr="00C90154" w14:paraId="229D694F" w14:textId="77777777" w:rsidTr="00BE24CE">
        <w:trPr>
          <w:trHeight w:val="300"/>
        </w:trPr>
        <w:tc>
          <w:tcPr>
            <w:tcW w:w="1115" w:type="dxa"/>
            <w:tcBorders>
              <w:top w:val="nil"/>
              <w:left w:val="nil"/>
              <w:bottom w:val="nil"/>
              <w:right w:val="nil"/>
            </w:tcBorders>
            <w:shd w:val="clear" w:color="auto" w:fill="auto"/>
            <w:noWrap/>
            <w:vAlign w:val="bottom"/>
            <w:hideMark/>
          </w:tcPr>
          <w:p w14:paraId="0CCF7687"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E02D716"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1E0229C1"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5408A4E2"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League Conference mileage</w:t>
            </w:r>
          </w:p>
        </w:tc>
        <w:tc>
          <w:tcPr>
            <w:tcW w:w="1060" w:type="dxa"/>
            <w:tcBorders>
              <w:top w:val="nil"/>
              <w:left w:val="nil"/>
              <w:bottom w:val="nil"/>
              <w:right w:val="nil"/>
            </w:tcBorders>
            <w:shd w:val="clear" w:color="auto" w:fill="auto"/>
            <w:noWrap/>
            <w:vAlign w:val="bottom"/>
            <w:hideMark/>
          </w:tcPr>
          <w:p w14:paraId="6AAA4EC9" w14:textId="77777777" w:rsidR="003C12D8" w:rsidRPr="00C90154" w:rsidRDefault="003C12D8" w:rsidP="00BE24CE">
            <w:pPr>
              <w:jc w:val="left"/>
              <w:rPr>
                <w:rFonts w:ascii="Arial" w:hAnsi="Arial" w:cs="Arial"/>
                <w:color w:val="000000"/>
                <w:sz w:val="18"/>
                <w:szCs w:val="18"/>
              </w:rPr>
            </w:pPr>
          </w:p>
        </w:tc>
      </w:tr>
      <w:tr w:rsidR="003C12D8" w:rsidRPr="00C90154" w14:paraId="5D2B7240" w14:textId="77777777" w:rsidTr="00BE24CE">
        <w:trPr>
          <w:trHeight w:val="300"/>
        </w:trPr>
        <w:tc>
          <w:tcPr>
            <w:tcW w:w="1115" w:type="dxa"/>
            <w:tcBorders>
              <w:top w:val="nil"/>
              <w:left w:val="nil"/>
              <w:bottom w:val="nil"/>
              <w:right w:val="nil"/>
            </w:tcBorders>
            <w:shd w:val="clear" w:color="auto" w:fill="auto"/>
            <w:noWrap/>
            <w:vAlign w:val="bottom"/>
            <w:hideMark/>
          </w:tcPr>
          <w:p w14:paraId="0BDDD1F2"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57CBE703"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14670</w:t>
            </w:r>
          </w:p>
        </w:tc>
        <w:tc>
          <w:tcPr>
            <w:tcW w:w="1220" w:type="dxa"/>
            <w:tcBorders>
              <w:top w:val="nil"/>
              <w:left w:val="nil"/>
              <w:bottom w:val="nil"/>
              <w:right w:val="nil"/>
            </w:tcBorders>
            <w:shd w:val="clear" w:color="auto" w:fill="auto"/>
            <w:noWrap/>
            <w:vAlign w:val="bottom"/>
            <w:hideMark/>
          </w:tcPr>
          <w:p w14:paraId="446A3D79"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10/18/2024</w:t>
            </w:r>
          </w:p>
        </w:tc>
        <w:tc>
          <w:tcPr>
            <w:tcW w:w="3400" w:type="dxa"/>
            <w:tcBorders>
              <w:top w:val="nil"/>
              <w:left w:val="nil"/>
              <w:bottom w:val="nil"/>
              <w:right w:val="nil"/>
            </w:tcBorders>
            <w:shd w:val="clear" w:color="auto" w:fill="auto"/>
            <w:noWrap/>
            <w:vAlign w:val="bottom"/>
            <w:hideMark/>
          </w:tcPr>
          <w:p w14:paraId="3AC52D90"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Custer Public P</w:t>
            </w:r>
            <w:r>
              <w:rPr>
                <w:rFonts w:ascii="Arial" w:hAnsi="Arial" w:cs="Arial"/>
                <w:color w:val="000000"/>
                <w:sz w:val="18"/>
                <w:szCs w:val="18"/>
              </w:rPr>
              <w:t>o</w:t>
            </w:r>
            <w:r w:rsidRPr="00C90154">
              <w:rPr>
                <w:rFonts w:ascii="Arial" w:hAnsi="Arial" w:cs="Arial"/>
                <w:color w:val="000000"/>
                <w:sz w:val="18"/>
                <w:szCs w:val="18"/>
              </w:rPr>
              <w:t>wer District</w:t>
            </w:r>
          </w:p>
        </w:tc>
        <w:tc>
          <w:tcPr>
            <w:tcW w:w="1060" w:type="dxa"/>
            <w:tcBorders>
              <w:top w:val="nil"/>
              <w:left w:val="nil"/>
              <w:bottom w:val="nil"/>
              <w:right w:val="nil"/>
            </w:tcBorders>
            <w:shd w:val="clear" w:color="auto" w:fill="auto"/>
            <w:noWrap/>
            <w:vAlign w:val="bottom"/>
            <w:hideMark/>
          </w:tcPr>
          <w:p w14:paraId="3971C8A7"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27,635.69</w:t>
            </w:r>
          </w:p>
        </w:tc>
      </w:tr>
      <w:tr w:rsidR="003C12D8" w:rsidRPr="00C90154" w14:paraId="5C79CECF" w14:textId="77777777" w:rsidTr="00BE24CE">
        <w:trPr>
          <w:trHeight w:val="300"/>
        </w:trPr>
        <w:tc>
          <w:tcPr>
            <w:tcW w:w="1115" w:type="dxa"/>
            <w:tcBorders>
              <w:top w:val="nil"/>
              <w:left w:val="nil"/>
              <w:bottom w:val="nil"/>
              <w:right w:val="nil"/>
            </w:tcBorders>
            <w:shd w:val="clear" w:color="auto" w:fill="auto"/>
            <w:noWrap/>
            <w:vAlign w:val="bottom"/>
            <w:hideMark/>
          </w:tcPr>
          <w:p w14:paraId="66CAFB4E"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417DB6C"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w:t>
            </w:r>
          </w:p>
        </w:tc>
        <w:tc>
          <w:tcPr>
            <w:tcW w:w="1220" w:type="dxa"/>
            <w:tcBorders>
              <w:top w:val="nil"/>
              <w:left w:val="nil"/>
              <w:bottom w:val="nil"/>
              <w:right w:val="nil"/>
            </w:tcBorders>
            <w:shd w:val="clear" w:color="auto" w:fill="auto"/>
            <w:noWrap/>
            <w:vAlign w:val="bottom"/>
            <w:hideMark/>
          </w:tcPr>
          <w:p w14:paraId="724969EA"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 xml:space="preserve"> </w:t>
            </w:r>
          </w:p>
        </w:tc>
        <w:tc>
          <w:tcPr>
            <w:tcW w:w="3400" w:type="dxa"/>
            <w:tcBorders>
              <w:top w:val="nil"/>
              <w:left w:val="nil"/>
              <w:bottom w:val="nil"/>
              <w:right w:val="nil"/>
            </w:tcBorders>
            <w:shd w:val="clear" w:color="auto" w:fill="auto"/>
            <w:noWrap/>
            <w:vAlign w:val="bottom"/>
            <w:hideMark/>
          </w:tcPr>
          <w:p w14:paraId="0571323E"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Purchase Power</w:t>
            </w:r>
          </w:p>
        </w:tc>
        <w:tc>
          <w:tcPr>
            <w:tcW w:w="1060" w:type="dxa"/>
            <w:tcBorders>
              <w:top w:val="nil"/>
              <w:left w:val="nil"/>
              <w:bottom w:val="nil"/>
              <w:right w:val="nil"/>
            </w:tcBorders>
            <w:shd w:val="clear" w:color="auto" w:fill="auto"/>
            <w:noWrap/>
            <w:vAlign w:val="bottom"/>
            <w:hideMark/>
          </w:tcPr>
          <w:p w14:paraId="62A12E4B" w14:textId="77777777" w:rsidR="003C12D8" w:rsidRPr="00C90154" w:rsidRDefault="003C12D8" w:rsidP="00BE24CE">
            <w:pPr>
              <w:jc w:val="left"/>
              <w:rPr>
                <w:rFonts w:ascii="Arial" w:hAnsi="Arial" w:cs="Arial"/>
                <w:color w:val="000000"/>
                <w:sz w:val="18"/>
                <w:szCs w:val="18"/>
              </w:rPr>
            </w:pPr>
          </w:p>
        </w:tc>
      </w:tr>
      <w:tr w:rsidR="003C12D8" w:rsidRPr="00C90154" w14:paraId="4DA53305" w14:textId="77777777" w:rsidTr="00BE24CE">
        <w:trPr>
          <w:trHeight w:val="300"/>
        </w:trPr>
        <w:tc>
          <w:tcPr>
            <w:tcW w:w="1115" w:type="dxa"/>
            <w:tcBorders>
              <w:top w:val="nil"/>
              <w:left w:val="nil"/>
              <w:bottom w:val="nil"/>
              <w:right w:val="nil"/>
            </w:tcBorders>
            <w:shd w:val="clear" w:color="auto" w:fill="auto"/>
            <w:noWrap/>
            <w:vAlign w:val="bottom"/>
            <w:hideMark/>
          </w:tcPr>
          <w:p w14:paraId="47FFB3B0"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379D54A2"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14671</w:t>
            </w:r>
          </w:p>
        </w:tc>
        <w:tc>
          <w:tcPr>
            <w:tcW w:w="1220" w:type="dxa"/>
            <w:tcBorders>
              <w:top w:val="nil"/>
              <w:left w:val="nil"/>
              <w:bottom w:val="nil"/>
              <w:right w:val="nil"/>
            </w:tcBorders>
            <w:shd w:val="clear" w:color="auto" w:fill="auto"/>
            <w:noWrap/>
            <w:vAlign w:val="bottom"/>
            <w:hideMark/>
          </w:tcPr>
          <w:p w14:paraId="29C4A1B2"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10/18/2024</w:t>
            </w:r>
          </w:p>
        </w:tc>
        <w:tc>
          <w:tcPr>
            <w:tcW w:w="3400" w:type="dxa"/>
            <w:tcBorders>
              <w:top w:val="nil"/>
              <w:left w:val="nil"/>
              <w:bottom w:val="nil"/>
              <w:right w:val="nil"/>
            </w:tcBorders>
            <w:shd w:val="clear" w:color="auto" w:fill="auto"/>
            <w:noWrap/>
            <w:vAlign w:val="bottom"/>
            <w:hideMark/>
          </w:tcPr>
          <w:p w14:paraId="777BF125"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Olcott Welding</w:t>
            </w:r>
          </w:p>
        </w:tc>
        <w:tc>
          <w:tcPr>
            <w:tcW w:w="1060" w:type="dxa"/>
            <w:tcBorders>
              <w:top w:val="nil"/>
              <w:left w:val="nil"/>
              <w:bottom w:val="nil"/>
              <w:right w:val="nil"/>
            </w:tcBorders>
            <w:shd w:val="clear" w:color="auto" w:fill="auto"/>
            <w:noWrap/>
            <w:vAlign w:val="bottom"/>
            <w:hideMark/>
          </w:tcPr>
          <w:p w14:paraId="68DEFD38"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764.88</w:t>
            </w:r>
          </w:p>
        </w:tc>
      </w:tr>
      <w:tr w:rsidR="003C12D8" w:rsidRPr="00C90154" w14:paraId="1390782D" w14:textId="77777777" w:rsidTr="00BE24CE">
        <w:trPr>
          <w:trHeight w:val="300"/>
        </w:trPr>
        <w:tc>
          <w:tcPr>
            <w:tcW w:w="1115" w:type="dxa"/>
            <w:tcBorders>
              <w:top w:val="nil"/>
              <w:left w:val="nil"/>
              <w:bottom w:val="nil"/>
              <w:right w:val="nil"/>
            </w:tcBorders>
            <w:shd w:val="clear" w:color="auto" w:fill="auto"/>
            <w:noWrap/>
            <w:vAlign w:val="bottom"/>
            <w:hideMark/>
          </w:tcPr>
          <w:p w14:paraId="55A33350"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70F45E80"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69DA378E"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73922184"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Repairs to Equipment</w:t>
            </w:r>
          </w:p>
        </w:tc>
        <w:tc>
          <w:tcPr>
            <w:tcW w:w="1060" w:type="dxa"/>
            <w:tcBorders>
              <w:top w:val="nil"/>
              <w:left w:val="nil"/>
              <w:bottom w:val="nil"/>
              <w:right w:val="nil"/>
            </w:tcBorders>
            <w:shd w:val="clear" w:color="auto" w:fill="auto"/>
            <w:noWrap/>
            <w:vAlign w:val="bottom"/>
            <w:hideMark/>
          </w:tcPr>
          <w:p w14:paraId="481CCA7A" w14:textId="77777777" w:rsidR="003C12D8" w:rsidRPr="00C90154" w:rsidRDefault="003C12D8" w:rsidP="00BE24CE">
            <w:pPr>
              <w:jc w:val="left"/>
              <w:rPr>
                <w:rFonts w:ascii="Arial" w:hAnsi="Arial" w:cs="Arial"/>
                <w:color w:val="000000"/>
                <w:sz w:val="18"/>
                <w:szCs w:val="18"/>
              </w:rPr>
            </w:pPr>
          </w:p>
        </w:tc>
      </w:tr>
      <w:tr w:rsidR="003C12D8" w:rsidRPr="00C90154" w14:paraId="68A62789" w14:textId="77777777" w:rsidTr="00BE24CE">
        <w:trPr>
          <w:trHeight w:val="300"/>
        </w:trPr>
        <w:tc>
          <w:tcPr>
            <w:tcW w:w="1115" w:type="dxa"/>
            <w:tcBorders>
              <w:top w:val="nil"/>
              <w:left w:val="nil"/>
              <w:bottom w:val="nil"/>
              <w:right w:val="nil"/>
            </w:tcBorders>
            <w:shd w:val="clear" w:color="auto" w:fill="auto"/>
            <w:noWrap/>
            <w:vAlign w:val="bottom"/>
            <w:hideMark/>
          </w:tcPr>
          <w:p w14:paraId="285EFF43"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5F73678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14677</w:t>
            </w:r>
          </w:p>
        </w:tc>
        <w:tc>
          <w:tcPr>
            <w:tcW w:w="1220" w:type="dxa"/>
            <w:tcBorders>
              <w:top w:val="nil"/>
              <w:left w:val="nil"/>
              <w:bottom w:val="nil"/>
              <w:right w:val="nil"/>
            </w:tcBorders>
            <w:shd w:val="clear" w:color="auto" w:fill="auto"/>
            <w:noWrap/>
            <w:vAlign w:val="bottom"/>
            <w:hideMark/>
          </w:tcPr>
          <w:p w14:paraId="6958B7F5"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10/31/2024</w:t>
            </w:r>
          </w:p>
        </w:tc>
        <w:tc>
          <w:tcPr>
            <w:tcW w:w="3400" w:type="dxa"/>
            <w:tcBorders>
              <w:top w:val="nil"/>
              <w:left w:val="nil"/>
              <w:bottom w:val="nil"/>
              <w:right w:val="nil"/>
            </w:tcBorders>
            <w:shd w:val="clear" w:color="auto" w:fill="auto"/>
            <w:noWrap/>
            <w:vAlign w:val="bottom"/>
            <w:hideMark/>
          </w:tcPr>
          <w:p w14:paraId="0B961822"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Black Hills Energy</w:t>
            </w:r>
          </w:p>
        </w:tc>
        <w:tc>
          <w:tcPr>
            <w:tcW w:w="1060" w:type="dxa"/>
            <w:tcBorders>
              <w:top w:val="nil"/>
              <w:left w:val="nil"/>
              <w:bottom w:val="nil"/>
              <w:right w:val="nil"/>
            </w:tcBorders>
            <w:shd w:val="clear" w:color="auto" w:fill="auto"/>
            <w:noWrap/>
            <w:vAlign w:val="bottom"/>
            <w:hideMark/>
          </w:tcPr>
          <w:p w14:paraId="182899EF"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43.15</w:t>
            </w:r>
          </w:p>
        </w:tc>
      </w:tr>
      <w:tr w:rsidR="003C12D8" w:rsidRPr="00C90154" w14:paraId="3301AE1D" w14:textId="77777777" w:rsidTr="00BE24CE">
        <w:trPr>
          <w:trHeight w:val="300"/>
        </w:trPr>
        <w:tc>
          <w:tcPr>
            <w:tcW w:w="1115" w:type="dxa"/>
            <w:tcBorders>
              <w:top w:val="nil"/>
              <w:left w:val="nil"/>
              <w:bottom w:val="nil"/>
              <w:right w:val="nil"/>
            </w:tcBorders>
            <w:shd w:val="clear" w:color="auto" w:fill="auto"/>
            <w:noWrap/>
            <w:vAlign w:val="bottom"/>
            <w:hideMark/>
          </w:tcPr>
          <w:p w14:paraId="49479813"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5AA1DA8E"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0E4A68A2"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579CC9AB"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Utilities</w:t>
            </w:r>
          </w:p>
        </w:tc>
        <w:tc>
          <w:tcPr>
            <w:tcW w:w="1060" w:type="dxa"/>
            <w:tcBorders>
              <w:top w:val="nil"/>
              <w:left w:val="nil"/>
              <w:bottom w:val="nil"/>
              <w:right w:val="nil"/>
            </w:tcBorders>
            <w:shd w:val="clear" w:color="auto" w:fill="auto"/>
            <w:noWrap/>
            <w:vAlign w:val="bottom"/>
            <w:hideMark/>
          </w:tcPr>
          <w:p w14:paraId="34F19584" w14:textId="77777777" w:rsidR="003C12D8" w:rsidRPr="00C90154" w:rsidRDefault="003C12D8" w:rsidP="00BE24CE">
            <w:pPr>
              <w:jc w:val="left"/>
              <w:rPr>
                <w:rFonts w:ascii="Arial" w:hAnsi="Arial" w:cs="Arial"/>
                <w:color w:val="000000"/>
                <w:sz w:val="18"/>
                <w:szCs w:val="18"/>
              </w:rPr>
            </w:pPr>
          </w:p>
        </w:tc>
      </w:tr>
      <w:tr w:rsidR="003C12D8" w:rsidRPr="00C90154" w14:paraId="5A5BD370" w14:textId="77777777" w:rsidTr="00BE24CE">
        <w:trPr>
          <w:trHeight w:val="300"/>
        </w:trPr>
        <w:tc>
          <w:tcPr>
            <w:tcW w:w="1115" w:type="dxa"/>
            <w:tcBorders>
              <w:top w:val="nil"/>
              <w:left w:val="nil"/>
              <w:bottom w:val="nil"/>
              <w:right w:val="nil"/>
            </w:tcBorders>
            <w:shd w:val="clear" w:color="auto" w:fill="auto"/>
            <w:noWrap/>
            <w:vAlign w:val="bottom"/>
            <w:hideMark/>
          </w:tcPr>
          <w:p w14:paraId="62815B1C"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17913371"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14678</w:t>
            </w:r>
          </w:p>
        </w:tc>
        <w:tc>
          <w:tcPr>
            <w:tcW w:w="1220" w:type="dxa"/>
            <w:tcBorders>
              <w:top w:val="nil"/>
              <w:left w:val="nil"/>
              <w:bottom w:val="nil"/>
              <w:right w:val="nil"/>
            </w:tcBorders>
            <w:shd w:val="clear" w:color="auto" w:fill="auto"/>
            <w:noWrap/>
            <w:vAlign w:val="bottom"/>
            <w:hideMark/>
          </w:tcPr>
          <w:p w14:paraId="386F299A" w14:textId="77777777" w:rsidR="003C12D8" w:rsidRPr="00C90154" w:rsidRDefault="003C12D8" w:rsidP="00BE24CE">
            <w:pPr>
              <w:jc w:val="center"/>
              <w:rPr>
                <w:rFonts w:ascii="Arial" w:hAnsi="Arial" w:cs="Arial"/>
                <w:color w:val="000000"/>
                <w:sz w:val="18"/>
                <w:szCs w:val="18"/>
              </w:rPr>
            </w:pPr>
            <w:r w:rsidRPr="00C90154">
              <w:rPr>
                <w:rFonts w:ascii="Arial" w:hAnsi="Arial" w:cs="Arial"/>
                <w:color w:val="000000"/>
                <w:sz w:val="18"/>
                <w:szCs w:val="18"/>
              </w:rPr>
              <w:t>10/18/2024</w:t>
            </w:r>
          </w:p>
        </w:tc>
        <w:tc>
          <w:tcPr>
            <w:tcW w:w="3400" w:type="dxa"/>
            <w:tcBorders>
              <w:top w:val="nil"/>
              <w:left w:val="nil"/>
              <w:bottom w:val="nil"/>
              <w:right w:val="nil"/>
            </w:tcBorders>
            <w:shd w:val="clear" w:color="auto" w:fill="auto"/>
            <w:noWrap/>
            <w:vAlign w:val="bottom"/>
            <w:hideMark/>
          </w:tcPr>
          <w:p w14:paraId="1B9BD197"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Hometown Leasing</w:t>
            </w:r>
          </w:p>
        </w:tc>
        <w:tc>
          <w:tcPr>
            <w:tcW w:w="1060" w:type="dxa"/>
            <w:tcBorders>
              <w:top w:val="nil"/>
              <w:left w:val="nil"/>
              <w:bottom w:val="nil"/>
              <w:right w:val="nil"/>
            </w:tcBorders>
            <w:shd w:val="clear" w:color="auto" w:fill="auto"/>
            <w:noWrap/>
            <w:vAlign w:val="bottom"/>
            <w:hideMark/>
          </w:tcPr>
          <w:p w14:paraId="43C43CC3"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6,800.00</w:t>
            </w:r>
          </w:p>
        </w:tc>
      </w:tr>
      <w:tr w:rsidR="003C12D8" w:rsidRPr="00C90154" w14:paraId="5DF69011" w14:textId="77777777" w:rsidTr="00BE24CE">
        <w:trPr>
          <w:trHeight w:val="300"/>
        </w:trPr>
        <w:tc>
          <w:tcPr>
            <w:tcW w:w="1115" w:type="dxa"/>
            <w:tcBorders>
              <w:top w:val="nil"/>
              <w:left w:val="nil"/>
              <w:bottom w:val="nil"/>
              <w:right w:val="nil"/>
            </w:tcBorders>
            <w:shd w:val="clear" w:color="auto" w:fill="auto"/>
            <w:noWrap/>
            <w:vAlign w:val="bottom"/>
            <w:hideMark/>
          </w:tcPr>
          <w:p w14:paraId="0FCB5E49"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07ECCDE5"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22A38696"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766EEB66"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 xml:space="preserve">     Skid Steer Lease</w:t>
            </w:r>
          </w:p>
        </w:tc>
        <w:tc>
          <w:tcPr>
            <w:tcW w:w="1060" w:type="dxa"/>
            <w:tcBorders>
              <w:top w:val="nil"/>
              <w:left w:val="nil"/>
              <w:bottom w:val="nil"/>
              <w:right w:val="nil"/>
            </w:tcBorders>
            <w:shd w:val="clear" w:color="auto" w:fill="auto"/>
            <w:noWrap/>
            <w:vAlign w:val="bottom"/>
            <w:hideMark/>
          </w:tcPr>
          <w:p w14:paraId="1849B021" w14:textId="77777777" w:rsidR="003C12D8" w:rsidRPr="00C90154" w:rsidRDefault="003C12D8" w:rsidP="00BE24CE">
            <w:pPr>
              <w:jc w:val="left"/>
              <w:rPr>
                <w:rFonts w:ascii="Arial" w:hAnsi="Arial" w:cs="Arial"/>
                <w:color w:val="000000"/>
                <w:sz w:val="18"/>
                <w:szCs w:val="18"/>
              </w:rPr>
            </w:pPr>
          </w:p>
        </w:tc>
      </w:tr>
      <w:tr w:rsidR="003C12D8" w:rsidRPr="00C90154" w14:paraId="0F5545C0" w14:textId="77777777" w:rsidTr="00BE24CE">
        <w:trPr>
          <w:trHeight w:val="300"/>
        </w:trPr>
        <w:tc>
          <w:tcPr>
            <w:tcW w:w="1115" w:type="dxa"/>
            <w:tcBorders>
              <w:top w:val="nil"/>
              <w:left w:val="nil"/>
              <w:bottom w:val="nil"/>
              <w:right w:val="nil"/>
            </w:tcBorders>
            <w:shd w:val="clear" w:color="auto" w:fill="auto"/>
            <w:noWrap/>
            <w:vAlign w:val="bottom"/>
            <w:hideMark/>
          </w:tcPr>
          <w:p w14:paraId="5701D136" w14:textId="77777777" w:rsidR="003C12D8" w:rsidRPr="00C90154" w:rsidRDefault="003C12D8" w:rsidP="00BE24CE">
            <w:pPr>
              <w:jc w:val="left"/>
            </w:pPr>
          </w:p>
        </w:tc>
        <w:tc>
          <w:tcPr>
            <w:tcW w:w="1135" w:type="dxa"/>
            <w:tcBorders>
              <w:top w:val="nil"/>
              <w:left w:val="nil"/>
              <w:bottom w:val="nil"/>
              <w:right w:val="nil"/>
            </w:tcBorders>
            <w:shd w:val="clear" w:color="auto" w:fill="auto"/>
            <w:noWrap/>
            <w:vAlign w:val="bottom"/>
            <w:hideMark/>
          </w:tcPr>
          <w:p w14:paraId="7BC3FA2D"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28619054"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41EAA348" w14:textId="77777777" w:rsidR="003C12D8" w:rsidRPr="00C90154" w:rsidRDefault="003C12D8" w:rsidP="00BE24CE">
            <w:pPr>
              <w:jc w:val="left"/>
              <w:rPr>
                <w:rFonts w:ascii="Arial" w:hAnsi="Arial" w:cs="Arial"/>
                <w:color w:val="000000"/>
                <w:sz w:val="18"/>
                <w:szCs w:val="18"/>
              </w:rPr>
            </w:pPr>
            <w:r w:rsidRPr="00C90154">
              <w:rPr>
                <w:rFonts w:ascii="Arial" w:hAnsi="Arial" w:cs="Arial"/>
                <w:color w:val="000000"/>
                <w:sz w:val="18"/>
                <w:szCs w:val="18"/>
              </w:rPr>
              <w:t>October Payroll</w:t>
            </w:r>
          </w:p>
        </w:tc>
        <w:tc>
          <w:tcPr>
            <w:tcW w:w="1060" w:type="dxa"/>
            <w:tcBorders>
              <w:top w:val="nil"/>
              <w:left w:val="nil"/>
              <w:bottom w:val="nil"/>
              <w:right w:val="nil"/>
            </w:tcBorders>
            <w:shd w:val="clear" w:color="auto" w:fill="auto"/>
            <w:noWrap/>
            <w:vAlign w:val="bottom"/>
            <w:hideMark/>
          </w:tcPr>
          <w:p w14:paraId="6186E6E8" w14:textId="77777777" w:rsidR="003C12D8" w:rsidRPr="00C90154" w:rsidRDefault="003C12D8" w:rsidP="00BE24CE">
            <w:pPr>
              <w:jc w:val="right"/>
              <w:rPr>
                <w:rFonts w:ascii="Arial" w:hAnsi="Arial" w:cs="Arial"/>
                <w:color w:val="000000"/>
                <w:sz w:val="18"/>
                <w:szCs w:val="18"/>
              </w:rPr>
            </w:pPr>
            <w:r w:rsidRPr="00C90154">
              <w:rPr>
                <w:rFonts w:ascii="Arial" w:hAnsi="Arial" w:cs="Arial"/>
                <w:color w:val="000000"/>
                <w:sz w:val="18"/>
                <w:szCs w:val="18"/>
              </w:rPr>
              <w:t>18,117.92</w:t>
            </w:r>
          </w:p>
        </w:tc>
      </w:tr>
      <w:tr w:rsidR="003C12D8" w:rsidRPr="00C90154" w14:paraId="6CD13C18" w14:textId="77777777" w:rsidTr="00BE24CE">
        <w:trPr>
          <w:trHeight w:val="300"/>
        </w:trPr>
        <w:tc>
          <w:tcPr>
            <w:tcW w:w="1115" w:type="dxa"/>
            <w:tcBorders>
              <w:top w:val="nil"/>
              <w:left w:val="nil"/>
              <w:bottom w:val="nil"/>
              <w:right w:val="nil"/>
            </w:tcBorders>
            <w:shd w:val="clear" w:color="auto" w:fill="auto"/>
            <w:noWrap/>
            <w:vAlign w:val="bottom"/>
            <w:hideMark/>
          </w:tcPr>
          <w:p w14:paraId="556186B4" w14:textId="77777777" w:rsidR="003C12D8" w:rsidRPr="00C90154" w:rsidRDefault="003C12D8" w:rsidP="00BE24CE">
            <w:pPr>
              <w:jc w:val="right"/>
              <w:rPr>
                <w:rFonts w:ascii="Arial" w:hAnsi="Arial" w:cs="Arial"/>
                <w:color w:val="000000"/>
                <w:sz w:val="18"/>
                <w:szCs w:val="18"/>
              </w:rPr>
            </w:pPr>
          </w:p>
        </w:tc>
        <w:tc>
          <w:tcPr>
            <w:tcW w:w="1135" w:type="dxa"/>
            <w:tcBorders>
              <w:top w:val="nil"/>
              <w:left w:val="nil"/>
              <w:bottom w:val="nil"/>
              <w:right w:val="nil"/>
            </w:tcBorders>
            <w:shd w:val="clear" w:color="auto" w:fill="auto"/>
            <w:noWrap/>
            <w:vAlign w:val="bottom"/>
            <w:hideMark/>
          </w:tcPr>
          <w:p w14:paraId="19798AD3" w14:textId="77777777" w:rsidR="003C12D8" w:rsidRPr="00C90154" w:rsidRDefault="003C12D8" w:rsidP="00BE24CE">
            <w:pPr>
              <w:jc w:val="left"/>
            </w:pPr>
          </w:p>
        </w:tc>
        <w:tc>
          <w:tcPr>
            <w:tcW w:w="1220" w:type="dxa"/>
            <w:tcBorders>
              <w:top w:val="nil"/>
              <w:left w:val="nil"/>
              <w:bottom w:val="nil"/>
              <w:right w:val="nil"/>
            </w:tcBorders>
            <w:shd w:val="clear" w:color="auto" w:fill="auto"/>
            <w:noWrap/>
            <w:vAlign w:val="bottom"/>
            <w:hideMark/>
          </w:tcPr>
          <w:p w14:paraId="66CF758D" w14:textId="77777777" w:rsidR="003C12D8" w:rsidRPr="00C90154" w:rsidRDefault="003C12D8" w:rsidP="00BE24CE">
            <w:pPr>
              <w:jc w:val="left"/>
            </w:pPr>
          </w:p>
        </w:tc>
        <w:tc>
          <w:tcPr>
            <w:tcW w:w="3400" w:type="dxa"/>
            <w:tcBorders>
              <w:top w:val="nil"/>
              <w:left w:val="nil"/>
              <w:bottom w:val="nil"/>
              <w:right w:val="nil"/>
            </w:tcBorders>
            <w:shd w:val="clear" w:color="auto" w:fill="auto"/>
            <w:noWrap/>
            <w:vAlign w:val="bottom"/>
            <w:hideMark/>
          </w:tcPr>
          <w:p w14:paraId="3FDD8534" w14:textId="77777777" w:rsidR="003C12D8" w:rsidRPr="00C90154" w:rsidRDefault="003C12D8" w:rsidP="00BE24CE">
            <w:pPr>
              <w:jc w:val="center"/>
            </w:pPr>
          </w:p>
        </w:tc>
        <w:tc>
          <w:tcPr>
            <w:tcW w:w="1060" w:type="dxa"/>
            <w:tcBorders>
              <w:top w:val="nil"/>
              <w:left w:val="nil"/>
              <w:bottom w:val="nil"/>
              <w:right w:val="nil"/>
            </w:tcBorders>
            <w:shd w:val="clear" w:color="auto" w:fill="auto"/>
            <w:noWrap/>
            <w:vAlign w:val="bottom"/>
            <w:hideMark/>
          </w:tcPr>
          <w:p w14:paraId="304BF3B5" w14:textId="77777777" w:rsidR="003C12D8" w:rsidRPr="00C90154" w:rsidRDefault="003C12D8" w:rsidP="00BE24CE">
            <w:pPr>
              <w:jc w:val="left"/>
            </w:pPr>
          </w:p>
        </w:tc>
      </w:tr>
    </w:tbl>
    <w:p w14:paraId="4F34D57A" w14:textId="77777777" w:rsidR="005E28BC" w:rsidRDefault="005E28BC"/>
    <w:sectPr w:rsidR="005E2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D8"/>
    <w:rsid w:val="000934A4"/>
    <w:rsid w:val="003C12D8"/>
    <w:rsid w:val="00432F6B"/>
    <w:rsid w:val="005E28BC"/>
    <w:rsid w:val="005F07E5"/>
    <w:rsid w:val="00C4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57DE3"/>
  <w15:chartTrackingRefBased/>
  <w15:docId w15:val="{1CD5C5AB-3BB5-49C2-B03C-4B3B7864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2D8"/>
    <w:pPr>
      <w:spacing w:after="0" w:line="240" w:lineRule="auto"/>
      <w:jc w:val="both"/>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3C12D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12D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12D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12D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C12D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C12D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C12D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C12D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C12D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2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2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2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2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2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2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2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2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2D8"/>
    <w:rPr>
      <w:rFonts w:eastAsiaTheme="majorEastAsia" w:cstheme="majorBidi"/>
      <w:color w:val="272727" w:themeColor="text1" w:themeTint="D8"/>
    </w:rPr>
  </w:style>
  <w:style w:type="paragraph" w:styleId="Title">
    <w:name w:val="Title"/>
    <w:basedOn w:val="Normal"/>
    <w:next w:val="Normal"/>
    <w:link w:val="TitleChar"/>
    <w:qFormat/>
    <w:rsid w:val="003C12D8"/>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C12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2D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C12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2D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C12D8"/>
    <w:rPr>
      <w:i/>
      <w:iCs/>
      <w:color w:val="404040" w:themeColor="text1" w:themeTint="BF"/>
    </w:rPr>
  </w:style>
  <w:style w:type="paragraph" w:styleId="ListParagraph">
    <w:name w:val="List Paragraph"/>
    <w:basedOn w:val="Normal"/>
    <w:uiPriority w:val="34"/>
    <w:qFormat/>
    <w:rsid w:val="003C12D8"/>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C12D8"/>
    <w:rPr>
      <w:i/>
      <w:iCs/>
      <w:color w:val="0F4761" w:themeColor="accent1" w:themeShade="BF"/>
    </w:rPr>
  </w:style>
  <w:style w:type="paragraph" w:styleId="IntenseQuote">
    <w:name w:val="Intense Quote"/>
    <w:basedOn w:val="Normal"/>
    <w:next w:val="Normal"/>
    <w:link w:val="IntenseQuoteChar"/>
    <w:uiPriority w:val="30"/>
    <w:qFormat/>
    <w:rsid w:val="003C12D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C12D8"/>
    <w:rPr>
      <w:i/>
      <w:iCs/>
      <w:color w:val="0F4761" w:themeColor="accent1" w:themeShade="BF"/>
    </w:rPr>
  </w:style>
  <w:style w:type="character" w:styleId="IntenseReference">
    <w:name w:val="Intense Reference"/>
    <w:basedOn w:val="DefaultParagraphFont"/>
    <w:uiPriority w:val="32"/>
    <w:qFormat/>
    <w:rsid w:val="003C12D8"/>
    <w:rPr>
      <w:b/>
      <w:bCs/>
      <w:smallCaps/>
      <w:color w:val="0F4761" w:themeColor="accent1" w:themeShade="BF"/>
      <w:spacing w:val="5"/>
    </w:rPr>
  </w:style>
  <w:style w:type="paragraph" w:styleId="BodyText">
    <w:name w:val="Body Text"/>
    <w:basedOn w:val="Normal"/>
    <w:link w:val="BodyTextChar"/>
    <w:rsid w:val="003C12D8"/>
    <w:rPr>
      <w:sz w:val="24"/>
    </w:rPr>
  </w:style>
  <w:style w:type="character" w:customStyle="1" w:styleId="BodyTextChar">
    <w:name w:val="Body Text Char"/>
    <w:basedOn w:val="DefaultParagraphFont"/>
    <w:link w:val="BodyText"/>
    <w:rsid w:val="003C12D8"/>
    <w:rPr>
      <w:rFonts w:ascii="Times New Roman" w:eastAsia="Times New Roman" w:hAnsi="Times New Roman" w:cs="Times New Roman"/>
      <w:kern w:val="0"/>
      <w:sz w:val="24"/>
      <w:szCs w:val="20"/>
      <w14:ligatures w14:val="none"/>
    </w:rPr>
  </w:style>
  <w:style w:type="paragraph" w:styleId="PlainText">
    <w:name w:val="Plain Text"/>
    <w:basedOn w:val="Normal"/>
    <w:link w:val="PlainTextChar"/>
    <w:uiPriority w:val="99"/>
    <w:unhideWhenUsed/>
    <w:rsid w:val="003C12D8"/>
    <w:pPr>
      <w:jc w:val="left"/>
    </w:pPr>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C12D8"/>
    <w:rPr>
      <w:rFonts w:ascii="Calibri" w:hAnsi="Calibri" w:cs="Consolas"/>
      <w:kern w:val="0"/>
      <w:szCs w:val="21"/>
      <w14:ligatures w14:val="none"/>
    </w:rPr>
  </w:style>
  <w:style w:type="paragraph" w:styleId="NormalWeb">
    <w:name w:val="Normal (Web)"/>
    <w:basedOn w:val="Normal"/>
    <w:uiPriority w:val="99"/>
    <w:unhideWhenUsed/>
    <w:rsid w:val="003C12D8"/>
    <w:pPr>
      <w:spacing w:before="100" w:beforeAutospacing="1" w:after="100" w:afterAutospacing="1"/>
      <w:jc w:val="left"/>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Horky</dc:creator>
  <cp:keywords/>
  <dc:description/>
  <cp:lastModifiedBy>Gwenda Horky</cp:lastModifiedBy>
  <cp:revision>1</cp:revision>
  <dcterms:created xsi:type="dcterms:W3CDTF">2024-11-04T17:10:00Z</dcterms:created>
  <dcterms:modified xsi:type="dcterms:W3CDTF">2024-11-04T17:11:00Z</dcterms:modified>
</cp:coreProperties>
</file>