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2A" w:rsidRPr="0095575A" w:rsidRDefault="00D9762A" w:rsidP="00D9762A">
      <w:pPr>
        <w:pStyle w:val="Title"/>
        <w:rPr>
          <w:rFonts w:ascii="Arial" w:hAnsi="Arial" w:cs="Arial"/>
          <w:b/>
          <w:sz w:val="20"/>
        </w:rPr>
      </w:pPr>
      <w:r>
        <w:rPr>
          <w:rFonts w:ascii="Arial" w:hAnsi="Arial" w:cs="Arial"/>
          <w:b/>
          <w:sz w:val="20"/>
        </w:rPr>
        <w:t>M</w:t>
      </w:r>
      <w:r w:rsidRPr="0095575A">
        <w:rPr>
          <w:rFonts w:ascii="Arial" w:hAnsi="Arial" w:cs="Arial"/>
          <w:b/>
          <w:sz w:val="20"/>
        </w:rPr>
        <w:t>INUTES OF CITY COUNCIL</w:t>
      </w:r>
    </w:p>
    <w:p w:rsidR="00D9762A" w:rsidRPr="0095575A" w:rsidRDefault="00D9762A" w:rsidP="00D9762A">
      <w:pPr>
        <w:jc w:val="center"/>
        <w:rPr>
          <w:rFonts w:ascii="Arial" w:hAnsi="Arial" w:cs="Arial"/>
          <w:b/>
        </w:rPr>
      </w:pPr>
      <w:r w:rsidRPr="0095575A">
        <w:rPr>
          <w:rFonts w:ascii="Arial" w:hAnsi="Arial" w:cs="Arial"/>
          <w:b/>
        </w:rPr>
        <w:t>CITY OF SARGENT, NEBRASKA</w:t>
      </w:r>
    </w:p>
    <w:p w:rsidR="00D9762A" w:rsidRPr="0095575A" w:rsidRDefault="00D9762A" w:rsidP="00D9762A">
      <w:pPr>
        <w:jc w:val="center"/>
        <w:rPr>
          <w:rFonts w:ascii="Arial" w:hAnsi="Arial" w:cs="Arial"/>
          <w:b/>
        </w:rPr>
      </w:pPr>
      <w:r>
        <w:rPr>
          <w:rFonts w:ascii="Arial" w:hAnsi="Arial" w:cs="Arial"/>
          <w:b/>
        </w:rPr>
        <w:t xml:space="preserve">Regular </w:t>
      </w:r>
      <w:r w:rsidRPr="0095575A">
        <w:rPr>
          <w:rFonts w:ascii="Arial" w:hAnsi="Arial" w:cs="Arial"/>
          <w:b/>
        </w:rPr>
        <w:t>Session</w:t>
      </w:r>
    </w:p>
    <w:p w:rsidR="00D9762A" w:rsidRPr="0095575A" w:rsidRDefault="00D9762A" w:rsidP="00D9762A">
      <w:pPr>
        <w:pStyle w:val="BodyText"/>
        <w:jc w:val="center"/>
        <w:rPr>
          <w:rFonts w:ascii="Arial" w:hAnsi="Arial" w:cs="Arial"/>
          <w:b/>
          <w:sz w:val="20"/>
        </w:rPr>
      </w:pPr>
      <w:r w:rsidRPr="0095575A">
        <w:rPr>
          <w:rFonts w:ascii="Arial" w:hAnsi="Arial" w:cs="Arial"/>
          <w:b/>
          <w:sz w:val="20"/>
        </w:rPr>
        <w:t>Sargent Community Center</w:t>
      </w:r>
    </w:p>
    <w:p w:rsidR="00D9762A" w:rsidRPr="0095575A" w:rsidRDefault="00D9762A" w:rsidP="00D9762A">
      <w:pPr>
        <w:pStyle w:val="BodyText"/>
        <w:jc w:val="center"/>
        <w:rPr>
          <w:rFonts w:ascii="Arial" w:hAnsi="Arial" w:cs="Arial"/>
          <w:b/>
          <w:i/>
          <w:sz w:val="20"/>
        </w:rPr>
      </w:pPr>
      <w:r>
        <w:rPr>
          <w:rFonts w:ascii="Arial" w:hAnsi="Arial" w:cs="Arial"/>
          <w:b/>
          <w:sz w:val="20"/>
        </w:rPr>
        <w:t>July 9,</w:t>
      </w:r>
      <w:r w:rsidRPr="0095575A">
        <w:rPr>
          <w:rFonts w:ascii="Arial" w:hAnsi="Arial" w:cs="Arial"/>
          <w:b/>
          <w:sz w:val="20"/>
        </w:rPr>
        <w:t xml:space="preserve"> 201</w:t>
      </w:r>
      <w:r>
        <w:rPr>
          <w:rFonts w:ascii="Arial" w:hAnsi="Arial" w:cs="Arial"/>
          <w:b/>
          <w:sz w:val="20"/>
        </w:rPr>
        <w:t>8</w:t>
      </w:r>
    </w:p>
    <w:p w:rsidR="00D9762A" w:rsidRPr="0095575A" w:rsidRDefault="00D9762A" w:rsidP="00D9762A">
      <w:pPr>
        <w:rPr>
          <w:rFonts w:ascii="Arial" w:hAnsi="Arial" w:cs="Arial"/>
          <w:i/>
        </w:rPr>
      </w:pPr>
    </w:p>
    <w:p w:rsidR="00D9762A" w:rsidRDefault="00D9762A" w:rsidP="00D9762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July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Corner Market and First National Bank on</w:t>
      </w:r>
      <w:r>
        <w:rPr>
          <w:rFonts w:ascii="Arial" w:hAnsi="Arial" w:cs="Arial"/>
          <w:sz w:val="20"/>
        </w:rPr>
        <w:t xml:space="preserve"> Tuesday July 3</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D9762A" w:rsidRDefault="00D9762A" w:rsidP="00D9762A">
      <w:pPr>
        <w:pStyle w:val="BodyText"/>
        <w:rPr>
          <w:rFonts w:ascii="Arial" w:hAnsi="Arial" w:cs="Arial"/>
          <w:sz w:val="20"/>
        </w:rPr>
      </w:pPr>
    </w:p>
    <w:p w:rsidR="00D9762A" w:rsidRPr="0095575A" w:rsidRDefault="00D9762A" w:rsidP="00D9762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D9762A" w:rsidRPr="0095575A" w:rsidRDefault="00D9762A" w:rsidP="00D9762A">
      <w:pPr>
        <w:rPr>
          <w:rFonts w:ascii="Arial" w:hAnsi="Arial" w:cs="Arial"/>
        </w:rPr>
      </w:pPr>
    </w:p>
    <w:p w:rsidR="00D9762A" w:rsidRDefault="00D9762A" w:rsidP="00D9762A">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Schneider,</w:t>
      </w:r>
      <w:r w:rsidRPr="0095575A">
        <w:rPr>
          <w:rFonts w:ascii="Arial" w:hAnsi="Arial" w:cs="Arial"/>
        </w:rPr>
        <w:t xml:space="preserve"> </w:t>
      </w:r>
      <w:r>
        <w:rPr>
          <w:rFonts w:ascii="Arial" w:hAnsi="Arial" w:cs="Arial"/>
        </w:rPr>
        <w:t>Sheets,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Citizen Comments:  None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Sheets moved to approve the resignation of Janice Oeltjen.  Council Member Clayton seconded.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Mayor Kozeal presented a notice to the council stating that there is a vacancy in the Sargent City Council.</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Custer Public Power District was not present to talk about the underground line from the Substation to Sargent.</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The Mayor opened the nomination for City Council President.  Council Member Sheets nominated Council Member Schneider. Council Member Clayton moved to </w:t>
      </w:r>
      <w:proofErr w:type="gramStart"/>
      <w:r>
        <w:rPr>
          <w:rFonts w:ascii="Arial" w:hAnsi="Arial" w:cs="Arial"/>
        </w:rPr>
        <w:t>closed</w:t>
      </w:r>
      <w:proofErr w:type="gramEnd"/>
      <w:r>
        <w:rPr>
          <w:rFonts w:ascii="Arial" w:hAnsi="Arial" w:cs="Arial"/>
        </w:rPr>
        <w:t xml:space="preserve"> the nomination for City Council President.  Voting yea:  Sheets, Clayton and </w:t>
      </w:r>
      <w:proofErr w:type="gramStart"/>
      <w:r>
        <w:rPr>
          <w:rFonts w:ascii="Arial" w:hAnsi="Arial" w:cs="Arial"/>
        </w:rPr>
        <w:t>Kozeal  Abstaining</w:t>
      </w:r>
      <w:proofErr w:type="gramEnd"/>
      <w:r>
        <w:rPr>
          <w:rFonts w:ascii="Arial" w:hAnsi="Arial" w:cs="Arial"/>
        </w:rPr>
        <w:t xml:space="preserve"> :  Schneider.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w:t>
      </w:r>
      <w:proofErr w:type="gramStart"/>
      <w:r>
        <w:rPr>
          <w:rFonts w:ascii="Arial" w:hAnsi="Arial" w:cs="Arial"/>
        </w:rPr>
        <w:t>Schneider  introduced</w:t>
      </w:r>
      <w:proofErr w:type="gramEnd"/>
      <w:r>
        <w:rPr>
          <w:rFonts w:ascii="Arial" w:hAnsi="Arial" w:cs="Arial"/>
        </w:rPr>
        <w:t xml:space="preserve"> Ordinance # 508</w:t>
      </w:r>
    </w:p>
    <w:p w:rsidR="00D9762A" w:rsidRDefault="00D9762A" w:rsidP="00D9762A">
      <w:pPr>
        <w:rPr>
          <w:rFonts w:ascii="Arial" w:hAnsi="Arial" w:cs="Arial"/>
        </w:rPr>
      </w:pPr>
    </w:p>
    <w:p w:rsidR="00D9762A" w:rsidRPr="002479D7" w:rsidRDefault="00D9762A" w:rsidP="00D9762A">
      <w:pPr>
        <w:spacing w:line="276" w:lineRule="auto"/>
        <w:ind w:right="90"/>
        <w:rPr>
          <w:rFonts w:ascii="Arial" w:hAnsi="Arial" w:cs="Arial"/>
        </w:rPr>
      </w:pPr>
      <w:r w:rsidRPr="002479D7">
        <w:rPr>
          <w:rFonts w:ascii="Arial" w:hAnsi="Arial" w:cs="Arial"/>
        </w:rPr>
        <w:t xml:space="preserve"> AN ORDINANCE OF THE CITY OF SARGENT, CUSTER COUNTY, NEBRASKA</w:t>
      </w:r>
      <w:proofErr w:type="gramStart"/>
      <w:r w:rsidRPr="002479D7">
        <w:rPr>
          <w:rFonts w:ascii="Arial" w:hAnsi="Arial" w:cs="Arial"/>
        </w:rPr>
        <w:t xml:space="preserve">,  </w:t>
      </w:r>
      <w:r>
        <w:rPr>
          <w:rFonts w:ascii="Arial" w:hAnsi="Arial" w:cs="Arial"/>
        </w:rPr>
        <w:t>PROVIDING</w:t>
      </w:r>
      <w:proofErr w:type="gramEnd"/>
      <w:r>
        <w:rPr>
          <w:rFonts w:ascii="Arial" w:hAnsi="Arial" w:cs="Arial"/>
        </w:rPr>
        <w:t xml:space="preserve"> FOR VACATION OF AN ALLEY, PROVIDING FOREFFECTIVE DATE, OWNERSHIP OF VACATED PORTIONS OF THE ALLEY , AND PROVIDING FOR PBULICATIO IN PAMPHLET FORM.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Schneider moved that the statutory rule requiring reading of three different days be </w:t>
      </w:r>
    </w:p>
    <w:p w:rsidR="00D9762A" w:rsidRDefault="00D9762A" w:rsidP="00D9762A">
      <w:pPr>
        <w:rPr>
          <w:rFonts w:ascii="Arial" w:hAnsi="Arial" w:cs="Arial"/>
        </w:rPr>
      </w:pPr>
      <w:r>
        <w:rPr>
          <w:rFonts w:ascii="Arial" w:hAnsi="Arial" w:cs="Arial"/>
        </w:rPr>
        <w:t xml:space="preserve">Suspended, That Ordinance 508 be read by number only and placed on final </w:t>
      </w:r>
      <w:proofErr w:type="gramStart"/>
      <w:r>
        <w:rPr>
          <w:rFonts w:ascii="Arial" w:hAnsi="Arial" w:cs="Arial"/>
        </w:rPr>
        <w:t>passage  Council</w:t>
      </w:r>
      <w:proofErr w:type="gramEnd"/>
      <w:r>
        <w:rPr>
          <w:rFonts w:ascii="Arial" w:hAnsi="Arial" w:cs="Arial"/>
        </w:rPr>
        <w:t xml:space="preserve"> Member Clayton seconded.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508 be passed, </w:t>
      </w:r>
      <w:proofErr w:type="gramStart"/>
      <w:r>
        <w:rPr>
          <w:rFonts w:ascii="Arial" w:hAnsi="Arial" w:cs="Arial"/>
        </w:rPr>
        <w:t>approved  and</w:t>
      </w:r>
      <w:proofErr w:type="gramEnd"/>
      <w:r>
        <w:rPr>
          <w:rFonts w:ascii="Arial" w:hAnsi="Arial" w:cs="Arial"/>
        </w:rPr>
        <w:t xml:space="preserve"> published as provided by law.  Council Member Schneider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508 be passed and adopted?”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508 duly adopted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 Discussion was held about the electrical service at 202 W Della.  A pole will be placed on the north side of the house for service.</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lastRenderedPageBreak/>
        <w:t>Council Member Sheets moved to approve the demolish permit for Ashely Pena at 205N 2</w:t>
      </w:r>
      <w:r w:rsidRPr="001C339F">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Sheets moved to approve the demolish permit for Mark Horky at 311 Broadway.  Council Member Clayton seconded.  </w:t>
      </w:r>
      <w:proofErr w:type="gramStart"/>
      <w:r>
        <w:rPr>
          <w:rFonts w:ascii="Arial" w:hAnsi="Arial" w:cs="Arial"/>
        </w:rPr>
        <w:t>Voting yea: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Clayton moved to approve the Casey Beran building permit for porch at 45255 Sargent River Road.  Council Member Sheets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Sheets moved to approve the Demolish Permit for Mark Mosier at 801 W Semler.  Council Member Clayton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Appointment of a new council member will take place next month.</w:t>
      </w:r>
    </w:p>
    <w:p w:rsidR="00D9762A" w:rsidRDefault="00D9762A" w:rsidP="00D9762A">
      <w:pPr>
        <w:rPr>
          <w:rFonts w:ascii="Arial" w:hAnsi="Arial" w:cs="Arial"/>
        </w:rPr>
      </w:pPr>
    </w:p>
    <w:p w:rsidR="00D9762A" w:rsidRDefault="00D9762A" w:rsidP="00D9762A">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legal issues.</w:t>
      </w:r>
    </w:p>
    <w:p w:rsidR="00D9762A" w:rsidRDefault="00D9762A" w:rsidP="00D9762A">
      <w:pPr>
        <w:rPr>
          <w:rFonts w:ascii="Arial" w:hAnsi="Arial" w:cs="Arial"/>
        </w:rPr>
      </w:pP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that the City of Sargent adjourn into Executive Session at the hour of 7:21 P.M. for the protection of the public interest to discuss legal issues.  Council Member Clayton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Sheets moved that the City of Sargent reconvene into regular session at the hour of 7:43 </w:t>
      </w:r>
      <w:proofErr w:type="gramStart"/>
      <w:r>
        <w:rPr>
          <w:rFonts w:ascii="Arial" w:hAnsi="Arial" w:cs="Arial"/>
        </w:rPr>
        <w:t>P.M..</w:t>
      </w:r>
      <w:proofErr w:type="gramEnd"/>
      <w:r>
        <w:rPr>
          <w:rFonts w:ascii="Arial" w:hAnsi="Arial" w:cs="Arial"/>
        </w:rPr>
        <w:t xml:space="preserve">  Council Member Clayton seconded.  </w:t>
      </w:r>
      <w:proofErr w:type="gramStart"/>
      <w:r>
        <w:rPr>
          <w:rFonts w:ascii="Arial" w:hAnsi="Arial" w:cs="Arial"/>
        </w:rPr>
        <w:t>Voting yea: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 xml:space="preserve">Council Member Sheets moved to table the tort claim by Cooper Coons.  Council Member Clayton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9762A" w:rsidRDefault="00D9762A" w:rsidP="00D9762A">
      <w:pPr>
        <w:rPr>
          <w:rFonts w:ascii="Arial" w:hAnsi="Arial" w:cs="Arial"/>
        </w:rPr>
      </w:pPr>
      <w:r>
        <w:rPr>
          <w:rFonts w:ascii="Arial" w:hAnsi="Arial" w:cs="Arial"/>
        </w:rPr>
        <w:t xml:space="preserve"> </w:t>
      </w:r>
    </w:p>
    <w:p w:rsidR="00D9762A" w:rsidRDefault="00D9762A" w:rsidP="00D9762A">
      <w:pPr>
        <w:rPr>
          <w:rFonts w:ascii="Arial" w:hAnsi="Arial" w:cs="Arial"/>
        </w:rPr>
      </w:pPr>
    </w:p>
    <w:p w:rsidR="00D9762A" w:rsidRDefault="00D9762A" w:rsidP="00D9762A">
      <w:pPr>
        <w:rPr>
          <w:rFonts w:ascii="Arial" w:hAnsi="Arial" w:cs="Arial"/>
        </w:rPr>
      </w:pPr>
      <w:r>
        <w:rPr>
          <w:rFonts w:ascii="Arial" w:hAnsi="Arial" w:cs="Arial"/>
        </w:rPr>
        <w:t>Supervisor reports were given</w:t>
      </w:r>
    </w:p>
    <w:p w:rsidR="00D9762A" w:rsidRDefault="00D9762A" w:rsidP="00D9762A">
      <w:r>
        <w:t xml:space="preserve">   </w:t>
      </w:r>
    </w:p>
    <w:p w:rsidR="00D9762A" w:rsidRPr="00281ABD" w:rsidRDefault="00D9762A" w:rsidP="00D9762A">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Clayton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8:15 P.M.</w:t>
      </w:r>
    </w:p>
    <w:p w:rsidR="00D9762A" w:rsidRDefault="00D9762A" w:rsidP="00D9762A"/>
    <w:p w:rsidR="00D9762A" w:rsidRDefault="00D9762A" w:rsidP="00D9762A">
      <w:pPr>
        <w:rPr>
          <w:rFonts w:ascii="Arial" w:hAnsi="Arial" w:cs="Arial"/>
        </w:rPr>
      </w:pPr>
    </w:p>
    <w:p w:rsidR="00D9762A" w:rsidRDefault="00D9762A" w:rsidP="00D9762A">
      <w:pPr>
        <w:rPr>
          <w:rFonts w:ascii="Arial" w:hAnsi="Arial" w:cs="Arial"/>
        </w:rPr>
      </w:pPr>
    </w:p>
    <w:p w:rsidR="00D9762A" w:rsidRDefault="00D9762A" w:rsidP="00D9762A">
      <w:pPr>
        <w:rPr>
          <w:rFonts w:ascii="Arial" w:hAnsi="Arial" w:cs="Arial"/>
        </w:rPr>
      </w:pPr>
    </w:p>
    <w:p w:rsidR="00D9762A" w:rsidRPr="00281ABD" w:rsidRDefault="00D9762A" w:rsidP="00D9762A">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D9762A" w:rsidRDefault="00D9762A" w:rsidP="00D9762A">
      <w:pPr>
        <w:tabs>
          <w:tab w:val="left" w:pos="5040"/>
          <w:tab w:val="right" w:leader="underscore" w:pos="9360"/>
        </w:tabs>
        <w:rPr>
          <w:rFonts w:ascii="Arial" w:hAnsi="Arial" w:cs="Arial"/>
        </w:rPr>
      </w:pPr>
      <w:r w:rsidRPr="00281ABD">
        <w:rPr>
          <w:rFonts w:ascii="Arial" w:hAnsi="Arial" w:cs="Arial"/>
        </w:rPr>
        <w:tab/>
        <w:t xml:space="preserve">                                  Mayor</w:t>
      </w:r>
    </w:p>
    <w:p w:rsidR="00D9762A" w:rsidRDefault="00D9762A" w:rsidP="00D9762A">
      <w:pPr>
        <w:tabs>
          <w:tab w:val="left" w:pos="5040"/>
          <w:tab w:val="right" w:leader="underscore" w:pos="9360"/>
        </w:tabs>
        <w:rPr>
          <w:rFonts w:ascii="Arial" w:hAnsi="Arial" w:cs="Arial"/>
        </w:rPr>
      </w:pPr>
    </w:p>
    <w:p w:rsidR="00D9762A" w:rsidRDefault="00D9762A" w:rsidP="00D9762A">
      <w:pPr>
        <w:tabs>
          <w:tab w:val="left" w:pos="5040"/>
          <w:tab w:val="right" w:leader="underscore" w:pos="9360"/>
        </w:tabs>
        <w:rPr>
          <w:rFonts w:ascii="Arial" w:hAnsi="Arial" w:cs="Arial"/>
        </w:rPr>
      </w:pPr>
    </w:p>
    <w:p w:rsidR="00D9762A" w:rsidRDefault="00D9762A" w:rsidP="00D9762A">
      <w:pPr>
        <w:tabs>
          <w:tab w:val="left" w:pos="5040"/>
          <w:tab w:val="right" w:leader="underscore" w:pos="9360"/>
        </w:tabs>
        <w:rPr>
          <w:rFonts w:ascii="Arial" w:hAnsi="Arial" w:cs="Arial"/>
        </w:rPr>
      </w:pPr>
    </w:p>
    <w:p w:rsidR="00D9762A" w:rsidRPr="00281ABD" w:rsidRDefault="00D9762A" w:rsidP="00D9762A">
      <w:pPr>
        <w:tabs>
          <w:tab w:val="left" w:pos="5040"/>
          <w:tab w:val="right" w:leader="underscore" w:pos="9360"/>
        </w:tabs>
        <w:rPr>
          <w:rFonts w:ascii="Arial" w:hAnsi="Arial" w:cs="Arial"/>
        </w:rPr>
      </w:pPr>
    </w:p>
    <w:p w:rsidR="00D9762A" w:rsidRDefault="00D9762A" w:rsidP="00D9762A">
      <w:pPr>
        <w:tabs>
          <w:tab w:val="left" w:pos="5040"/>
          <w:tab w:val="right" w:leader="underscore" w:pos="9360"/>
        </w:tabs>
        <w:rPr>
          <w:rFonts w:ascii="Arial" w:hAnsi="Arial" w:cs="Arial"/>
        </w:rPr>
      </w:pPr>
    </w:p>
    <w:p w:rsidR="00D9762A" w:rsidRDefault="00D9762A" w:rsidP="00D9762A">
      <w:pPr>
        <w:rPr>
          <w:rFonts w:ascii="Arial" w:hAnsi="Arial" w:cs="Arial"/>
        </w:rPr>
      </w:pPr>
      <w:r w:rsidRPr="00281ABD">
        <w:rPr>
          <w:rFonts w:ascii="Arial" w:hAnsi="Arial" w:cs="Arial"/>
        </w:rPr>
        <w:t>_______</w:t>
      </w:r>
      <w:r>
        <w:rPr>
          <w:rFonts w:ascii="Arial" w:hAnsi="Arial" w:cs="Arial"/>
        </w:rPr>
        <w:t>___________________________</w:t>
      </w:r>
    </w:p>
    <w:p w:rsidR="00D9762A" w:rsidRDefault="00D9762A" w:rsidP="00D9762A">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9762A" w:rsidRDefault="00D9762A" w:rsidP="00D9762A">
      <w:pPr>
        <w:rPr>
          <w:rFonts w:ascii="Arial" w:hAnsi="Arial" w:cs="Arial"/>
        </w:rPr>
      </w:pPr>
    </w:p>
    <w:p w:rsidR="00D9762A" w:rsidRDefault="00D9762A" w:rsidP="00D9762A"/>
    <w:p w:rsidR="00D9762A" w:rsidRDefault="00D9762A" w:rsidP="00D9762A"/>
    <w:p w:rsidR="00D9762A" w:rsidRDefault="00D9762A" w:rsidP="00D9762A"/>
    <w:p w:rsidR="00D9762A" w:rsidRDefault="00D9762A" w:rsidP="00D9762A"/>
    <w:tbl>
      <w:tblPr>
        <w:tblW w:w="7400" w:type="dxa"/>
        <w:tblInd w:w="93" w:type="dxa"/>
        <w:tblLook w:val="04A0" w:firstRow="1" w:lastRow="0" w:firstColumn="1" w:lastColumn="0" w:noHBand="0" w:noVBand="1"/>
      </w:tblPr>
      <w:tblGrid>
        <w:gridCol w:w="222"/>
        <w:gridCol w:w="1358"/>
        <w:gridCol w:w="1478"/>
        <w:gridCol w:w="3540"/>
        <w:gridCol w:w="1017"/>
      </w:tblGrid>
      <w:tr w:rsidR="00D9762A" w:rsidRPr="00B11BCE" w:rsidTr="003E661B">
        <w:trPr>
          <w:trHeight w:val="300"/>
        </w:trPr>
        <w:tc>
          <w:tcPr>
            <w:tcW w:w="2900" w:type="dxa"/>
            <w:gridSpan w:val="3"/>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b/>
                <w:bCs/>
                <w:color w:val="000000"/>
                <w:sz w:val="18"/>
                <w:szCs w:val="18"/>
              </w:rPr>
            </w:pPr>
            <w:r w:rsidRPr="00B11BCE">
              <w:rPr>
                <w:rFonts w:ascii="Arial" w:hAnsi="Arial" w:cs="Arial"/>
                <w:b/>
                <w:bCs/>
                <w:color w:val="000000"/>
                <w:sz w:val="18"/>
                <w:szCs w:val="18"/>
              </w:rPr>
              <w:t>Community Development</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r w:rsidRPr="00B11BC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6"/>
                <w:szCs w:val="16"/>
              </w:rPr>
            </w:pPr>
            <w:r w:rsidRPr="00B11BCE">
              <w:rPr>
                <w:rFonts w:ascii="Arial" w:hAnsi="Arial" w:cs="Arial"/>
                <w:color w:val="000000"/>
                <w:sz w:val="16"/>
                <w:szCs w:val="16"/>
              </w:rPr>
              <w:t xml:space="preserve"> </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u w:val="single"/>
              </w:rPr>
            </w:pPr>
            <w:r w:rsidRPr="00B11BCE">
              <w:rPr>
                <w:rFonts w:ascii="Arial" w:hAnsi="Arial" w:cs="Arial"/>
                <w:color w:val="000000"/>
                <w:u w:val="single"/>
              </w:rPr>
              <w:t>Check #</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u w:val="single"/>
              </w:rPr>
            </w:pPr>
            <w:r w:rsidRPr="00B11BCE">
              <w:rPr>
                <w:rFonts w:ascii="Arial" w:hAnsi="Arial" w:cs="Arial"/>
                <w:color w:val="000000"/>
                <w:u w:val="single"/>
              </w:rPr>
              <w:t>Date</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u w:val="single"/>
              </w:rPr>
            </w:pPr>
            <w:r w:rsidRPr="00B11BCE">
              <w:rPr>
                <w:rFonts w:ascii="Arial" w:hAnsi="Arial" w:cs="Arial"/>
                <w:color w:val="000000"/>
                <w:u w:val="single"/>
              </w:rPr>
              <w:t>Vendor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u w:val="single"/>
              </w:rPr>
            </w:pPr>
            <w:r w:rsidRPr="00B11BCE">
              <w:rPr>
                <w:rFonts w:ascii="Arial" w:hAnsi="Arial" w:cs="Arial"/>
                <w:color w:val="000000"/>
                <w:u w:val="single"/>
              </w:rPr>
              <w:t>Amount</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154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Steven Gumb</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1,500.00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Grant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155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KCNI-AM/KBBN-FM</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173.90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2900" w:type="dxa"/>
            <w:gridSpan w:val="3"/>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b/>
                <w:bCs/>
                <w:color w:val="000000"/>
                <w:sz w:val="22"/>
                <w:szCs w:val="22"/>
              </w:rPr>
            </w:pPr>
            <w:r w:rsidRPr="00B11BCE">
              <w:rPr>
                <w:rFonts w:ascii="Calibri" w:hAnsi="Calibri"/>
                <w:b/>
                <w:bCs/>
                <w:color w:val="000000"/>
                <w:sz w:val="22"/>
                <w:szCs w:val="22"/>
              </w:rPr>
              <w:t>Community Center</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1560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160.13</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1561</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258.11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1422" w:type="dxa"/>
            <w:gridSpan w:val="2"/>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b/>
                <w:bCs/>
                <w:color w:val="000000"/>
                <w:sz w:val="22"/>
                <w:szCs w:val="22"/>
              </w:rPr>
            </w:pPr>
            <w:r w:rsidRPr="00B11BCE">
              <w:rPr>
                <w:rFonts w:ascii="Calibri" w:hAnsi="Calibri"/>
                <w:b/>
                <w:bCs/>
                <w:color w:val="000000"/>
                <w:sz w:val="22"/>
                <w:szCs w:val="22"/>
              </w:rPr>
              <w:t>Municipal</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b/>
                <w:bCs/>
                <w:color w:val="000000"/>
                <w:u w:val="single"/>
              </w:rPr>
            </w:pP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150.50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Arnold Pool Company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34.50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10386</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Custer County Highway </w:t>
            </w:r>
            <w:proofErr w:type="spellStart"/>
            <w:r w:rsidRPr="00B11BCE">
              <w:rPr>
                <w:rFonts w:ascii="Arial" w:hAnsi="Arial" w:cs="Arial"/>
                <w:color w:val="000000"/>
                <w:sz w:val="18"/>
                <w:szCs w:val="18"/>
              </w:rPr>
              <w:t>Dept</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170.00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Cold Mix</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10387</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Don's Auto Parts </w:t>
            </w:r>
            <w:proofErr w:type="spellStart"/>
            <w:r w:rsidRPr="00B11BC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167.55</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Mower blades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10388</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174.99</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Finance Conference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10389</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Nichols Plumbing</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185.00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Sewer cleaning</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Prairie </w:t>
            </w:r>
            <w:proofErr w:type="spellStart"/>
            <w:r w:rsidRPr="00B11BCE">
              <w:rPr>
                <w:rFonts w:ascii="Arial" w:hAnsi="Arial" w:cs="Arial"/>
                <w:color w:val="000000"/>
                <w:sz w:val="18"/>
                <w:szCs w:val="18"/>
              </w:rPr>
              <w:t>Eyecare</w:t>
            </w:r>
            <w:proofErr w:type="spellEnd"/>
            <w:r w:rsidRPr="00B11BCE">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186.00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Eyewear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10391</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46.96</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10392</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Region 26 Council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200.00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Paging &amp; dispatch</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10393</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375.00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Clerk Bond</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130.29</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436.45</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10396</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School House Graphic Products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72.00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Street signs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10397</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proofErr w:type="spellStart"/>
            <w:r w:rsidRPr="00B11BCE">
              <w:rPr>
                <w:rFonts w:ascii="Arial" w:hAnsi="Arial" w:cs="Arial"/>
                <w:color w:val="000000"/>
                <w:sz w:val="18"/>
                <w:szCs w:val="18"/>
              </w:rPr>
              <w:t>Spelts</w:t>
            </w:r>
            <w:proofErr w:type="spellEnd"/>
            <w:r w:rsidRPr="00B11BCE">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62.94</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Chalk to mark field</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10398</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596.08</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10399</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proofErr w:type="spellStart"/>
            <w:r w:rsidRPr="00B11BCE">
              <w:rPr>
                <w:rFonts w:ascii="Arial" w:hAnsi="Arial" w:cs="Arial"/>
                <w:color w:val="000000"/>
                <w:sz w:val="18"/>
                <w:szCs w:val="18"/>
              </w:rPr>
              <w:t>VanDiest</w:t>
            </w:r>
            <w:proofErr w:type="spellEnd"/>
            <w:r w:rsidRPr="00B11BCE">
              <w:rPr>
                <w:rFonts w:ascii="Arial" w:hAnsi="Arial" w:cs="Arial"/>
                <w:color w:val="000000"/>
                <w:sz w:val="18"/>
                <w:szCs w:val="18"/>
              </w:rPr>
              <w:t xml:space="preserve"> Supply Company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734.80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Mosquito Chemicals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10400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40.01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10402</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7/13/2018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Conner Construction</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500.00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Dirt work at the Tree Dump</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10415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656.67</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10417</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Gladys </w:t>
            </w:r>
            <w:proofErr w:type="spellStart"/>
            <w:r w:rsidRPr="00B11BCE">
              <w:rPr>
                <w:rFonts w:ascii="Arial" w:hAnsi="Arial" w:cs="Arial"/>
                <w:color w:val="000000"/>
                <w:sz w:val="18"/>
                <w:szCs w:val="18"/>
              </w:rPr>
              <w:t>Gonzaloz</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140.00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RV refund</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July Municipal   Payroll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19743.81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1422" w:type="dxa"/>
            <w:gridSpan w:val="2"/>
            <w:tcBorders>
              <w:top w:val="nil"/>
              <w:left w:val="nil"/>
              <w:bottom w:val="nil"/>
              <w:right w:val="nil"/>
            </w:tcBorders>
            <w:shd w:val="clear" w:color="auto" w:fill="auto"/>
            <w:noWrap/>
            <w:vAlign w:val="bottom"/>
            <w:hideMark/>
          </w:tcPr>
          <w:p w:rsidR="00D9762A" w:rsidRDefault="00D9762A" w:rsidP="003E661B">
            <w:pPr>
              <w:jc w:val="left"/>
              <w:rPr>
                <w:rFonts w:ascii="Calibri" w:hAnsi="Calibri"/>
                <w:b/>
                <w:bCs/>
                <w:color w:val="000000"/>
                <w:sz w:val="22"/>
                <w:szCs w:val="22"/>
              </w:rPr>
            </w:pPr>
          </w:p>
          <w:p w:rsidR="00D9762A" w:rsidRPr="00B11BCE" w:rsidRDefault="00D9762A" w:rsidP="003E661B">
            <w:pPr>
              <w:jc w:val="left"/>
              <w:rPr>
                <w:rFonts w:ascii="Calibri" w:hAnsi="Calibri"/>
                <w:b/>
                <w:bCs/>
                <w:color w:val="000000"/>
                <w:sz w:val="22"/>
                <w:szCs w:val="22"/>
              </w:rPr>
            </w:pPr>
            <w:r w:rsidRPr="00B11BCE">
              <w:rPr>
                <w:rFonts w:ascii="Calibri" w:hAnsi="Calibri"/>
                <w:b/>
                <w:bCs/>
                <w:color w:val="000000"/>
                <w:sz w:val="22"/>
                <w:szCs w:val="22"/>
              </w:rPr>
              <w:t>Utility</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6/27/2018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36.39</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12211</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6/30/2018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25,477.22</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46.01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12216</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117.65</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12217</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54.00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Ad</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12218</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proofErr w:type="spellStart"/>
            <w:r w:rsidRPr="00B11BCE">
              <w:rPr>
                <w:rFonts w:ascii="Arial" w:hAnsi="Arial" w:cs="Arial"/>
                <w:color w:val="000000"/>
                <w:sz w:val="18"/>
                <w:szCs w:val="18"/>
              </w:rPr>
              <w:t>Dept</w:t>
            </w:r>
            <w:proofErr w:type="spellEnd"/>
            <w:r w:rsidRPr="00B11BCE">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3,924.81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12219</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Don's Auto Parts </w:t>
            </w:r>
            <w:proofErr w:type="spellStart"/>
            <w:r w:rsidRPr="00B11BC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277.88</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38.90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12221</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366.05</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w:t>
            </w:r>
            <w:proofErr w:type="spellStart"/>
            <w:r w:rsidRPr="00B11BCE">
              <w:rPr>
                <w:rFonts w:ascii="Arial" w:hAnsi="Arial" w:cs="Arial"/>
                <w:color w:val="000000"/>
                <w:sz w:val="18"/>
                <w:szCs w:val="18"/>
              </w:rPr>
              <w:t>mainenance</w:t>
            </w:r>
            <w:proofErr w:type="spellEnd"/>
            <w:r w:rsidRPr="00B11BCE">
              <w:rPr>
                <w:rFonts w:ascii="Arial" w:hAnsi="Arial" w:cs="Arial"/>
                <w:color w:val="000000"/>
                <w:sz w:val="18"/>
                <w:szCs w:val="18"/>
              </w:rPr>
              <w:t xml:space="preserve"> yellow truck</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12222</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7,315.40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Disposal fee -  $6,365.40</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12223</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175.01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Finance Conference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Municipal Automation &amp; Control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1,021.10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12225</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331.13</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12226</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778.00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Bills &amp; Envelopes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12227</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proofErr w:type="spellStart"/>
            <w:r w:rsidRPr="00B11BCE">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30.00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12228</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One Call Concepts, </w:t>
            </w:r>
            <w:proofErr w:type="spellStart"/>
            <w:r w:rsidRPr="00B11BC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6.81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12229</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486.18</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12230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Siemens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963.00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Regulator control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12231</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248.14</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12232</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7/10/2018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64.20</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12234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7/19/2018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Resource Action Program</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540.54</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Energy kits for 5th Graders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12239</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36.39</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12240</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30,548.66</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12242</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200.78</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12243</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329.09</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12244</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7/27/2018</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2.31</w:t>
            </w: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Calibri" w:hAnsi="Calibri"/>
                <w:color w:val="000000"/>
                <w:sz w:val="22"/>
                <w:szCs w:val="22"/>
              </w:rPr>
            </w:pP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r>
      <w:tr w:rsidR="00D9762A" w:rsidRPr="00B11BCE" w:rsidTr="003E661B">
        <w:trPr>
          <w:trHeight w:val="300"/>
        </w:trPr>
        <w:tc>
          <w:tcPr>
            <w:tcW w:w="64" w:type="dxa"/>
            <w:tcBorders>
              <w:top w:val="nil"/>
              <w:left w:val="nil"/>
              <w:bottom w:val="nil"/>
              <w:right w:val="nil"/>
            </w:tcBorders>
            <w:shd w:val="clear" w:color="auto" w:fill="auto"/>
            <w:noWrap/>
            <w:vAlign w:val="bottom"/>
            <w:hideMark/>
          </w:tcPr>
          <w:p w:rsidR="00D9762A" w:rsidRPr="00B11BCE" w:rsidRDefault="00D9762A" w:rsidP="003E661B">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1478" w:type="dxa"/>
            <w:tcBorders>
              <w:top w:val="nil"/>
              <w:left w:val="nil"/>
              <w:bottom w:val="nil"/>
              <w:right w:val="nil"/>
            </w:tcBorders>
            <w:shd w:val="clear" w:color="auto" w:fill="auto"/>
            <w:noWrap/>
            <w:vAlign w:val="bottom"/>
            <w:hideMark/>
          </w:tcPr>
          <w:p w:rsidR="00D9762A" w:rsidRPr="00B11BCE" w:rsidRDefault="00D9762A" w:rsidP="003E661B">
            <w:pPr>
              <w:jc w:val="center"/>
              <w:rPr>
                <w:rFonts w:ascii="Arial" w:hAnsi="Arial" w:cs="Arial"/>
                <w:color w:val="000000"/>
                <w:sz w:val="18"/>
                <w:szCs w:val="18"/>
              </w:rPr>
            </w:pPr>
            <w:r w:rsidRPr="00B11BCE">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D9762A" w:rsidRPr="00B11BCE" w:rsidRDefault="00D9762A" w:rsidP="003E661B">
            <w:pPr>
              <w:jc w:val="left"/>
              <w:rPr>
                <w:rFonts w:ascii="Arial" w:hAnsi="Arial" w:cs="Arial"/>
                <w:color w:val="000000"/>
                <w:sz w:val="18"/>
                <w:szCs w:val="18"/>
              </w:rPr>
            </w:pPr>
            <w:r w:rsidRPr="00B11BCE">
              <w:rPr>
                <w:rFonts w:ascii="Arial" w:hAnsi="Arial" w:cs="Arial"/>
                <w:color w:val="000000"/>
                <w:sz w:val="18"/>
                <w:szCs w:val="18"/>
              </w:rPr>
              <w:t>July Utility Payroll</w:t>
            </w:r>
          </w:p>
        </w:tc>
        <w:tc>
          <w:tcPr>
            <w:tcW w:w="960" w:type="dxa"/>
            <w:tcBorders>
              <w:top w:val="nil"/>
              <w:left w:val="nil"/>
              <w:bottom w:val="nil"/>
              <w:right w:val="nil"/>
            </w:tcBorders>
            <w:shd w:val="clear" w:color="auto" w:fill="auto"/>
            <w:noWrap/>
            <w:vAlign w:val="bottom"/>
            <w:hideMark/>
          </w:tcPr>
          <w:p w:rsidR="00D9762A" w:rsidRPr="00B11BCE" w:rsidRDefault="00D9762A" w:rsidP="003E661B">
            <w:pPr>
              <w:jc w:val="right"/>
              <w:rPr>
                <w:rFonts w:ascii="Arial" w:hAnsi="Arial" w:cs="Arial"/>
                <w:color w:val="000000"/>
                <w:sz w:val="18"/>
                <w:szCs w:val="18"/>
              </w:rPr>
            </w:pPr>
            <w:r w:rsidRPr="00B11BCE">
              <w:rPr>
                <w:rFonts w:ascii="Arial" w:hAnsi="Arial" w:cs="Arial"/>
                <w:color w:val="000000"/>
                <w:sz w:val="18"/>
                <w:szCs w:val="18"/>
              </w:rPr>
              <w:t>18097.69</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2A"/>
    <w:rsid w:val="000A51A9"/>
    <w:rsid w:val="0069307E"/>
    <w:rsid w:val="00CD6ED7"/>
    <w:rsid w:val="00D9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762A"/>
    <w:pPr>
      <w:jc w:val="center"/>
    </w:pPr>
    <w:rPr>
      <w:sz w:val="24"/>
    </w:rPr>
  </w:style>
  <w:style w:type="character" w:customStyle="1" w:styleId="TitleChar">
    <w:name w:val="Title Char"/>
    <w:basedOn w:val="DefaultParagraphFont"/>
    <w:link w:val="Title"/>
    <w:rsid w:val="00D9762A"/>
    <w:rPr>
      <w:rFonts w:ascii="Times New Roman" w:eastAsia="Times New Roman" w:hAnsi="Times New Roman" w:cs="Times New Roman"/>
      <w:sz w:val="24"/>
      <w:szCs w:val="20"/>
    </w:rPr>
  </w:style>
  <w:style w:type="paragraph" w:styleId="BodyText">
    <w:name w:val="Body Text"/>
    <w:basedOn w:val="Normal"/>
    <w:link w:val="BodyTextChar"/>
    <w:rsid w:val="00D9762A"/>
    <w:rPr>
      <w:sz w:val="24"/>
    </w:rPr>
  </w:style>
  <w:style w:type="character" w:customStyle="1" w:styleId="BodyTextChar">
    <w:name w:val="Body Text Char"/>
    <w:basedOn w:val="DefaultParagraphFont"/>
    <w:link w:val="BodyText"/>
    <w:rsid w:val="00D976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762A"/>
    <w:pPr>
      <w:jc w:val="center"/>
    </w:pPr>
    <w:rPr>
      <w:sz w:val="24"/>
    </w:rPr>
  </w:style>
  <w:style w:type="character" w:customStyle="1" w:styleId="TitleChar">
    <w:name w:val="Title Char"/>
    <w:basedOn w:val="DefaultParagraphFont"/>
    <w:link w:val="Title"/>
    <w:rsid w:val="00D9762A"/>
    <w:rPr>
      <w:rFonts w:ascii="Times New Roman" w:eastAsia="Times New Roman" w:hAnsi="Times New Roman" w:cs="Times New Roman"/>
      <w:sz w:val="24"/>
      <w:szCs w:val="20"/>
    </w:rPr>
  </w:style>
  <w:style w:type="paragraph" w:styleId="BodyText">
    <w:name w:val="Body Text"/>
    <w:basedOn w:val="Normal"/>
    <w:link w:val="BodyTextChar"/>
    <w:rsid w:val="00D9762A"/>
    <w:rPr>
      <w:sz w:val="24"/>
    </w:rPr>
  </w:style>
  <w:style w:type="character" w:customStyle="1" w:styleId="BodyTextChar">
    <w:name w:val="Body Text Char"/>
    <w:basedOn w:val="DefaultParagraphFont"/>
    <w:link w:val="BodyText"/>
    <w:rsid w:val="00D976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2018-10-19T15:54:00Z</dcterms:created>
  <dcterms:modified xsi:type="dcterms:W3CDTF">2018-10-19T15:54:00Z</dcterms:modified>
</cp:coreProperties>
</file>