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0A" w:rsidRPr="0095575A" w:rsidRDefault="0072440A" w:rsidP="0072440A">
      <w:pPr>
        <w:pStyle w:val="Title"/>
        <w:rPr>
          <w:rFonts w:ascii="Arial" w:hAnsi="Arial" w:cs="Arial"/>
          <w:b/>
          <w:sz w:val="20"/>
        </w:rPr>
      </w:pPr>
      <w:r w:rsidRPr="0095575A">
        <w:rPr>
          <w:rFonts w:ascii="Arial" w:hAnsi="Arial" w:cs="Arial"/>
          <w:b/>
          <w:sz w:val="20"/>
        </w:rPr>
        <w:t>MINUTES OF CITY COUNCIL</w:t>
      </w:r>
    </w:p>
    <w:p w:rsidR="0072440A" w:rsidRPr="0095575A" w:rsidRDefault="0072440A" w:rsidP="0072440A">
      <w:pPr>
        <w:jc w:val="center"/>
        <w:rPr>
          <w:rFonts w:ascii="Arial" w:hAnsi="Arial" w:cs="Arial"/>
          <w:b/>
        </w:rPr>
      </w:pPr>
      <w:r w:rsidRPr="0095575A">
        <w:rPr>
          <w:rFonts w:ascii="Arial" w:hAnsi="Arial" w:cs="Arial"/>
          <w:b/>
        </w:rPr>
        <w:t>CITY OF SARGENT, NEBRASKA</w:t>
      </w:r>
    </w:p>
    <w:p w:rsidR="0072440A" w:rsidRPr="0095575A" w:rsidRDefault="0072440A" w:rsidP="0072440A">
      <w:pPr>
        <w:jc w:val="center"/>
        <w:rPr>
          <w:rFonts w:ascii="Arial" w:hAnsi="Arial" w:cs="Arial"/>
          <w:b/>
        </w:rPr>
      </w:pPr>
      <w:r>
        <w:rPr>
          <w:rFonts w:ascii="Arial" w:hAnsi="Arial" w:cs="Arial"/>
          <w:b/>
        </w:rPr>
        <w:t>Regular</w:t>
      </w:r>
      <w:r w:rsidRPr="0095575A">
        <w:rPr>
          <w:rFonts w:ascii="Arial" w:hAnsi="Arial" w:cs="Arial"/>
          <w:b/>
        </w:rPr>
        <w:t xml:space="preserve"> Session</w:t>
      </w:r>
    </w:p>
    <w:p w:rsidR="0072440A" w:rsidRPr="0095575A" w:rsidRDefault="0072440A" w:rsidP="0072440A">
      <w:pPr>
        <w:pStyle w:val="BodyText"/>
        <w:jc w:val="center"/>
        <w:rPr>
          <w:rFonts w:ascii="Arial" w:hAnsi="Arial" w:cs="Arial"/>
          <w:b/>
          <w:sz w:val="20"/>
        </w:rPr>
      </w:pPr>
      <w:r w:rsidRPr="0095575A">
        <w:rPr>
          <w:rFonts w:ascii="Arial" w:hAnsi="Arial" w:cs="Arial"/>
          <w:b/>
          <w:sz w:val="20"/>
        </w:rPr>
        <w:t>Sargent Community Center</w:t>
      </w:r>
    </w:p>
    <w:p w:rsidR="0072440A" w:rsidRPr="0095575A" w:rsidRDefault="0072440A" w:rsidP="0072440A">
      <w:pPr>
        <w:pStyle w:val="BodyText"/>
        <w:jc w:val="center"/>
        <w:rPr>
          <w:rFonts w:ascii="Arial" w:hAnsi="Arial" w:cs="Arial"/>
          <w:b/>
          <w:i/>
          <w:sz w:val="20"/>
        </w:rPr>
      </w:pPr>
      <w:r>
        <w:rPr>
          <w:rFonts w:ascii="Arial" w:hAnsi="Arial" w:cs="Arial"/>
          <w:b/>
          <w:sz w:val="20"/>
        </w:rPr>
        <w:t>January 9,</w:t>
      </w:r>
      <w:r w:rsidRPr="0095575A">
        <w:rPr>
          <w:rFonts w:ascii="Arial" w:hAnsi="Arial" w:cs="Arial"/>
          <w:b/>
          <w:sz w:val="20"/>
        </w:rPr>
        <w:t xml:space="preserve"> 201</w:t>
      </w:r>
      <w:r>
        <w:rPr>
          <w:rFonts w:ascii="Arial" w:hAnsi="Arial" w:cs="Arial"/>
          <w:b/>
          <w:sz w:val="20"/>
        </w:rPr>
        <w:t>7</w:t>
      </w:r>
    </w:p>
    <w:p w:rsidR="0072440A" w:rsidRPr="0095575A" w:rsidRDefault="0072440A" w:rsidP="0072440A">
      <w:pPr>
        <w:rPr>
          <w:rFonts w:ascii="Arial" w:hAnsi="Arial" w:cs="Arial"/>
          <w:i/>
        </w:rPr>
      </w:pPr>
    </w:p>
    <w:p w:rsidR="0072440A" w:rsidRPr="0095575A" w:rsidRDefault="0072440A" w:rsidP="0072440A">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Regular</w:t>
      </w:r>
      <w:r w:rsidRPr="0095575A">
        <w:rPr>
          <w:rFonts w:ascii="Arial" w:hAnsi="Arial" w:cs="Arial"/>
          <w:sz w:val="20"/>
        </w:rPr>
        <w:t xml:space="preserve"> Session at the S</w:t>
      </w:r>
      <w:r>
        <w:rPr>
          <w:rFonts w:ascii="Arial" w:hAnsi="Arial" w:cs="Arial"/>
          <w:sz w:val="20"/>
        </w:rPr>
        <w:t>argent Community Center on the 9</w:t>
      </w:r>
      <w:r w:rsidRPr="0095575A">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January 2017</w:t>
      </w:r>
      <w:r w:rsidRPr="0095575A">
        <w:rPr>
          <w:rFonts w:ascii="Arial" w:hAnsi="Arial" w:cs="Arial"/>
          <w:sz w:val="20"/>
        </w:rPr>
        <w:t>, at 7:00 p.m.  Notice of the meeting was posted at the City Office, U. S. Post Office, Sargent Corner Market and First National Bank on</w:t>
      </w:r>
      <w:r>
        <w:rPr>
          <w:rFonts w:ascii="Arial" w:hAnsi="Arial" w:cs="Arial"/>
          <w:sz w:val="20"/>
        </w:rPr>
        <w:t xml:space="preserve"> Tuesday,</w:t>
      </w:r>
      <w:r w:rsidRPr="0095575A">
        <w:rPr>
          <w:rFonts w:ascii="Arial" w:hAnsi="Arial" w:cs="Arial"/>
          <w:sz w:val="20"/>
        </w:rPr>
        <w:t xml:space="preserve"> </w:t>
      </w:r>
      <w:r>
        <w:rPr>
          <w:rFonts w:ascii="Arial" w:hAnsi="Arial" w:cs="Arial"/>
          <w:sz w:val="20"/>
        </w:rPr>
        <w:t>December 27</w:t>
      </w:r>
      <w:r w:rsidRPr="0095575A">
        <w:rPr>
          <w:rFonts w:ascii="Arial" w:hAnsi="Arial" w:cs="Arial"/>
          <w:sz w:val="20"/>
        </w:rPr>
        <w:t xml:space="preserve">, 2016.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proofErr w:type="gramStart"/>
      <w:r w:rsidRPr="0095575A">
        <w:rPr>
          <w:rFonts w:ascii="Arial" w:hAnsi="Arial" w:cs="Arial"/>
          <w:sz w:val="20"/>
        </w:rPr>
        <w:t xml:space="preserve">, </w:t>
      </w:r>
      <w:r>
        <w:rPr>
          <w:rFonts w:ascii="Arial" w:hAnsi="Arial" w:cs="Arial"/>
          <w:sz w:val="20"/>
        </w:rPr>
        <w:t xml:space="preserve"> Micky</w:t>
      </w:r>
      <w:proofErr w:type="gramEnd"/>
      <w:r>
        <w:rPr>
          <w:rFonts w:ascii="Arial" w:hAnsi="Arial" w:cs="Arial"/>
          <w:sz w:val="20"/>
        </w:rPr>
        <w:t xml:space="preserve">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w:t>
      </w:r>
      <w:r w:rsidRPr="0095575A">
        <w:rPr>
          <w:rFonts w:ascii="Arial" w:hAnsi="Arial" w:cs="Arial"/>
          <w:sz w:val="20"/>
        </w:rPr>
        <w:t xml:space="preserve"> </w:t>
      </w:r>
      <w:r>
        <w:rPr>
          <w:rFonts w:ascii="Arial" w:hAnsi="Arial" w:cs="Arial"/>
          <w:sz w:val="20"/>
        </w:rPr>
        <w:t xml:space="preserve"> and</w:t>
      </w:r>
      <w:r w:rsidRPr="0095575A">
        <w:rPr>
          <w:rFonts w:ascii="Arial" w:hAnsi="Arial" w:cs="Arial"/>
          <w:sz w:val="20"/>
        </w:rPr>
        <w:t xml:space="preserve"> Cit</w:t>
      </w:r>
      <w:r>
        <w:rPr>
          <w:rFonts w:ascii="Arial" w:hAnsi="Arial" w:cs="Arial"/>
          <w:sz w:val="20"/>
        </w:rPr>
        <w:t xml:space="preserve">y Clerk/Treasurer Gwenda Horky.  </w:t>
      </w:r>
      <w:proofErr w:type="gramStart"/>
      <w:r>
        <w:rPr>
          <w:rFonts w:ascii="Arial" w:hAnsi="Arial" w:cs="Arial"/>
          <w:sz w:val="20"/>
        </w:rPr>
        <w:t>Special Guest Luke Dutcher from Miller and Associates.</w:t>
      </w:r>
      <w:proofErr w:type="gramEnd"/>
    </w:p>
    <w:p w:rsidR="0072440A" w:rsidRDefault="0072440A" w:rsidP="0072440A">
      <w:pPr>
        <w:pStyle w:val="BodyText"/>
        <w:rPr>
          <w:rFonts w:ascii="Arial" w:hAnsi="Arial" w:cs="Arial"/>
          <w:sz w:val="20"/>
        </w:rPr>
      </w:pPr>
      <w:r w:rsidRPr="0095575A">
        <w:rPr>
          <w:rFonts w:ascii="Arial" w:hAnsi="Arial" w:cs="Arial"/>
          <w:sz w:val="20"/>
        </w:rPr>
        <w:t xml:space="preserve">  </w:t>
      </w:r>
    </w:p>
    <w:p w:rsidR="0072440A" w:rsidRPr="0095575A" w:rsidRDefault="0072440A" w:rsidP="0072440A">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w:t>
      </w:r>
      <w:r w:rsidRPr="0095575A">
        <w:rPr>
          <w:rFonts w:ascii="Arial" w:hAnsi="Arial" w:cs="Arial"/>
          <w:sz w:val="20"/>
        </w:rPr>
        <w:t>:</w:t>
      </w:r>
      <w:r>
        <w:rPr>
          <w:rFonts w:ascii="Arial" w:hAnsi="Arial" w:cs="Arial"/>
          <w:sz w:val="20"/>
        </w:rPr>
        <w:t>06</w:t>
      </w:r>
      <w:r w:rsidRPr="0095575A">
        <w:rPr>
          <w:rFonts w:ascii="Arial" w:hAnsi="Arial" w:cs="Arial"/>
          <w:sz w:val="20"/>
        </w:rPr>
        <w:t xml:space="preserve"> p.m.  </w:t>
      </w:r>
    </w:p>
    <w:p w:rsidR="0072440A" w:rsidRPr="0095575A" w:rsidRDefault="0072440A" w:rsidP="0072440A">
      <w:pPr>
        <w:rPr>
          <w:rFonts w:ascii="Arial" w:hAnsi="Arial" w:cs="Arial"/>
        </w:rPr>
      </w:pPr>
    </w:p>
    <w:p w:rsidR="0072440A" w:rsidRDefault="0072440A" w:rsidP="0072440A">
      <w:pPr>
        <w:rPr>
          <w:rFonts w:ascii="Arial" w:hAnsi="Arial" w:cs="Arial"/>
        </w:rPr>
      </w:pPr>
      <w:r w:rsidRPr="0095575A">
        <w:rPr>
          <w:rFonts w:ascii="Arial" w:hAnsi="Arial" w:cs="Arial"/>
        </w:rPr>
        <w:t xml:space="preserve">Council Member </w:t>
      </w:r>
      <w:r>
        <w:rPr>
          <w:rFonts w:ascii="Arial" w:hAnsi="Arial" w:cs="Arial"/>
        </w:rPr>
        <w:t>Schneider</w:t>
      </w:r>
      <w:r w:rsidRPr="0095575A">
        <w:rPr>
          <w:rFonts w:ascii="Arial" w:hAnsi="Arial" w:cs="Arial"/>
        </w:rPr>
        <w:t xml:space="preserve"> moved to approve the consent agenda.    Council Member </w:t>
      </w:r>
      <w:r>
        <w:rPr>
          <w:rFonts w:ascii="Arial" w:hAnsi="Arial" w:cs="Arial"/>
        </w:rPr>
        <w:t xml:space="preserve">Clayton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 xml:space="preserve">Oeltjen, </w:t>
      </w:r>
      <w:r w:rsidRPr="0095575A">
        <w:rPr>
          <w:rFonts w:ascii="Arial" w:hAnsi="Arial" w:cs="Arial"/>
        </w:rPr>
        <w:t xml:space="preserve">Schneider, </w:t>
      </w:r>
      <w:r>
        <w:rPr>
          <w:rFonts w:ascii="Arial" w:hAnsi="Arial" w:cs="Arial"/>
        </w:rPr>
        <w:t>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72440A" w:rsidRDefault="0072440A" w:rsidP="0072440A">
      <w:pPr>
        <w:rPr>
          <w:rFonts w:ascii="Arial" w:hAnsi="Arial" w:cs="Arial"/>
        </w:rPr>
      </w:pPr>
    </w:p>
    <w:p w:rsidR="0072440A" w:rsidRDefault="0072440A" w:rsidP="0072440A">
      <w:pPr>
        <w:rPr>
          <w:rFonts w:ascii="Arial" w:hAnsi="Arial" w:cs="Arial"/>
        </w:rPr>
      </w:pPr>
      <w:r>
        <w:rPr>
          <w:rFonts w:ascii="Arial" w:hAnsi="Arial" w:cs="Arial"/>
        </w:rPr>
        <w:t>Citizen Comments:  None.</w:t>
      </w:r>
    </w:p>
    <w:p w:rsidR="0072440A" w:rsidRDefault="0072440A" w:rsidP="0072440A">
      <w:pPr>
        <w:rPr>
          <w:rFonts w:ascii="Arial" w:hAnsi="Arial" w:cs="Arial"/>
        </w:rPr>
      </w:pPr>
    </w:p>
    <w:p w:rsidR="0072440A" w:rsidRDefault="0072440A" w:rsidP="0072440A">
      <w:pPr>
        <w:rPr>
          <w:rFonts w:ascii="Arial" w:hAnsi="Arial" w:cs="Arial"/>
        </w:rPr>
      </w:pPr>
      <w:r>
        <w:rPr>
          <w:rFonts w:ascii="Arial" w:hAnsi="Arial" w:cs="Arial"/>
        </w:rPr>
        <w:t>The Mayor opened the public hearing for the One &amp; Six Year Street Budget Hearing at 7:08 pm.  Discussion was held.  The Mayor closed the public hearing at 7:22 pm.  Council Member Schneider moved to approve the One &amp; Six Year Street Budget for 2016-2017 and Resolution 2017-1   Council Member Oeltjen seconded. Voting yea: Clayton, Schneider</w:t>
      </w:r>
      <w:proofErr w:type="gramStart"/>
      <w:r>
        <w:rPr>
          <w:rFonts w:ascii="Arial" w:hAnsi="Arial" w:cs="Arial"/>
        </w:rPr>
        <w:t>,  and</w:t>
      </w:r>
      <w:proofErr w:type="gramEnd"/>
      <w:r>
        <w:rPr>
          <w:rFonts w:ascii="Arial" w:hAnsi="Arial" w:cs="Arial"/>
        </w:rPr>
        <w:t xml:space="preserve"> Oeltjen.  </w:t>
      </w:r>
      <w:proofErr w:type="gramStart"/>
      <w:r>
        <w:rPr>
          <w:rFonts w:ascii="Arial" w:hAnsi="Arial" w:cs="Arial"/>
        </w:rPr>
        <w:t>Voting nay:  None.</w:t>
      </w:r>
      <w:proofErr w:type="gramEnd"/>
      <w:r>
        <w:rPr>
          <w:rFonts w:ascii="Arial" w:hAnsi="Arial" w:cs="Arial"/>
        </w:rPr>
        <w:t xml:space="preserve">  Motion carried</w:t>
      </w:r>
    </w:p>
    <w:p w:rsidR="0072440A" w:rsidRDefault="0072440A" w:rsidP="0072440A">
      <w:pPr>
        <w:rPr>
          <w:rFonts w:ascii="Arial" w:hAnsi="Arial" w:cs="Arial"/>
        </w:rPr>
      </w:pPr>
    </w:p>
    <w:p w:rsidR="0072440A" w:rsidRDefault="0072440A" w:rsidP="0072440A">
      <w:pPr>
        <w:rPr>
          <w:rFonts w:ascii="Arial" w:hAnsi="Arial" w:cs="Arial"/>
        </w:rPr>
      </w:pPr>
      <w:r>
        <w:rPr>
          <w:rFonts w:ascii="Arial" w:hAnsi="Arial" w:cs="Arial"/>
        </w:rPr>
        <w:t>Council Member Oeltjen moved to approve the following rates for the Community Center:  Kitchen $35.00 a Day</w:t>
      </w:r>
      <w:proofErr w:type="gramStart"/>
      <w:r>
        <w:rPr>
          <w:rFonts w:ascii="Arial" w:hAnsi="Arial" w:cs="Arial"/>
        </w:rPr>
        <w:t>,  Meeting</w:t>
      </w:r>
      <w:proofErr w:type="gramEnd"/>
      <w:r>
        <w:rPr>
          <w:rFonts w:ascii="Arial" w:hAnsi="Arial" w:cs="Arial"/>
        </w:rPr>
        <w:t xml:space="preserve"> Room- $35.00 a Day,  Big Room:  $120.00,  Whole Building:  $120.00.   Council Member Schneider seconded.  </w:t>
      </w:r>
      <w:proofErr w:type="gramStart"/>
      <w:r>
        <w:rPr>
          <w:rFonts w:ascii="Arial" w:hAnsi="Arial" w:cs="Arial"/>
        </w:rPr>
        <w:t>Voting yea:  Schneider,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2440A" w:rsidRDefault="0072440A" w:rsidP="0072440A">
      <w:pPr>
        <w:rPr>
          <w:rFonts w:ascii="Arial" w:hAnsi="Arial" w:cs="Arial"/>
        </w:rPr>
      </w:pPr>
    </w:p>
    <w:p w:rsidR="0072440A" w:rsidRDefault="0072440A" w:rsidP="0072440A">
      <w:pPr>
        <w:rPr>
          <w:rFonts w:ascii="Arial" w:hAnsi="Arial" w:cs="Arial"/>
        </w:rPr>
      </w:pPr>
      <w:r>
        <w:rPr>
          <w:rFonts w:ascii="Arial" w:hAnsi="Arial" w:cs="Arial"/>
        </w:rPr>
        <w:t>Council Member Oeltjen moved to approve the appointment of Ricky Hightower to the Key Villa Board.    Council Member Clayton seconded.  Voting yea:  Oeltjen, Schneider</w:t>
      </w:r>
      <w:proofErr w:type="gramStart"/>
      <w:r>
        <w:rPr>
          <w:rFonts w:ascii="Arial" w:hAnsi="Arial" w:cs="Arial"/>
        </w:rPr>
        <w:t>,  and</w:t>
      </w:r>
      <w:proofErr w:type="gramEnd"/>
      <w:r>
        <w:rPr>
          <w:rFonts w:ascii="Arial" w:hAnsi="Arial" w:cs="Arial"/>
        </w:rPr>
        <w:t xml:space="preserve"> Clayton.  </w:t>
      </w:r>
      <w:proofErr w:type="gramStart"/>
      <w:r>
        <w:rPr>
          <w:rFonts w:ascii="Arial" w:hAnsi="Arial" w:cs="Arial"/>
        </w:rPr>
        <w:t>Voting nay:  None.</w:t>
      </w:r>
      <w:proofErr w:type="gramEnd"/>
      <w:r>
        <w:rPr>
          <w:rFonts w:ascii="Arial" w:hAnsi="Arial" w:cs="Arial"/>
        </w:rPr>
        <w:t xml:space="preserve">  Motion carried.</w:t>
      </w:r>
    </w:p>
    <w:p w:rsidR="0072440A" w:rsidRDefault="0072440A" w:rsidP="0072440A">
      <w:pPr>
        <w:rPr>
          <w:rFonts w:ascii="Arial" w:hAnsi="Arial" w:cs="Arial"/>
        </w:rPr>
      </w:pPr>
    </w:p>
    <w:p w:rsidR="0072440A" w:rsidRDefault="0072440A" w:rsidP="0072440A">
      <w:pPr>
        <w:rPr>
          <w:rFonts w:ascii="Arial" w:hAnsi="Arial" w:cs="Arial"/>
        </w:rPr>
      </w:pPr>
      <w:r>
        <w:rPr>
          <w:rFonts w:ascii="Arial" w:hAnsi="Arial" w:cs="Arial"/>
        </w:rPr>
        <w:t>Supervisor Reports were given.</w:t>
      </w:r>
    </w:p>
    <w:p w:rsidR="0072440A" w:rsidRDefault="0072440A" w:rsidP="0072440A">
      <w:pPr>
        <w:rPr>
          <w:rFonts w:ascii="Arial" w:hAnsi="Arial" w:cs="Arial"/>
        </w:rPr>
      </w:pPr>
    </w:p>
    <w:p w:rsidR="0072440A" w:rsidRPr="00281ABD" w:rsidRDefault="0072440A" w:rsidP="0072440A">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Schneider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Clayton, and Sheets</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8:00 P.M.</w:t>
      </w:r>
    </w:p>
    <w:p w:rsidR="0072440A" w:rsidRDefault="0072440A" w:rsidP="0072440A"/>
    <w:p w:rsidR="0072440A" w:rsidRDefault="0072440A" w:rsidP="0072440A">
      <w:pPr>
        <w:rPr>
          <w:rFonts w:ascii="Arial" w:hAnsi="Arial" w:cs="Arial"/>
        </w:rPr>
      </w:pPr>
    </w:p>
    <w:p w:rsidR="0072440A" w:rsidRDefault="0072440A" w:rsidP="0072440A">
      <w:pPr>
        <w:rPr>
          <w:rFonts w:ascii="Arial" w:hAnsi="Arial" w:cs="Arial"/>
        </w:rPr>
      </w:pPr>
    </w:p>
    <w:p w:rsidR="0072440A" w:rsidRPr="00281ABD" w:rsidRDefault="0072440A" w:rsidP="0072440A">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72440A" w:rsidRDefault="0072440A" w:rsidP="0072440A">
      <w:pPr>
        <w:tabs>
          <w:tab w:val="left" w:pos="5040"/>
          <w:tab w:val="right" w:leader="underscore" w:pos="9360"/>
        </w:tabs>
        <w:rPr>
          <w:rFonts w:ascii="Arial" w:hAnsi="Arial" w:cs="Arial"/>
        </w:rPr>
      </w:pPr>
      <w:r w:rsidRPr="00281ABD">
        <w:rPr>
          <w:rFonts w:ascii="Arial" w:hAnsi="Arial" w:cs="Arial"/>
        </w:rPr>
        <w:tab/>
        <w:t xml:space="preserve">                                  Mayor</w:t>
      </w:r>
    </w:p>
    <w:p w:rsidR="0072440A" w:rsidRPr="00281ABD" w:rsidRDefault="0072440A" w:rsidP="0072440A">
      <w:pPr>
        <w:tabs>
          <w:tab w:val="left" w:pos="5040"/>
          <w:tab w:val="right" w:leader="underscore" w:pos="9360"/>
        </w:tabs>
        <w:rPr>
          <w:rFonts w:ascii="Arial" w:hAnsi="Arial" w:cs="Arial"/>
        </w:rPr>
      </w:pPr>
    </w:p>
    <w:p w:rsidR="0072440A" w:rsidRDefault="0072440A" w:rsidP="0072440A">
      <w:pPr>
        <w:tabs>
          <w:tab w:val="left" w:pos="5040"/>
          <w:tab w:val="right" w:leader="underscore" w:pos="9360"/>
        </w:tabs>
        <w:rPr>
          <w:rFonts w:ascii="Arial" w:hAnsi="Arial" w:cs="Arial"/>
        </w:rPr>
      </w:pPr>
    </w:p>
    <w:p w:rsidR="0072440A" w:rsidRDefault="0072440A" w:rsidP="0072440A">
      <w:pPr>
        <w:rPr>
          <w:rFonts w:ascii="Arial" w:hAnsi="Arial" w:cs="Arial"/>
        </w:rPr>
      </w:pPr>
      <w:r w:rsidRPr="00281ABD">
        <w:rPr>
          <w:rFonts w:ascii="Arial" w:hAnsi="Arial" w:cs="Arial"/>
        </w:rPr>
        <w:t>_______</w:t>
      </w:r>
      <w:r>
        <w:rPr>
          <w:rFonts w:ascii="Arial" w:hAnsi="Arial" w:cs="Arial"/>
        </w:rPr>
        <w:t>___________________________</w:t>
      </w:r>
    </w:p>
    <w:p w:rsidR="0072440A" w:rsidRDefault="0072440A" w:rsidP="0072440A">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72440A" w:rsidRDefault="0072440A" w:rsidP="0072440A"/>
    <w:p w:rsidR="0072440A" w:rsidRDefault="0072440A" w:rsidP="0072440A"/>
    <w:p w:rsidR="0072440A" w:rsidRDefault="0072440A" w:rsidP="0072440A"/>
    <w:p w:rsidR="0072440A" w:rsidRDefault="0072440A" w:rsidP="0072440A"/>
    <w:p w:rsidR="0072440A" w:rsidRDefault="0072440A" w:rsidP="0072440A"/>
    <w:p w:rsidR="0072440A" w:rsidRDefault="0072440A" w:rsidP="0072440A"/>
    <w:p w:rsidR="0072440A" w:rsidRDefault="0072440A" w:rsidP="0072440A"/>
    <w:tbl>
      <w:tblPr>
        <w:tblW w:w="7001" w:type="dxa"/>
        <w:tblLook w:val="04A0" w:firstRow="1" w:lastRow="0" w:firstColumn="1" w:lastColumn="0" w:noHBand="0" w:noVBand="1"/>
      </w:tblPr>
      <w:tblGrid>
        <w:gridCol w:w="223"/>
        <w:gridCol w:w="916"/>
        <w:gridCol w:w="1117"/>
        <w:gridCol w:w="3685"/>
        <w:gridCol w:w="1060"/>
      </w:tblGrid>
      <w:tr w:rsidR="0072440A" w:rsidRPr="00DD6AEC" w:rsidTr="005C678B">
        <w:trPr>
          <w:trHeight w:val="300"/>
        </w:trPr>
        <w:tc>
          <w:tcPr>
            <w:tcW w:w="5941" w:type="dxa"/>
            <w:gridSpan w:val="4"/>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b/>
                <w:bCs/>
                <w:color w:val="000000"/>
                <w:sz w:val="22"/>
                <w:szCs w:val="22"/>
              </w:rPr>
            </w:pPr>
            <w:r w:rsidRPr="00DD6AEC">
              <w:rPr>
                <w:rFonts w:ascii="Calibri" w:hAnsi="Calibri"/>
                <w:b/>
                <w:bCs/>
                <w:color w:val="000000"/>
                <w:sz w:val="22"/>
                <w:szCs w:val="22"/>
              </w:rPr>
              <w:t>Community Development</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r w:rsidRPr="00DD6AEC">
              <w:rPr>
                <w:rFonts w:ascii="Calibri" w:hAnsi="Calibri"/>
                <w:color w:val="000000"/>
                <w:sz w:val="22"/>
                <w:szCs w:val="22"/>
              </w:rPr>
              <w:t>Check</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r w:rsidRPr="00DD6AEC">
              <w:rPr>
                <w:rFonts w:ascii="Calibri" w:hAnsi="Calibri"/>
                <w:color w:val="000000"/>
                <w:sz w:val="22"/>
                <w:szCs w:val="22"/>
              </w:rPr>
              <w:t>Date</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r w:rsidRPr="00DD6AEC">
              <w:rPr>
                <w:rFonts w:ascii="Calibri" w:hAnsi="Calibri"/>
                <w:color w:val="000000"/>
                <w:sz w:val="22"/>
                <w:szCs w:val="22"/>
              </w:rPr>
              <w:t>Paid To</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r w:rsidRPr="00DD6AEC">
              <w:rPr>
                <w:rFonts w:ascii="Calibri" w:hAnsi="Calibri"/>
                <w:color w:val="000000"/>
                <w:sz w:val="22"/>
                <w:szCs w:val="22"/>
              </w:rPr>
              <w:t>Amount</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Calibri" w:hAnsi="Calibri"/>
                <w:color w:val="000000"/>
                <w:sz w:val="22"/>
                <w:szCs w:val="22"/>
              </w:rPr>
            </w:pPr>
            <w:r w:rsidRPr="00DD6AEC">
              <w:rPr>
                <w:rFonts w:ascii="Calibri" w:hAnsi="Calibri"/>
                <w:color w:val="000000"/>
                <w:sz w:val="22"/>
                <w:szCs w:val="22"/>
              </w:rPr>
              <w:t>130</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right"/>
              <w:rPr>
                <w:rFonts w:ascii="Calibri" w:hAnsi="Calibri"/>
                <w:color w:val="000000"/>
                <w:sz w:val="22"/>
                <w:szCs w:val="22"/>
              </w:rPr>
            </w:pPr>
            <w:r w:rsidRPr="00DD6AEC">
              <w:rPr>
                <w:rFonts w:ascii="Calibri" w:hAnsi="Calibri"/>
                <w:color w:val="000000"/>
                <w:sz w:val="22"/>
                <w:szCs w:val="22"/>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r w:rsidRPr="00DD6AEC">
              <w:rPr>
                <w:rFonts w:ascii="Calibri" w:hAnsi="Calibri"/>
                <w:color w:val="000000"/>
                <w:sz w:val="22"/>
                <w:szCs w:val="22"/>
              </w:rPr>
              <w:t>Custer Economic Development Corp</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r w:rsidRPr="00DD6AEC">
              <w:rPr>
                <w:rFonts w:ascii="Calibri" w:hAnsi="Calibri"/>
                <w:color w:val="000000"/>
                <w:sz w:val="22"/>
                <w:szCs w:val="22"/>
              </w:rPr>
              <w:t xml:space="preserve">        500.00 </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r w:rsidRPr="00DD6AEC">
              <w:rPr>
                <w:rFonts w:ascii="Calibri" w:hAnsi="Calibri"/>
                <w:color w:val="000000"/>
                <w:sz w:val="22"/>
                <w:szCs w:val="22"/>
              </w:rPr>
              <w:t xml:space="preserve">     Dues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56" w:type="dxa"/>
            <w:gridSpan w:val="3"/>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b/>
                <w:bCs/>
                <w:color w:val="000000"/>
              </w:rPr>
            </w:pPr>
            <w:r w:rsidRPr="00DD6AEC">
              <w:rPr>
                <w:rFonts w:ascii="Arial" w:hAnsi="Arial" w:cs="Arial"/>
                <w:b/>
                <w:bCs/>
                <w:color w:val="000000"/>
              </w:rPr>
              <w:t>Community Center</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Calibri" w:hAnsi="Calibri"/>
                <w:color w:val="000000"/>
                <w:sz w:val="22"/>
                <w:szCs w:val="22"/>
              </w:rPr>
            </w:pPr>
            <w:r w:rsidRPr="00DD6AEC">
              <w:rPr>
                <w:rFonts w:ascii="Calibri" w:hAnsi="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6"/>
                <w:szCs w:val="16"/>
              </w:rPr>
            </w:pPr>
            <w:r w:rsidRPr="00DD6AEC">
              <w:rPr>
                <w:rFonts w:ascii="Arial" w:hAnsi="Arial" w:cs="Arial"/>
                <w:color w:val="000000"/>
                <w:sz w:val="16"/>
                <w:szCs w:val="16"/>
              </w:rPr>
              <w:t xml:space="preserve"> </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1513</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47.69</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1514</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35.73</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1515</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300.00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1516</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proofErr w:type="spellStart"/>
            <w:r w:rsidRPr="00DD6AEC">
              <w:rPr>
                <w:rFonts w:ascii="Arial" w:hAnsi="Arial" w:cs="Arial"/>
                <w:color w:val="000000"/>
                <w:sz w:val="18"/>
                <w:szCs w:val="18"/>
              </w:rPr>
              <w:t>Tamela</w:t>
            </w:r>
            <w:proofErr w:type="spellEnd"/>
            <w:r w:rsidRPr="00DD6AEC">
              <w:rPr>
                <w:rFonts w:ascii="Arial" w:hAnsi="Arial" w:cs="Arial"/>
                <w:color w:val="000000"/>
                <w:sz w:val="18"/>
                <w:szCs w:val="18"/>
              </w:rPr>
              <w:t xml:space="preserve"> S. </w:t>
            </w:r>
            <w:proofErr w:type="spellStart"/>
            <w:r w:rsidRPr="00DD6AEC">
              <w:rPr>
                <w:rFonts w:ascii="Arial" w:hAnsi="Arial" w:cs="Arial"/>
                <w:color w:val="000000"/>
                <w:sz w:val="18"/>
                <w:szCs w:val="18"/>
              </w:rPr>
              <w:t>Mannlien</w:t>
            </w:r>
            <w:proofErr w:type="spellEnd"/>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415.00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Janitorial</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1139" w:type="dxa"/>
            <w:gridSpan w:val="2"/>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b/>
                <w:bCs/>
                <w:color w:val="000000"/>
              </w:rPr>
            </w:pPr>
            <w:r w:rsidRPr="00DD6AEC">
              <w:rPr>
                <w:rFonts w:ascii="Arial" w:hAnsi="Arial" w:cs="Arial"/>
                <w:b/>
                <w:bCs/>
                <w:color w:val="000000"/>
              </w:rPr>
              <w:t>Municipal</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b/>
                <w:bCs/>
                <w:color w:val="000000"/>
                <w:u w:val="single"/>
              </w:rPr>
            </w:pP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b/>
                <w:bCs/>
                <w:color w:val="000000"/>
                <w:u w:val="single"/>
              </w:rPr>
            </w:pP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167</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12/19/2016</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270.17</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168</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12/27/2016</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282.96</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9806</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12/23/2016</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Olson Fencing</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250.00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Mowing Ditch to Tree Dump</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9808</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12/28/2016</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112.73</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9814</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112.10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Uniforms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9815</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251.61</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9816</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82.80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Publish Minutes &amp; Hearing</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9817</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Clark Law Office</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3,249.00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Legal </w:t>
            </w:r>
            <w:proofErr w:type="spellStart"/>
            <w:r w:rsidRPr="00DD6AEC">
              <w:rPr>
                <w:rFonts w:ascii="Arial" w:hAnsi="Arial" w:cs="Arial"/>
                <w:color w:val="000000"/>
                <w:sz w:val="18"/>
                <w:szCs w:val="18"/>
              </w:rPr>
              <w:t>Exp</w:t>
            </w:r>
            <w:proofErr w:type="spellEnd"/>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9818</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Cornhusker Press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106.72</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Dog Tags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9819</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Custer County Clerk</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100.00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Election Expenses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9820</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Don's Auto Parts </w:t>
            </w:r>
            <w:proofErr w:type="spellStart"/>
            <w:r w:rsidRPr="00DD6AEC">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138.22</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9821</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27.87</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9822</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Hire Right</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100.00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Subscription</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9823</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Innovative Designs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54.00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4x4 stickers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9824</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Loup Rivers Scenic Byway</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25.00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Dues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9826</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proofErr w:type="spellStart"/>
            <w:r w:rsidRPr="00DD6AEC">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36.09</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9827</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243.31</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9828</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Sunbelt Rentals INC</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834.82</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Repairs Backhoe</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9829</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Tennant Sales and Service Company</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140.17</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Sweeper repairs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9830</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211.21</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9831</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Unruh Auto Sales &amp; Service</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48.95</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Vehicle  Maintenance</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9832</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1/13/2017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proofErr w:type="spellStart"/>
            <w:r w:rsidRPr="00DD6AEC">
              <w:rPr>
                <w:rFonts w:ascii="Arial" w:hAnsi="Arial" w:cs="Arial"/>
                <w:color w:val="000000"/>
                <w:sz w:val="18"/>
                <w:szCs w:val="18"/>
              </w:rPr>
              <w:t>Spelts</w:t>
            </w:r>
            <w:proofErr w:type="spellEnd"/>
            <w:r w:rsidRPr="00DD6AEC">
              <w:rPr>
                <w:rFonts w:ascii="Arial" w:hAnsi="Arial" w:cs="Arial"/>
                <w:color w:val="000000"/>
                <w:sz w:val="18"/>
                <w:szCs w:val="18"/>
              </w:rPr>
              <w:t xml:space="preserve"> Lumber Co.</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43.20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Shelves in storage shed</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9833</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1/13/2017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40.01</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Services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vAlign w:val="bottom"/>
            <w:hideMark/>
          </w:tcPr>
          <w:p w:rsidR="0072440A" w:rsidRPr="00DD6AEC" w:rsidRDefault="0072440A" w:rsidP="005C678B">
            <w:pPr>
              <w:jc w:val="left"/>
              <w:rPr>
                <w:rFonts w:ascii="Arial" w:hAnsi="Arial" w:cs="Arial"/>
                <w:color w:val="000000"/>
                <w:sz w:val="16"/>
                <w:szCs w:val="16"/>
              </w:rPr>
            </w:pPr>
            <w:r w:rsidRPr="00DD6AEC">
              <w:rPr>
                <w:rFonts w:ascii="Arial" w:hAnsi="Arial" w:cs="Arial"/>
                <w:color w:val="000000"/>
                <w:sz w:val="16"/>
                <w:szCs w:val="16"/>
              </w:rPr>
              <w:t xml:space="preserve"> </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Municipal January Payroll</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11,640.45</w:t>
            </w:r>
          </w:p>
        </w:tc>
      </w:tr>
      <w:tr w:rsidR="0072440A" w:rsidRPr="00DD6AEC" w:rsidTr="005C678B">
        <w:trPr>
          <w:trHeight w:val="360"/>
        </w:trPr>
        <w:tc>
          <w:tcPr>
            <w:tcW w:w="1139" w:type="dxa"/>
            <w:gridSpan w:val="2"/>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b/>
                <w:bCs/>
                <w:color w:val="000000"/>
                <w:sz w:val="22"/>
                <w:szCs w:val="22"/>
              </w:rPr>
            </w:pPr>
            <w:r w:rsidRPr="00DD6AEC">
              <w:rPr>
                <w:rFonts w:ascii="Calibri" w:hAnsi="Calibri"/>
                <w:b/>
                <w:bCs/>
                <w:color w:val="000000"/>
                <w:sz w:val="22"/>
                <w:szCs w:val="22"/>
              </w:rPr>
              <w:t>Utility</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b/>
                <w:bCs/>
                <w:color w:val="000000"/>
                <w:sz w:val="28"/>
                <w:szCs w:val="28"/>
              </w:rPr>
            </w:pPr>
            <w:r w:rsidRPr="00DD6AEC">
              <w:rPr>
                <w:rFonts w:ascii="Arial" w:hAnsi="Arial" w:cs="Arial"/>
                <w:b/>
                <w:bCs/>
                <w:color w:val="000000"/>
                <w:sz w:val="28"/>
                <w:szCs w:val="28"/>
              </w:rPr>
              <w:t xml:space="preserve">  </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11603</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12/23/2016</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Postmaster</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282.00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Postage</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11605</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12/28/2016</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146.49</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11606</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12/28/2016</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MEAN</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39,014.45</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11611</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484.43</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11612</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Bob </w:t>
            </w:r>
            <w:proofErr w:type="spellStart"/>
            <w:r w:rsidRPr="00DD6AEC">
              <w:rPr>
                <w:rFonts w:ascii="Arial" w:hAnsi="Arial" w:cs="Arial"/>
                <w:color w:val="000000"/>
                <w:sz w:val="18"/>
                <w:szCs w:val="18"/>
              </w:rPr>
              <w:t>Hurlburt</w:t>
            </w:r>
            <w:proofErr w:type="spellEnd"/>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150.00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11613</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proofErr w:type="spellStart"/>
            <w:r w:rsidRPr="00DD6AEC">
              <w:rPr>
                <w:rFonts w:ascii="Arial" w:hAnsi="Arial" w:cs="Arial"/>
                <w:color w:val="000000"/>
                <w:sz w:val="18"/>
                <w:szCs w:val="18"/>
              </w:rPr>
              <w:t>Dept</w:t>
            </w:r>
            <w:proofErr w:type="spellEnd"/>
            <w:r w:rsidRPr="00DD6AEC">
              <w:rPr>
                <w:rFonts w:ascii="Arial" w:hAnsi="Arial" w:cs="Arial"/>
                <w:color w:val="000000"/>
                <w:sz w:val="18"/>
                <w:szCs w:val="18"/>
              </w:rPr>
              <w:t xml:space="preserve"> of Energy/WAPA</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6,717.64</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11614</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Don's Auto Parts </w:t>
            </w:r>
            <w:proofErr w:type="spellStart"/>
            <w:r w:rsidRPr="00DD6AEC">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57.35</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11615</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Energy Pioneer Solutions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467.83</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Customer </w:t>
            </w:r>
            <w:proofErr w:type="spellStart"/>
            <w:r w:rsidRPr="00DD6AEC">
              <w:rPr>
                <w:rFonts w:ascii="Arial" w:hAnsi="Arial" w:cs="Arial"/>
                <w:color w:val="000000"/>
                <w:sz w:val="18"/>
                <w:szCs w:val="18"/>
              </w:rPr>
              <w:t>Pymts</w:t>
            </w:r>
            <w:proofErr w:type="spellEnd"/>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11616</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Great Western Gas Co.</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17.60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11617</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64.56</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11618</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Hire Right</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150.00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Subscription</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11619</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6,691.14</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Disposal fee -  $6,591.14</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City Roll-off -  $   100.00</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11620</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Mick Kozeal</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67.50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Mileage to Elba</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11621</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proofErr w:type="spellStart"/>
            <w:r w:rsidRPr="00DD6AEC">
              <w:rPr>
                <w:rFonts w:ascii="Arial" w:hAnsi="Arial" w:cs="Arial"/>
                <w:color w:val="000000"/>
                <w:sz w:val="18"/>
                <w:szCs w:val="18"/>
              </w:rPr>
              <w:t>Kriz</w:t>
            </w:r>
            <w:proofErr w:type="spellEnd"/>
            <w:r w:rsidRPr="00DD6AEC">
              <w:rPr>
                <w:rFonts w:ascii="Arial" w:hAnsi="Arial" w:cs="Arial"/>
                <w:color w:val="000000"/>
                <w:sz w:val="18"/>
                <w:szCs w:val="18"/>
              </w:rPr>
              <w:t>-Davis Co.</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358.60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11622</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League Of Nebraska Municipalities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445.00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Training</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11623</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MEAN</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426.34</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Rita </w:t>
            </w:r>
            <w:proofErr w:type="spellStart"/>
            <w:r w:rsidRPr="00DD6AEC">
              <w:rPr>
                <w:rFonts w:ascii="Arial" w:hAnsi="Arial" w:cs="Arial"/>
                <w:color w:val="000000"/>
                <w:sz w:val="18"/>
                <w:szCs w:val="18"/>
              </w:rPr>
              <w:t>Pymt</w:t>
            </w:r>
            <w:proofErr w:type="spellEnd"/>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11625</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285.78</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Utilities Phone</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11626</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NE Public Health </w:t>
            </w:r>
            <w:proofErr w:type="spellStart"/>
            <w:r w:rsidRPr="00DD6AEC">
              <w:rPr>
                <w:rFonts w:ascii="Arial" w:hAnsi="Arial" w:cs="Arial"/>
                <w:color w:val="000000"/>
                <w:sz w:val="18"/>
                <w:szCs w:val="18"/>
              </w:rPr>
              <w:t>Env</w:t>
            </w:r>
            <w:proofErr w:type="spellEnd"/>
            <w:r w:rsidRPr="00DD6AEC">
              <w:rPr>
                <w:rFonts w:ascii="Arial" w:hAnsi="Arial" w:cs="Arial"/>
                <w:color w:val="000000"/>
                <w:sz w:val="18"/>
                <w:szCs w:val="18"/>
              </w:rPr>
              <w:t xml:space="preserve"> Laboratory</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263.00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Lab Tests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11627</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NE State Fire Marshall</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120.00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Storage tank fee</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11628</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proofErr w:type="spellStart"/>
            <w:r w:rsidRPr="00DD6AEC">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36.10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11629</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One Call Concepts, </w:t>
            </w:r>
            <w:proofErr w:type="spellStart"/>
            <w:r w:rsidRPr="00DD6AEC">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4.56</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11630</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19.79</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11631</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1,088.00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11632</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T&amp;R Electric</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5,847.00</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Transformer</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11633</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241.01</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light - Fuel</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11634</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1/9/2017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Wesco Receivables Corp</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19.26</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11635</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center"/>
              <w:rPr>
                <w:rFonts w:ascii="Arial" w:hAnsi="Arial" w:cs="Arial"/>
                <w:color w:val="000000"/>
                <w:sz w:val="18"/>
                <w:szCs w:val="18"/>
              </w:rPr>
            </w:pPr>
            <w:r w:rsidRPr="00DD6AEC">
              <w:rPr>
                <w:rFonts w:ascii="Arial" w:hAnsi="Arial" w:cs="Arial"/>
                <w:color w:val="000000"/>
                <w:sz w:val="18"/>
                <w:szCs w:val="18"/>
              </w:rPr>
              <w:t>1/13/2017</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44.23</w:t>
            </w: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w:t>
            </w: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r>
      <w:tr w:rsidR="0072440A" w:rsidRPr="00DD6AEC" w:rsidTr="005C678B">
        <w:trPr>
          <w:trHeight w:val="300"/>
        </w:trPr>
        <w:tc>
          <w:tcPr>
            <w:tcW w:w="223"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916" w:type="dxa"/>
            <w:tcBorders>
              <w:top w:val="nil"/>
              <w:left w:val="nil"/>
              <w:bottom w:val="nil"/>
              <w:right w:val="nil"/>
            </w:tcBorders>
            <w:shd w:val="clear" w:color="auto" w:fill="auto"/>
            <w:vAlign w:val="bottom"/>
            <w:hideMark/>
          </w:tcPr>
          <w:p w:rsidR="0072440A" w:rsidRPr="00DD6AEC" w:rsidRDefault="0072440A" w:rsidP="005C678B">
            <w:pPr>
              <w:jc w:val="left"/>
              <w:rPr>
                <w:rFonts w:ascii="Arial" w:hAnsi="Arial" w:cs="Arial"/>
                <w:color w:val="000000"/>
                <w:sz w:val="16"/>
                <w:szCs w:val="16"/>
              </w:rPr>
            </w:pPr>
            <w:r w:rsidRPr="00DD6AEC">
              <w:rPr>
                <w:rFonts w:ascii="Arial" w:hAnsi="Arial" w:cs="Arial"/>
                <w:color w:val="000000"/>
                <w:sz w:val="16"/>
                <w:szCs w:val="16"/>
              </w:rPr>
              <w:t xml:space="preserve"> </w:t>
            </w:r>
          </w:p>
        </w:tc>
        <w:tc>
          <w:tcPr>
            <w:tcW w:w="1117" w:type="dxa"/>
            <w:tcBorders>
              <w:top w:val="nil"/>
              <w:left w:val="nil"/>
              <w:bottom w:val="nil"/>
              <w:right w:val="nil"/>
            </w:tcBorders>
            <w:shd w:val="clear" w:color="auto" w:fill="auto"/>
            <w:noWrap/>
            <w:vAlign w:val="bottom"/>
            <w:hideMark/>
          </w:tcPr>
          <w:p w:rsidR="0072440A" w:rsidRPr="00DD6AEC" w:rsidRDefault="0072440A" w:rsidP="005C678B">
            <w:pPr>
              <w:jc w:val="left"/>
              <w:rPr>
                <w:rFonts w:ascii="Calibri" w:hAnsi="Calibri"/>
                <w:color w:val="000000"/>
                <w:sz w:val="22"/>
                <w:szCs w:val="22"/>
              </w:rPr>
            </w:pPr>
          </w:p>
        </w:tc>
        <w:tc>
          <w:tcPr>
            <w:tcW w:w="3685" w:type="dxa"/>
            <w:tcBorders>
              <w:top w:val="nil"/>
              <w:left w:val="nil"/>
              <w:bottom w:val="nil"/>
              <w:right w:val="nil"/>
            </w:tcBorders>
            <w:shd w:val="clear" w:color="auto" w:fill="auto"/>
            <w:noWrap/>
            <w:vAlign w:val="bottom"/>
            <w:hideMark/>
          </w:tcPr>
          <w:p w:rsidR="0072440A" w:rsidRPr="00DD6AEC" w:rsidRDefault="0072440A" w:rsidP="005C678B">
            <w:pPr>
              <w:jc w:val="left"/>
              <w:rPr>
                <w:rFonts w:ascii="Arial" w:hAnsi="Arial" w:cs="Arial"/>
                <w:color w:val="000000"/>
                <w:sz w:val="18"/>
                <w:szCs w:val="18"/>
              </w:rPr>
            </w:pPr>
            <w:r w:rsidRPr="00DD6AEC">
              <w:rPr>
                <w:rFonts w:ascii="Arial" w:hAnsi="Arial" w:cs="Arial"/>
                <w:color w:val="000000"/>
                <w:sz w:val="18"/>
                <w:szCs w:val="18"/>
              </w:rPr>
              <w:t>Utility January Payroll</w:t>
            </w:r>
          </w:p>
        </w:tc>
        <w:tc>
          <w:tcPr>
            <w:tcW w:w="1060" w:type="dxa"/>
            <w:tcBorders>
              <w:top w:val="nil"/>
              <w:left w:val="nil"/>
              <w:bottom w:val="nil"/>
              <w:right w:val="nil"/>
            </w:tcBorders>
            <w:shd w:val="clear" w:color="auto" w:fill="auto"/>
            <w:noWrap/>
            <w:vAlign w:val="bottom"/>
            <w:hideMark/>
          </w:tcPr>
          <w:p w:rsidR="0072440A" w:rsidRPr="00DD6AEC" w:rsidRDefault="0072440A" w:rsidP="005C678B">
            <w:pPr>
              <w:jc w:val="right"/>
              <w:rPr>
                <w:rFonts w:ascii="Arial" w:hAnsi="Arial" w:cs="Arial"/>
                <w:color w:val="000000"/>
                <w:sz w:val="18"/>
                <w:szCs w:val="18"/>
              </w:rPr>
            </w:pPr>
            <w:r w:rsidRPr="00DD6AEC">
              <w:rPr>
                <w:rFonts w:ascii="Arial" w:hAnsi="Arial" w:cs="Arial"/>
                <w:color w:val="000000"/>
                <w:sz w:val="18"/>
                <w:szCs w:val="18"/>
              </w:rPr>
              <w:t>16,312.07</w:t>
            </w:r>
          </w:p>
        </w:tc>
      </w:tr>
    </w:tbl>
    <w:p w:rsidR="0072440A" w:rsidRDefault="0072440A" w:rsidP="0072440A"/>
    <w:p w:rsidR="0072440A" w:rsidRDefault="0072440A" w:rsidP="0072440A"/>
    <w:p w:rsidR="0072440A" w:rsidRDefault="0072440A" w:rsidP="0072440A"/>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0A"/>
    <w:rsid w:val="000A51A9"/>
    <w:rsid w:val="0069307E"/>
    <w:rsid w:val="0072440A"/>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0A"/>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440A"/>
    <w:pPr>
      <w:jc w:val="center"/>
    </w:pPr>
    <w:rPr>
      <w:sz w:val="24"/>
    </w:rPr>
  </w:style>
  <w:style w:type="character" w:customStyle="1" w:styleId="TitleChar">
    <w:name w:val="Title Char"/>
    <w:basedOn w:val="DefaultParagraphFont"/>
    <w:link w:val="Title"/>
    <w:rsid w:val="0072440A"/>
    <w:rPr>
      <w:rFonts w:ascii="Times New Roman" w:eastAsia="Times New Roman" w:hAnsi="Times New Roman" w:cs="Times New Roman"/>
      <w:sz w:val="24"/>
      <w:szCs w:val="20"/>
    </w:rPr>
  </w:style>
  <w:style w:type="paragraph" w:styleId="BodyText">
    <w:name w:val="Body Text"/>
    <w:basedOn w:val="Normal"/>
    <w:link w:val="BodyTextChar"/>
    <w:rsid w:val="0072440A"/>
    <w:rPr>
      <w:sz w:val="24"/>
    </w:rPr>
  </w:style>
  <w:style w:type="character" w:customStyle="1" w:styleId="BodyTextChar">
    <w:name w:val="Body Text Char"/>
    <w:basedOn w:val="DefaultParagraphFont"/>
    <w:link w:val="BodyText"/>
    <w:rsid w:val="0072440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0A"/>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440A"/>
    <w:pPr>
      <w:jc w:val="center"/>
    </w:pPr>
    <w:rPr>
      <w:sz w:val="24"/>
    </w:rPr>
  </w:style>
  <w:style w:type="character" w:customStyle="1" w:styleId="TitleChar">
    <w:name w:val="Title Char"/>
    <w:basedOn w:val="DefaultParagraphFont"/>
    <w:link w:val="Title"/>
    <w:rsid w:val="0072440A"/>
    <w:rPr>
      <w:rFonts w:ascii="Times New Roman" w:eastAsia="Times New Roman" w:hAnsi="Times New Roman" w:cs="Times New Roman"/>
      <w:sz w:val="24"/>
      <w:szCs w:val="20"/>
    </w:rPr>
  </w:style>
  <w:style w:type="paragraph" w:styleId="BodyText">
    <w:name w:val="Body Text"/>
    <w:basedOn w:val="Normal"/>
    <w:link w:val="BodyTextChar"/>
    <w:rsid w:val="0072440A"/>
    <w:rPr>
      <w:sz w:val="24"/>
    </w:rPr>
  </w:style>
  <w:style w:type="character" w:customStyle="1" w:styleId="BodyTextChar">
    <w:name w:val="Body Text Char"/>
    <w:basedOn w:val="DefaultParagraphFont"/>
    <w:link w:val="BodyText"/>
    <w:rsid w:val="0072440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2017-04-18T13:27:00Z</dcterms:created>
  <dcterms:modified xsi:type="dcterms:W3CDTF">2017-04-18T13:28:00Z</dcterms:modified>
</cp:coreProperties>
</file>