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BB" w:rsidRPr="00F725D0" w:rsidRDefault="00AF65BB" w:rsidP="00AF65BB">
      <w:pPr>
        <w:pStyle w:val="Title"/>
        <w:rPr>
          <w:rFonts w:ascii="Arial" w:hAnsi="Arial" w:cs="Arial"/>
          <w:b/>
          <w:sz w:val="20"/>
        </w:rPr>
      </w:pPr>
      <w:r w:rsidRPr="00F725D0">
        <w:rPr>
          <w:rFonts w:ascii="Arial" w:hAnsi="Arial" w:cs="Arial"/>
          <w:b/>
          <w:sz w:val="20"/>
        </w:rPr>
        <w:t>MINUTES OF CITY COUNCIL</w:t>
      </w:r>
    </w:p>
    <w:p w:rsidR="00AF65BB" w:rsidRPr="008C36CB" w:rsidRDefault="00AF65BB" w:rsidP="00AF65BB">
      <w:pPr>
        <w:jc w:val="center"/>
        <w:rPr>
          <w:rFonts w:ascii="Arial" w:hAnsi="Arial" w:cs="Arial"/>
          <w:b/>
        </w:rPr>
      </w:pPr>
      <w:r w:rsidRPr="008C36CB">
        <w:rPr>
          <w:rFonts w:ascii="Arial" w:hAnsi="Arial" w:cs="Arial"/>
          <w:b/>
        </w:rPr>
        <w:t>CITY OF SARGENT, NEBRASKA</w:t>
      </w:r>
    </w:p>
    <w:p w:rsidR="00AF65BB" w:rsidRPr="008C36CB" w:rsidRDefault="00AF65BB" w:rsidP="00AF65BB">
      <w:pPr>
        <w:jc w:val="center"/>
        <w:rPr>
          <w:rFonts w:ascii="Arial" w:hAnsi="Arial" w:cs="Arial"/>
          <w:b/>
        </w:rPr>
      </w:pPr>
      <w:r w:rsidRPr="008C36CB">
        <w:rPr>
          <w:rFonts w:ascii="Arial" w:hAnsi="Arial" w:cs="Arial"/>
          <w:b/>
        </w:rPr>
        <w:t>Regular</w:t>
      </w:r>
      <w:r>
        <w:rPr>
          <w:rFonts w:ascii="Arial" w:hAnsi="Arial" w:cs="Arial"/>
          <w:b/>
        </w:rPr>
        <w:t xml:space="preserve"> </w:t>
      </w:r>
      <w:r w:rsidRPr="008C36CB">
        <w:rPr>
          <w:rFonts w:ascii="Arial" w:hAnsi="Arial" w:cs="Arial"/>
          <w:b/>
        </w:rPr>
        <w:t>Session</w:t>
      </w:r>
    </w:p>
    <w:p w:rsidR="00AF65BB" w:rsidRPr="008C36CB" w:rsidRDefault="00AF65BB" w:rsidP="00AF65BB">
      <w:pPr>
        <w:pStyle w:val="BodyText"/>
        <w:jc w:val="center"/>
        <w:rPr>
          <w:rFonts w:ascii="Arial" w:hAnsi="Arial" w:cs="Arial"/>
          <w:b/>
          <w:sz w:val="20"/>
        </w:rPr>
      </w:pPr>
      <w:r w:rsidRPr="008C36CB">
        <w:rPr>
          <w:rFonts w:ascii="Arial" w:hAnsi="Arial" w:cs="Arial"/>
          <w:b/>
          <w:sz w:val="20"/>
        </w:rPr>
        <w:t>Sargent Community Center</w:t>
      </w:r>
    </w:p>
    <w:p w:rsidR="00AF65BB" w:rsidRPr="008C36CB" w:rsidRDefault="00AF65BB" w:rsidP="00AF65BB">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May 11,</w:t>
      </w:r>
      <w:r w:rsidRPr="008C36CB">
        <w:rPr>
          <w:rFonts w:ascii="Arial" w:hAnsi="Arial" w:cs="Arial"/>
          <w:b/>
          <w:sz w:val="20"/>
        </w:rPr>
        <w:t xml:space="preserve"> 2015</w:t>
      </w:r>
    </w:p>
    <w:p w:rsidR="00AF65BB" w:rsidRPr="008C36CB" w:rsidRDefault="00AF65BB" w:rsidP="00AF65BB">
      <w:pPr>
        <w:rPr>
          <w:rFonts w:ascii="Arial" w:hAnsi="Arial" w:cs="Arial"/>
          <w:i/>
        </w:rPr>
      </w:pPr>
    </w:p>
    <w:p w:rsidR="00AF65BB" w:rsidRPr="008C36CB" w:rsidRDefault="00AF65BB" w:rsidP="00AF65BB">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11</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May</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Monday</w:t>
      </w:r>
      <w:r w:rsidRPr="008C36CB">
        <w:rPr>
          <w:rFonts w:ascii="Arial" w:hAnsi="Arial" w:cs="Arial"/>
          <w:sz w:val="20"/>
        </w:rPr>
        <w:t xml:space="preserve">, </w:t>
      </w:r>
      <w:r>
        <w:rPr>
          <w:rFonts w:ascii="Arial" w:hAnsi="Arial" w:cs="Arial"/>
          <w:sz w:val="20"/>
        </w:rPr>
        <w:t>May 4,</w:t>
      </w:r>
      <w:r w:rsidRPr="008C36CB">
        <w:rPr>
          <w:rFonts w:ascii="Arial" w:hAnsi="Arial" w:cs="Arial"/>
          <w:sz w:val="20"/>
        </w:rPr>
        <w:t xml:space="preserve">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w:t>
      </w:r>
      <w:r w:rsidRPr="008C36CB">
        <w:rPr>
          <w:rFonts w:ascii="Arial" w:hAnsi="Arial" w:cs="Arial"/>
          <w:sz w:val="20"/>
        </w:rPr>
        <w:t>Cit</w:t>
      </w:r>
      <w:r>
        <w:rPr>
          <w:rFonts w:ascii="Arial" w:hAnsi="Arial" w:cs="Arial"/>
          <w:sz w:val="20"/>
        </w:rPr>
        <w:t xml:space="preserve">y Clerk/Treasurer Gwenda Horky and special guest Shannon </w:t>
      </w:r>
      <w:proofErr w:type="spellStart"/>
      <w:r>
        <w:rPr>
          <w:rFonts w:ascii="Arial" w:hAnsi="Arial" w:cs="Arial"/>
          <w:sz w:val="20"/>
        </w:rPr>
        <w:t>Peard</w:t>
      </w:r>
      <w:proofErr w:type="spellEnd"/>
      <w:r>
        <w:rPr>
          <w:rFonts w:ascii="Arial" w:hAnsi="Arial" w:cs="Arial"/>
          <w:sz w:val="20"/>
        </w:rPr>
        <w:t xml:space="preserve"> from Dana F Cole and Company.</w:t>
      </w:r>
    </w:p>
    <w:p w:rsidR="00AF65BB" w:rsidRPr="008C36CB" w:rsidRDefault="00AF65BB" w:rsidP="00AF65BB">
      <w:pPr>
        <w:pStyle w:val="BodyText"/>
        <w:rPr>
          <w:rFonts w:ascii="Arial" w:hAnsi="Arial" w:cs="Arial"/>
          <w:sz w:val="20"/>
        </w:rPr>
      </w:pPr>
      <w:r w:rsidRPr="008C36CB">
        <w:rPr>
          <w:rFonts w:ascii="Arial" w:hAnsi="Arial" w:cs="Arial"/>
          <w:sz w:val="20"/>
        </w:rPr>
        <w:t xml:space="preserve">  </w:t>
      </w:r>
    </w:p>
    <w:p w:rsidR="00AF65BB" w:rsidRPr="008C36CB" w:rsidRDefault="00AF65BB" w:rsidP="00AF65BB">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AF65BB" w:rsidRPr="008C36CB" w:rsidRDefault="00AF65BB" w:rsidP="00AF65BB">
      <w:pPr>
        <w:rPr>
          <w:rFonts w:ascii="Arial" w:hAnsi="Arial" w:cs="Arial"/>
        </w:rPr>
      </w:pPr>
    </w:p>
    <w:p w:rsidR="00AF65BB" w:rsidRPr="008C36CB" w:rsidRDefault="00AF65BB" w:rsidP="00AF65BB">
      <w:pPr>
        <w:rPr>
          <w:rFonts w:ascii="Arial" w:hAnsi="Arial" w:cs="Arial"/>
        </w:rPr>
      </w:pPr>
      <w:r w:rsidRPr="008C36CB">
        <w:rPr>
          <w:rFonts w:ascii="Arial" w:hAnsi="Arial" w:cs="Arial"/>
        </w:rPr>
        <w:t xml:space="preserve">Council Member </w:t>
      </w:r>
      <w:r>
        <w:rPr>
          <w:rFonts w:ascii="Arial" w:hAnsi="Arial" w:cs="Arial"/>
        </w:rPr>
        <w:t xml:space="preserve">Jepsen </w:t>
      </w:r>
      <w:r w:rsidRPr="008C36CB">
        <w:rPr>
          <w:rFonts w:ascii="Arial" w:hAnsi="Arial" w:cs="Arial"/>
        </w:rPr>
        <w:t xml:space="preserve">moved to approve the consent agenda.    Council Member </w:t>
      </w:r>
      <w:r>
        <w:rPr>
          <w:rFonts w:ascii="Arial" w:hAnsi="Arial" w:cs="Arial"/>
        </w:rPr>
        <w:t>Schneider</w:t>
      </w:r>
      <w:r w:rsidRPr="008C36CB">
        <w:rPr>
          <w:rFonts w:ascii="Arial" w:hAnsi="Arial" w:cs="Arial"/>
        </w:rPr>
        <w:t xml:space="preserve">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AF65BB" w:rsidRPr="008C36CB" w:rsidRDefault="00AF65BB" w:rsidP="00AF65BB">
      <w:pPr>
        <w:rPr>
          <w:rFonts w:ascii="Arial" w:hAnsi="Arial" w:cs="Arial"/>
        </w:rPr>
      </w:pPr>
    </w:p>
    <w:p w:rsidR="00AF65BB" w:rsidRDefault="00AF65BB" w:rsidP="00AF65BB">
      <w:pPr>
        <w:rPr>
          <w:rFonts w:ascii="Arial" w:hAnsi="Arial" w:cs="Arial"/>
        </w:rPr>
      </w:pPr>
      <w:r w:rsidRPr="008C36CB">
        <w:rPr>
          <w:rFonts w:ascii="Arial" w:hAnsi="Arial" w:cs="Arial"/>
        </w:rPr>
        <w:t xml:space="preserve">Citizen Comments: </w:t>
      </w:r>
      <w:r>
        <w:rPr>
          <w:rFonts w:ascii="Arial" w:hAnsi="Arial" w:cs="Arial"/>
        </w:rPr>
        <w:t xml:space="preserve">None </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 xml:space="preserve">Council Member Oeltjen moved to approve </w:t>
      </w:r>
      <w:proofErr w:type="gramStart"/>
      <w:r>
        <w:rPr>
          <w:rFonts w:ascii="Arial" w:hAnsi="Arial" w:cs="Arial"/>
        </w:rPr>
        <w:t>the  Financial</w:t>
      </w:r>
      <w:proofErr w:type="gramEnd"/>
      <w:r>
        <w:rPr>
          <w:rFonts w:ascii="Arial" w:hAnsi="Arial" w:cs="Arial"/>
        </w:rPr>
        <w:t xml:space="preserve"> Statement and Auditors report for September 30, 2014.  Council Member Schneider seconded.  </w:t>
      </w:r>
      <w:proofErr w:type="gramStart"/>
      <w:r>
        <w:rPr>
          <w:rFonts w:ascii="Arial" w:hAnsi="Arial" w:cs="Arial"/>
        </w:rPr>
        <w:t>Voting yea:  Schneider,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Council Member Schneider introduced Ordinance 487.</w:t>
      </w:r>
    </w:p>
    <w:p w:rsidR="00AF65BB" w:rsidRDefault="00AF65BB" w:rsidP="00AF65BB">
      <w:pPr>
        <w:rPr>
          <w:rFonts w:ascii="Arial" w:hAnsi="Arial" w:cs="Arial"/>
        </w:rPr>
      </w:pPr>
    </w:p>
    <w:p w:rsidR="00AF65BB" w:rsidRPr="0028448D" w:rsidRDefault="00AF65BB" w:rsidP="00AF65BB">
      <w:pPr>
        <w:rPr>
          <w:rFonts w:ascii="Arial" w:hAnsi="Arial" w:cs="Arial"/>
          <w:b/>
        </w:rPr>
      </w:pPr>
      <w:r>
        <w:rPr>
          <w:rFonts w:ascii="Arial" w:hAnsi="Arial" w:cs="Arial"/>
        </w:rPr>
        <w:t xml:space="preserve"> </w:t>
      </w:r>
      <w:r w:rsidRPr="0028448D">
        <w:rPr>
          <w:rFonts w:ascii="Arial" w:hAnsi="Arial" w:cs="Arial"/>
        </w:rPr>
        <w:t xml:space="preserve">AN </w:t>
      </w:r>
      <w:r>
        <w:rPr>
          <w:rFonts w:ascii="Arial" w:hAnsi="Arial" w:cs="Arial"/>
        </w:rPr>
        <w:t xml:space="preserve"> ORDINANCE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rPr>
        <w:t xml:space="preserve"> </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 xml:space="preserve">Council Member Schneider moved to approve the third reading of Ordinance 487, and that Ordinance 487 </w:t>
      </w:r>
      <w:proofErr w:type="gramStart"/>
      <w:r>
        <w:rPr>
          <w:rFonts w:ascii="Arial" w:hAnsi="Arial" w:cs="Arial"/>
        </w:rPr>
        <w:t>be</w:t>
      </w:r>
      <w:proofErr w:type="gramEnd"/>
      <w:r>
        <w:rPr>
          <w:rFonts w:ascii="Arial" w:hAnsi="Arial" w:cs="Arial"/>
        </w:rPr>
        <w:t xml:space="preserve"> passed approved and published as provided by law.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F65BB" w:rsidRDefault="00AF65BB" w:rsidP="00AF65BB"/>
    <w:p w:rsidR="00AF65BB" w:rsidRDefault="00AF65BB" w:rsidP="00AF65BB">
      <w:pPr>
        <w:rPr>
          <w:rFonts w:ascii="Arial" w:hAnsi="Arial" w:cs="Arial"/>
        </w:rPr>
      </w:pPr>
      <w:r>
        <w:rPr>
          <w:rFonts w:ascii="Arial" w:hAnsi="Arial" w:cs="Arial"/>
        </w:rPr>
        <w:t xml:space="preserve">The Major then stated the question “Shall Ordinance No. 487 be passed and adopted?”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487 duly adopted</w:t>
      </w:r>
    </w:p>
    <w:p w:rsidR="00AF65BB" w:rsidRDefault="00AF65BB" w:rsidP="00AF65BB"/>
    <w:p w:rsidR="00AF65BB" w:rsidRDefault="00AF65BB" w:rsidP="00AF65BB">
      <w:pPr>
        <w:rPr>
          <w:rFonts w:ascii="Arial" w:hAnsi="Arial" w:cs="Arial"/>
        </w:rPr>
      </w:pPr>
      <w:r>
        <w:rPr>
          <w:rFonts w:ascii="Arial" w:hAnsi="Arial" w:cs="Arial"/>
        </w:rPr>
        <w:t>Council Member Oeltjen introduced Ordinance # 488 (annexing Sale Barn)</w:t>
      </w:r>
    </w:p>
    <w:p w:rsidR="00AF65BB" w:rsidRDefault="00AF65BB" w:rsidP="00AF65BB">
      <w:pPr>
        <w:rPr>
          <w:rFonts w:ascii="Arial" w:hAnsi="Arial" w:cs="Arial"/>
        </w:rPr>
      </w:pPr>
    </w:p>
    <w:p w:rsidR="00AF65BB" w:rsidRPr="0028448D" w:rsidRDefault="00AF65BB" w:rsidP="00AF65BB">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ORDINANCE OF THE CITY OF SARGET, CUSTER COUNTY, NEBRASKA, PROVIDING FOR ANNEXATION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 xml:space="preserve">Council Member Schneider moved to approve the second reading of Ordinance No 488.  Council Member Leibert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 xml:space="preserve">Council Member Leibert moved to approve Daniel Leavitt building permit for a dog run at 304 </w:t>
      </w:r>
      <w:proofErr w:type="gramStart"/>
      <w:r>
        <w:rPr>
          <w:rFonts w:ascii="Arial" w:hAnsi="Arial" w:cs="Arial"/>
        </w:rPr>
        <w:t>North</w:t>
      </w:r>
      <w:proofErr w:type="gramEnd"/>
      <w:r>
        <w:rPr>
          <w:rFonts w:ascii="Arial" w:hAnsi="Arial" w:cs="Arial"/>
        </w:rPr>
        <w:t xml:space="preserve"> Broadway.  Council Member Oeltjen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lastRenderedPageBreak/>
        <w:t xml:space="preserve">Council Member </w:t>
      </w:r>
      <w:proofErr w:type="gramStart"/>
      <w:r>
        <w:rPr>
          <w:rFonts w:ascii="Arial" w:hAnsi="Arial" w:cs="Arial"/>
        </w:rPr>
        <w:t>Leibert  moved</w:t>
      </w:r>
      <w:proofErr w:type="gramEnd"/>
      <w:r>
        <w:rPr>
          <w:rFonts w:ascii="Arial" w:hAnsi="Arial" w:cs="Arial"/>
        </w:rPr>
        <w:t xml:space="preserve"> to approve Cosgro LLC building permit for Bar-N-Grill at 307 South Highway 183.  </w:t>
      </w:r>
      <w:proofErr w:type="gramStart"/>
      <w:r>
        <w:rPr>
          <w:rFonts w:ascii="Arial" w:hAnsi="Arial" w:cs="Arial"/>
        </w:rPr>
        <w:t>Council Member Schneider.</w:t>
      </w:r>
      <w:proofErr w:type="gramEnd"/>
      <w:r>
        <w:rPr>
          <w:rFonts w:ascii="Arial" w:hAnsi="Arial" w:cs="Arial"/>
        </w:rPr>
        <w:t xml:space="preserve">  </w:t>
      </w:r>
      <w:proofErr w:type="gramStart"/>
      <w:r>
        <w:rPr>
          <w:rFonts w:ascii="Arial" w:hAnsi="Arial" w:cs="Arial"/>
        </w:rPr>
        <w:t>Voting yea:  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Discussion was held on pool wages.</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Council Member Schneider moved to approve the following irrigation charges:</w:t>
      </w:r>
    </w:p>
    <w:p w:rsidR="00AF65BB" w:rsidRDefault="00AF65BB" w:rsidP="00AF65BB">
      <w:pPr>
        <w:rPr>
          <w:rFonts w:ascii="Arial" w:hAnsi="Arial" w:cs="Arial"/>
        </w:rPr>
      </w:pPr>
      <w:r>
        <w:rPr>
          <w:rFonts w:ascii="Arial" w:hAnsi="Arial" w:cs="Arial"/>
        </w:rPr>
        <w:t>No control</w:t>
      </w:r>
      <w:r>
        <w:rPr>
          <w:rFonts w:ascii="Arial" w:hAnsi="Arial" w:cs="Arial"/>
        </w:rPr>
        <w:tab/>
      </w:r>
      <w:r>
        <w:rPr>
          <w:rFonts w:ascii="Arial" w:hAnsi="Arial" w:cs="Arial"/>
        </w:rPr>
        <w:tab/>
        <w:t xml:space="preserve">$48.00 per horse </w:t>
      </w:r>
      <w:proofErr w:type="gramStart"/>
      <w:r>
        <w:rPr>
          <w:rFonts w:ascii="Arial" w:hAnsi="Arial" w:cs="Arial"/>
        </w:rPr>
        <w:t>power  @</w:t>
      </w:r>
      <w:proofErr w:type="gramEnd"/>
      <w:r>
        <w:rPr>
          <w:rFonts w:ascii="Arial" w:hAnsi="Arial" w:cs="Arial"/>
        </w:rPr>
        <w:t xml:space="preserve">   17.6  cents per kWh</w:t>
      </w:r>
    </w:p>
    <w:p w:rsidR="00AF65BB" w:rsidRDefault="00AF65BB" w:rsidP="00AF65BB">
      <w:pPr>
        <w:rPr>
          <w:rFonts w:ascii="Arial" w:hAnsi="Arial" w:cs="Arial"/>
        </w:rPr>
      </w:pPr>
      <w:r>
        <w:rPr>
          <w:rFonts w:ascii="Arial" w:hAnsi="Arial" w:cs="Arial"/>
        </w:rPr>
        <w:t>One Day Control</w:t>
      </w:r>
      <w:r>
        <w:rPr>
          <w:rFonts w:ascii="Arial" w:hAnsi="Arial" w:cs="Arial"/>
        </w:rPr>
        <w:tab/>
        <w:t xml:space="preserve">$48.00 per horse </w:t>
      </w:r>
      <w:proofErr w:type="gramStart"/>
      <w:r>
        <w:rPr>
          <w:rFonts w:ascii="Arial" w:hAnsi="Arial" w:cs="Arial"/>
        </w:rPr>
        <w:t>power  @</w:t>
      </w:r>
      <w:proofErr w:type="gramEnd"/>
      <w:r>
        <w:rPr>
          <w:rFonts w:ascii="Arial" w:hAnsi="Arial" w:cs="Arial"/>
        </w:rPr>
        <w:t xml:space="preserve">     8.4  cents per kWh</w:t>
      </w:r>
    </w:p>
    <w:p w:rsidR="00AF65BB" w:rsidRDefault="00AF65BB" w:rsidP="00AF65BB">
      <w:pPr>
        <w:rPr>
          <w:rFonts w:ascii="Arial" w:hAnsi="Arial" w:cs="Arial"/>
        </w:rPr>
      </w:pPr>
      <w:r>
        <w:rPr>
          <w:rFonts w:ascii="Arial" w:hAnsi="Arial" w:cs="Arial"/>
        </w:rPr>
        <w:t>Two Day Control</w:t>
      </w:r>
      <w:r>
        <w:rPr>
          <w:rFonts w:ascii="Arial" w:hAnsi="Arial" w:cs="Arial"/>
        </w:rPr>
        <w:tab/>
        <w:t xml:space="preserve">$48.00 per horse </w:t>
      </w:r>
      <w:proofErr w:type="gramStart"/>
      <w:r>
        <w:rPr>
          <w:rFonts w:ascii="Arial" w:hAnsi="Arial" w:cs="Arial"/>
        </w:rPr>
        <w:t>power  @</w:t>
      </w:r>
      <w:proofErr w:type="gramEnd"/>
      <w:r>
        <w:rPr>
          <w:rFonts w:ascii="Arial" w:hAnsi="Arial" w:cs="Arial"/>
        </w:rPr>
        <w:t xml:space="preserve">     7.2  cents per kWh</w:t>
      </w:r>
    </w:p>
    <w:p w:rsidR="00AF65BB" w:rsidRDefault="00AF65BB" w:rsidP="00AF65BB">
      <w:pPr>
        <w:rPr>
          <w:rFonts w:ascii="Arial" w:hAnsi="Arial" w:cs="Arial"/>
        </w:rPr>
      </w:pPr>
      <w:r>
        <w:rPr>
          <w:rFonts w:ascii="Arial" w:hAnsi="Arial" w:cs="Arial"/>
        </w:rPr>
        <w:t xml:space="preserve">Council Member Schneider seconded.  </w:t>
      </w:r>
      <w:proofErr w:type="gramStart"/>
      <w:r>
        <w:rPr>
          <w:rFonts w:ascii="Arial" w:hAnsi="Arial" w:cs="Arial"/>
        </w:rPr>
        <w:t>Voting yea:  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Council Member Schneider introduced Ordinance No. 489.</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AN ORDINANCE TO ESTABLISH A NEW SCHEDULE OF RATES BASED ON CONSUMPTION OF ELECTRIC CORRENT FROM THE ELECTRIC UTILITY SYSTEM OF THE CITY OF SARGET, NEBRASKA; TO REPEAL ORDINANCE NO. 482 AND 484 PROVIDING FOR EFECTIVE DATE; AND, FOR PUBLICATION IN PAHMPHLET FORM.</w:t>
      </w:r>
    </w:p>
    <w:p w:rsidR="00AF65BB" w:rsidRDefault="00AF65BB" w:rsidP="00AF65BB">
      <w:pPr>
        <w:rPr>
          <w:rFonts w:ascii="Arial" w:hAnsi="Arial" w:cs="Arial"/>
        </w:rPr>
      </w:pPr>
    </w:p>
    <w:p w:rsidR="00AF65BB" w:rsidRDefault="00AF65BB" w:rsidP="00AF65BB">
      <w:pPr>
        <w:rPr>
          <w:rFonts w:ascii="Arial" w:hAnsi="Arial" w:cs="Arial"/>
        </w:rPr>
      </w:pPr>
      <w:r>
        <w:rPr>
          <w:rFonts w:ascii="Arial" w:hAnsi="Arial" w:cs="Arial"/>
        </w:rPr>
        <w:t xml:space="preserve">Council Member Schneider moved that the statutory law requiring reading of ordinances on three successive days be suspended, that Ordinance No. 489 be read by number only and placed on final passage.  </w:t>
      </w:r>
      <w:proofErr w:type="gramStart"/>
      <w:r>
        <w:rPr>
          <w:rFonts w:ascii="Arial" w:hAnsi="Arial" w:cs="Arial"/>
        </w:rPr>
        <w:t>Council Member Jepsen second.</w:t>
      </w:r>
      <w:proofErr w:type="gramEnd"/>
      <w:r>
        <w:rPr>
          <w:rFonts w:ascii="Arial" w:hAnsi="Arial" w:cs="Arial"/>
        </w:rPr>
        <w:t xml:space="preserve">  Voting yea:</w:t>
      </w:r>
    </w:p>
    <w:p w:rsidR="00AF65BB" w:rsidRDefault="00AF65BB" w:rsidP="00AF65BB">
      <w:pPr>
        <w:rPr>
          <w:rFonts w:ascii="Arial" w:hAnsi="Arial" w:cs="Arial"/>
        </w:rPr>
      </w:pPr>
      <w:proofErr w:type="gramStart"/>
      <w:r>
        <w:rPr>
          <w:rFonts w:ascii="Arial" w:hAnsi="Arial" w:cs="Arial"/>
        </w:rPr>
        <w:t>Jepsen, Schneider,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489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489 duly adopted.</w:t>
      </w:r>
    </w:p>
    <w:p w:rsidR="00AF65BB" w:rsidRDefault="00AF65BB" w:rsidP="00AF65BB"/>
    <w:p w:rsidR="00AF65BB" w:rsidRPr="008C36CB" w:rsidRDefault="00AF65BB" w:rsidP="00AF65BB">
      <w:pPr>
        <w:rPr>
          <w:rFonts w:ascii="Arial" w:hAnsi="Arial" w:cs="Arial"/>
        </w:rPr>
      </w:pPr>
      <w:r>
        <w:rPr>
          <w:rFonts w:ascii="Arial" w:hAnsi="Arial" w:cs="Arial"/>
        </w:rPr>
        <w:t xml:space="preserve">Supervisor reports were given.  </w:t>
      </w:r>
    </w:p>
    <w:p w:rsidR="00AF65BB" w:rsidRDefault="00AF65BB" w:rsidP="00AF65BB"/>
    <w:p w:rsidR="00AF65BB" w:rsidRPr="00281ABD" w:rsidRDefault="00AF65BB" w:rsidP="00AF65BB">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w:t>
      </w:r>
      <w:proofErr w:type="gramStart"/>
      <w:r>
        <w:rPr>
          <w:rFonts w:ascii="Arial" w:hAnsi="Arial" w:cs="Arial"/>
        </w:rPr>
        <w:t>Schneider  a</w:t>
      </w:r>
      <w:r w:rsidRPr="00281ABD">
        <w:rPr>
          <w:rFonts w:ascii="Arial" w:hAnsi="Arial" w:cs="Arial"/>
        </w:rPr>
        <w:t>nd</w:t>
      </w:r>
      <w:proofErr w:type="gramEnd"/>
      <w:r w:rsidRPr="00281ABD">
        <w:rPr>
          <w:rFonts w:ascii="Arial" w:hAnsi="Arial" w:cs="Arial"/>
        </w:rPr>
        <w:t xml:space="preserve"> seconded by Council Member</w:t>
      </w:r>
      <w:r>
        <w:rPr>
          <w:rFonts w:ascii="Arial" w:hAnsi="Arial" w:cs="Arial"/>
        </w:rPr>
        <w:t xml:space="preserve"> Leibert</w:t>
      </w:r>
      <w:r w:rsidRPr="00281ABD">
        <w:rPr>
          <w:rFonts w:ascii="Arial" w:hAnsi="Arial" w:cs="Arial"/>
        </w:rPr>
        <w:t xml:space="preserve"> </w:t>
      </w:r>
      <w:r>
        <w:rPr>
          <w:rFonts w:ascii="Arial" w:hAnsi="Arial" w:cs="Arial"/>
        </w:rPr>
        <w:t xml:space="preserve">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at 8:27 </w:t>
      </w:r>
      <w:r>
        <w:rPr>
          <w:rFonts w:ascii="Arial" w:hAnsi="Arial" w:cs="Arial"/>
        </w:rPr>
        <w:t>p</w:t>
      </w:r>
      <w:r w:rsidRPr="00281ABD">
        <w:rPr>
          <w:rFonts w:ascii="Arial" w:hAnsi="Arial" w:cs="Arial"/>
        </w:rPr>
        <w:t>.m.</w:t>
      </w:r>
    </w:p>
    <w:p w:rsidR="00AF65BB" w:rsidRPr="00281ABD" w:rsidRDefault="00AF65BB" w:rsidP="00AF65BB">
      <w:pPr>
        <w:rPr>
          <w:rFonts w:ascii="Arial" w:hAnsi="Arial" w:cs="Arial"/>
        </w:rPr>
      </w:pPr>
    </w:p>
    <w:p w:rsidR="00AF65BB" w:rsidRDefault="00AF65BB" w:rsidP="00AF65BB"/>
    <w:p w:rsidR="00AF65BB" w:rsidRDefault="00AF65BB" w:rsidP="00AF65BB"/>
    <w:p w:rsidR="00AF65BB" w:rsidRPr="00281ABD" w:rsidRDefault="00AF65BB" w:rsidP="00AF65BB">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AF65BB" w:rsidRPr="00281ABD" w:rsidRDefault="00AF65BB" w:rsidP="00AF65BB">
      <w:pPr>
        <w:tabs>
          <w:tab w:val="left" w:pos="5040"/>
          <w:tab w:val="right" w:leader="underscore" w:pos="9360"/>
        </w:tabs>
        <w:rPr>
          <w:rFonts w:ascii="Arial" w:hAnsi="Arial" w:cs="Arial"/>
        </w:rPr>
      </w:pPr>
      <w:r w:rsidRPr="00281ABD">
        <w:rPr>
          <w:rFonts w:ascii="Arial" w:hAnsi="Arial" w:cs="Arial"/>
        </w:rPr>
        <w:tab/>
        <w:t xml:space="preserve">                                  Mayor</w:t>
      </w:r>
    </w:p>
    <w:p w:rsidR="00AF65BB" w:rsidRPr="00281ABD" w:rsidRDefault="00AF65BB" w:rsidP="00AF65BB">
      <w:pPr>
        <w:tabs>
          <w:tab w:val="left" w:pos="5040"/>
          <w:tab w:val="right" w:leader="underscore" w:pos="9360"/>
        </w:tabs>
        <w:rPr>
          <w:rFonts w:ascii="Arial" w:hAnsi="Arial" w:cs="Arial"/>
        </w:rPr>
      </w:pPr>
    </w:p>
    <w:p w:rsidR="00AF65BB" w:rsidRDefault="00AF65BB" w:rsidP="00AF65BB">
      <w:pPr>
        <w:tabs>
          <w:tab w:val="left" w:pos="5040"/>
          <w:tab w:val="right" w:leader="underscore" w:pos="9360"/>
        </w:tabs>
        <w:rPr>
          <w:rFonts w:ascii="Arial" w:hAnsi="Arial" w:cs="Arial"/>
        </w:rPr>
      </w:pPr>
    </w:p>
    <w:p w:rsidR="00AF65BB" w:rsidRPr="00281ABD" w:rsidRDefault="00AF65BB" w:rsidP="00AF65BB">
      <w:pPr>
        <w:tabs>
          <w:tab w:val="left" w:pos="5040"/>
          <w:tab w:val="right" w:leader="underscore" w:pos="9360"/>
        </w:tabs>
        <w:rPr>
          <w:rFonts w:ascii="Arial" w:hAnsi="Arial" w:cs="Arial"/>
        </w:rPr>
      </w:pPr>
    </w:p>
    <w:p w:rsidR="00AF65BB" w:rsidRDefault="00AF65BB" w:rsidP="00AF65BB">
      <w:pPr>
        <w:rPr>
          <w:rFonts w:ascii="Arial" w:hAnsi="Arial" w:cs="Arial"/>
        </w:rPr>
      </w:pPr>
      <w:r w:rsidRPr="00281ABD">
        <w:rPr>
          <w:rFonts w:ascii="Arial" w:hAnsi="Arial" w:cs="Arial"/>
        </w:rPr>
        <w:t>_______</w:t>
      </w:r>
      <w:r>
        <w:rPr>
          <w:rFonts w:ascii="Arial" w:hAnsi="Arial" w:cs="Arial"/>
        </w:rPr>
        <w:t>___________________________</w:t>
      </w:r>
    </w:p>
    <w:p w:rsidR="00AF65BB" w:rsidRPr="00281ABD" w:rsidRDefault="00AF65BB" w:rsidP="00AF65BB">
      <w:pPr>
        <w:rPr>
          <w:rFonts w:ascii="Arial" w:hAnsi="Arial" w:cs="Arial"/>
        </w:rPr>
      </w:pPr>
      <w:r>
        <w:rPr>
          <w:rFonts w:ascii="Arial" w:hAnsi="Arial" w:cs="Arial"/>
        </w:rPr>
        <w:t xml:space="preserve"> </w:t>
      </w:r>
    </w:p>
    <w:p w:rsidR="00AF65BB" w:rsidRDefault="00AF65BB" w:rsidP="00AF65BB">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AF65BB" w:rsidRDefault="00AF65BB" w:rsidP="00AF65BB"/>
    <w:p w:rsidR="00AF65BB" w:rsidRDefault="00AF65BB" w:rsidP="00AF65BB"/>
    <w:tbl>
      <w:tblPr>
        <w:tblW w:w="7010" w:type="dxa"/>
        <w:tblInd w:w="93" w:type="dxa"/>
        <w:tblLook w:val="04A0" w:firstRow="1" w:lastRow="0" w:firstColumn="1" w:lastColumn="0" w:noHBand="0" w:noVBand="1"/>
      </w:tblPr>
      <w:tblGrid>
        <w:gridCol w:w="956"/>
        <w:gridCol w:w="960"/>
        <w:gridCol w:w="1220"/>
        <w:gridCol w:w="2940"/>
        <w:gridCol w:w="1120"/>
      </w:tblGrid>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b/>
                <w:bCs/>
                <w:color w:val="000000"/>
                <w:sz w:val="22"/>
                <w:szCs w:val="22"/>
              </w:rPr>
            </w:pPr>
            <w:r w:rsidRPr="005949C6">
              <w:rPr>
                <w:rFonts w:ascii="Calibri" w:hAnsi="Calibri"/>
                <w:b/>
                <w:bCs/>
                <w:color w:val="000000"/>
                <w:sz w:val="22"/>
                <w:szCs w:val="22"/>
              </w:rPr>
              <w:t>Housing Rehab</w:t>
            </w: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6"/>
                <w:szCs w:val="16"/>
              </w:rPr>
            </w:pPr>
            <w:r w:rsidRPr="005949C6">
              <w:rPr>
                <w:rFonts w:ascii="Arial" w:hAnsi="Arial" w:cs="Arial"/>
                <w:color w:val="000000"/>
                <w:sz w:val="16"/>
                <w:szCs w:val="16"/>
              </w:rPr>
              <w:t xml:space="preserve"> </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u w:val="single"/>
              </w:rPr>
            </w:pPr>
            <w:r w:rsidRPr="005949C6">
              <w:rPr>
                <w:rFonts w:ascii="Arial" w:hAnsi="Arial" w:cs="Arial"/>
                <w:color w:val="000000"/>
                <w:u w:val="single"/>
              </w:rPr>
              <w:t>Check #</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u w:val="single"/>
              </w:rPr>
            </w:pPr>
            <w:r w:rsidRPr="005949C6">
              <w:rPr>
                <w:rFonts w:ascii="Arial" w:hAnsi="Arial" w:cs="Arial"/>
                <w:color w:val="000000"/>
                <w:u w:val="single"/>
              </w:rPr>
              <w:t>Date</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u w:val="single"/>
              </w:rPr>
            </w:pPr>
            <w:r w:rsidRPr="005949C6">
              <w:rPr>
                <w:rFonts w:ascii="Arial" w:hAnsi="Arial" w:cs="Arial"/>
                <w:color w:val="000000"/>
                <w:u w:val="single"/>
              </w:rPr>
              <w:t>Account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359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5/12/2015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Erickson Law Office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50.00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Professional Fees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2950" w:type="dxa"/>
            <w:gridSpan w:val="3"/>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b/>
                <w:bCs/>
                <w:color w:val="000000"/>
              </w:rPr>
            </w:pPr>
            <w:r w:rsidRPr="005949C6">
              <w:rPr>
                <w:rFonts w:ascii="Arial" w:hAnsi="Arial" w:cs="Arial"/>
                <w:b/>
                <w:bCs/>
                <w:color w:val="000000"/>
              </w:rPr>
              <w:t>Community Center</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6"/>
                <w:szCs w:val="16"/>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1457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38.37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1458</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35.01</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2950" w:type="dxa"/>
            <w:gridSpan w:val="3"/>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b/>
                <w:bCs/>
                <w:color w:val="000000"/>
              </w:rPr>
            </w:pPr>
            <w:r w:rsidRPr="005949C6">
              <w:rPr>
                <w:rFonts w:ascii="Arial" w:hAnsi="Arial" w:cs="Arial"/>
                <w:b/>
                <w:bCs/>
                <w:color w:val="000000"/>
              </w:rPr>
              <w:t>Municipal</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6"/>
                <w:szCs w:val="16"/>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150</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5/28/2015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318.61</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Bill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5/28/2015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294.45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Bill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152</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5/28/2015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271.77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Bill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5/12/2015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271.77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Bill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155</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5/12/2015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294.45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Bill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proofErr w:type="spellStart"/>
            <w:r w:rsidRPr="005949C6">
              <w:rPr>
                <w:rFonts w:ascii="Arial" w:hAnsi="Arial" w:cs="Arial"/>
                <w:color w:val="000000"/>
                <w:sz w:val="18"/>
                <w:szCs w:val="18"/>
              </w:rPr>
              <w:t>Aklin</w:t>
            </w:r>
            <w:proofErr w:type="spellEnd"/>
            <w:r w:rsidRPr="005949C6">
              <w:rPr>
                <w:rFonts w:ascii="Arial" w:hAnsi="Arial" w:cs="Arial"/>
                <w:color w:val="000000"/>
                <w:sz w:val="18"/>
                <w:szCs w:val="18"/>
              </w:rPr>
              <w:t xml:space="preserve"> </w:t>
            </w:r>
            <w:proofErr w:type="spellStart"/>
            <w:r w:rsidRPr="005949C6">
              <w:rPr>
                <w:rFonts w:ascii="Arial" w:hAnsi="Arial" w:cs="Arial"/>
                <w:color w:val="000000"/>
                <w:sz w:val="18"/>
                <w:szCs w:val="18"/>
              </w:rPr>
              <w:t>Smolik</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75.00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Tire Repair</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9182</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37.42</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9183</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Dan's Locksmith</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Don's Auto Parts </w:t>
            </w:r>
            <w:proofErr w:type="spellStart"/>
            <w:r w:rsidRPr="005949C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99.36</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Equipment </w:t>
            </w:r>
            <w:proofErr w:type="spellStart"/>
            <w:r w:rsidRPr="005949C6">
              <w:rPr>
                <w:rFonts w:ascii="Arial" w:hAnsi="Arial" w:cs="Arial"/>
                <w:color w:val="000000"/>
                <w:sz w:val="18"/>
                <w:szCs w:val="18"/>
              </w:rPr>
              <w:t>Maint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9185</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First National Bank</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70.00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Pool Cash Box</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9186</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324.83</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Innovative Designs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42.80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9188</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Loup Basin Public Health </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13.50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9189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Northern </w:t>
            </w:r>
            <w:proofErr w:type="spellStart"/>
            <w:r w:rsidRPr="005949C6">
              <w:rPr>
                <w:rFonts w:ascii="Arial" w:hAnsi="Arial" w:cs="Arial"/>
                <w:color w:val="000000"/>
                <w:sz w:val="18"/>
                <w:szCs w:val="18"/>
              </w:rPr>
              <w:t>Agri</w:t>
            </w:r>
            <w:proofErr w:type="spellEnd"/>
            <w:r w:rsidRPr="005949C6">
              <w:rPr>
                <w:rFonts w:ascii="Arial" w:hAnsi="Arial" w:cs="Arial"/>
                <w:color w:val="000000"/>
                <w:sz w:val="18"/>
                <w:szCs w:val="18"/>
              </w:rPr>
              <w:t xml:space="preserve"> Services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6,160.00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Sprinkler</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9190</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One Call Concepts, </w:t>
            </w:r>
            <w:proofErr w:type="spellStart"/>
            <w:r w:rsidRPr="005949C6">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10.45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Diggers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Plains Equipment Group</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2.54</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Equipment </w:t>
            </w:r>
            <w:proofErr w:type="spellStart"/>
            <w:r w:rsidRPr="005949C6">
              <w:rPr>
                <w:rFonts w:ascii="Arial" w:hAnsi="Arial" w:cs="Arial"/>
                <w:color w:val="000000"/>
                <w:sz w:val="18"/>
                <w:szCs w:val="18"/>
              </w:rPr>
              <w:t>Maint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9192</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Primus Lawn Service &amp; Repair</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2.69</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9193</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Quill Corporation</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22.55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134.05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 </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9195</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Sunbelt Rentals INC</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409.27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Backhoe </w:t>
            </w:r>
            <w:proofErr w:type="spellStart"/>
            <w:r w:rsidRPr="005949C6">
              <w:rPr>
                <w:rFonts w:ascii="Arial" w:hAnsi="Arial" w:cs="Arial"/>
                <w:color w:val="000000"/>
                <w:sz w:val="18"/>
                <w:szCs w:val="18"/>
              </w:rPr>
              <w:t>Maint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9196</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Trotter Grain &amp; Fertilizer</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1,584.73</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9197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5/12/2015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71.88</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9201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5/20/2015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NMVCA</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60.00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9214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5/31/2015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406.05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5/31/2015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Municipal Payroll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15,304.16</w:t>
            </w:r>
          </w:p>
        </w:tc>
      </w:tr>
      <w:tr w:rsidR="00AF65BB" w:rsidRPr="005949C6" w:rsidTr="00F247D2">
        <w:trPr>
          <w:trHeight w:val="300"/>
        </w:trPr>
        <w:tc>
          <w:tcPr>
            <w:tcW w:w="1730" w:type="dxa"/>
            <w:gridSpan w:val="2"/>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rPr>
            </w:pPr>
            <w:r w:rsidRPr="005949C6">
              <w:rPr>
                <w:rFonts w:ascii="Arial" w:hAnsi="Arial" w:cs="Arial"/>
                <w:color w:val="000000"/>
              </w:rPr>
              <w:t>Utility</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Calibri" w:hAnsi="Calibri"/>
                <w:color w:val="000000"/>
                <w:sz w:val="22"/>
                <w:szCs w:val="22"/>
              </w:rPr>
            </w:pPr>
            <w:r w:rsidRPr="005949C6">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6"/>
                <w:szCs w:val="16"/>
              </w:rPr>
            </w:pPr>
            <w:r w:rsidRPr="005949C6">
              <w:rPr>
                <w:rFonts w:ascii="Arial" w:hAnsi="Arial" w:cs="Arial"/>
                <w:color w:val="000000"/>
                <w:sz w:val="16"/>
                <w:szCs w:val="16"/>
              </w:rPr>
              <w:t xml:space="preserve"> </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10863</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71.30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Uniforms &amp;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250.00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Quality Water Report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10865</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proofErr w:type="spellStart"/>
            <w:r w:rsidRPr="005949C6">
              <w:rPr>
                <w:rFonts w:ascii="Arial" w:hAnsi="Arial" w:cs="Arial"/>
                <w:color w:val="000000"/>
                <w:sz w:val="18"/>
                <w:szCs w:val="18"/>
              </w:rPr>
              <w:t>Dept</w:t>
            </w:r>
            <w:proofErr w:type="spellEnd"/>
            <w:r w:rsidRPr="005949C6">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4,759.45</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10866</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715.93</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customer </w:t>
            </w:r>
            <w:proofErr w:type="spellStart"/>
            <w:r w:rsidRPr="005949C6">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Fairbanks Morse Engine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2,432.00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Expansion Joint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10868</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6,801.87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Customer disposal fee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City Clean-up Roll Off</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10869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Kris Lamb</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46.59</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mileage to meeting</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10870</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Loup Central Landfill Assoc.</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2,362.50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Solid Waste/Assessment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MARC</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82.00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10872</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426.34</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RITA </w:t>
            </w:r>
            <w:proofErr w:type="spellStart"/>
            <w:r w:rsidRPr="005949C6">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10873</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281.42</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10874</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NE Public Health </w:t>
            </w:r>
            <w:proofErr w:type="spellStart"/>
            <w:r w:rsidRPr="005949C6">
              <w:rPr>
                <w:rFonts w:ascii="Arial" w:hAnsi="Arial" w:cs="Arial"/>
                <w:color w:val="000000"/>
                <w:sz w:val="18"/>
                <w:szCs w:val="18"/>
              </w:rPr>
              <w:t>Env</w:t>
            </w:r>
            <w:proofErr w:type="spellEnd"/>
            <w:r w:rsidRPr="005949C6">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49.00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lab test</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10875</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934.38</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Due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10876</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Pioneer Research</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179.90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Quill Corporation</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22.56</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10878</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Resource Action Program</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386.10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5th grader energy saving kits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10879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Variety</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56.00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10880</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223.37</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10881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Sunbelt Rentals INC</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409.26</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Backhoe </w:t>
            </w:r>
            <w:proofErr w:type="spellStart"/>
            <w:r w:rsidRPr="005949C6">
              <w:rPr>
                <w:rFonts w:ascii="Arial" w:hAnsi="Arial" w:cs="Arial"/>
                <w:color w:val="000000"/>
                <w:sz w:val="18"/>
                <w:szCs w:val="18"/>
              </w:rPr>
              <w:t>Maint</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10887</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5/18/2015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Cooper </w:t>
            </w:r>
            <w:proofErr w:type="spellStart"/>
            <w:r w:rsidRPr="005949C6">
              <w:rPr>
                <w:rFonts w:ascii="Arial" w:hAnsi="Arial" w:cs="Arial"/>
                <w:color w:val="000000"/>
                <w:sz w:val="18"/>
                <w:szCs w:val="18"/>
              </w:rPr>
              <w:t>Shermer</w:t>
            </w:r>
            <w:proofErr w:type="spellEnd"/>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200.00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meter deposit refund</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10889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5/22/2015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225.00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10891</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5/26/2015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Postmaster</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166.00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Postage</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10892</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5/26/2015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400.00</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10898</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5/31/2015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213.89</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10899</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center"/>
              <w:rPr>
                <w:rFonts w:ascii="Arial" w:hAnsi="Arial" w:cs="Arial"/>
                <w:color w:val="000000"/>
                <w:sz w:val="18"/>
                <w:szCs w:val="18"/>
              </w:rPr>
            </w:pPr>
            <w:r w:rsidRPr="005949C6">
              <w:rPr>
                <w:rFonts w:ascii="Arial" w:hAnsi="Arial" w:cs="Arial"/>
                <w:color w:val="000000"/>
                <w:sz w:val="18"/>
                <w:szCs w:val="18"/>
              </w:rPr>
              <w:t>5/31/2015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Arial" w:hAnsi="Arial" w:cs="Arial"/>
                <w:color w:val="000000"/>
                <w:sz w:val="18"/>
                <w:szCs w:val="18"/>
              </w:rPr>
            </w:pPr>
            <w:r w:rsidRPr="005949C6">
              <w:rPr>
                <w:rFonts w:ascii="Arial" w:hAnsi="Arial" w:cs="Arial"/>
                <w:color w:val="000000"/>
                <w:sz w:val="18"/>
                <w:szCs w:val="18"/>
              </w:rPr>
              <w:t>32,153.93</w:t>
            </w: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r>
      <w:tr w:rsidR="00AF65BB" w:rsidRPr="005949C6" w:rsidTr="00F247D2">
        <w:trPr>
          <w:trHeight w:val="300"/>
        </w:trPr>
        <w:tc>
          <w:tcPr>
            <w:tcW w:w="770" w:type="dxa"/>
            <w:tcBorders>
              <w:top w:val="nil"/>
              <w:left w:val="nil"/>
              <w:bottom w:val="nil"/>
              <w:right w:val="nil"/>
            </w:tcBorders>
            <w:shd w:val="clear" w:color="auto" w:fill="auto"/>
            <w:noWrap/>
            <w:vAlign w:val="bottom"/>
            <w:hideMark/>
          </w:tcPr>
          <w:p w:rsidR="00AF65BB" w:rsidRPr="005949C6" w:rsidRDefault="00AF65BB" w:rsidP="00F247D2">
            <w:pPr>
              <w:jc w:val="left"/>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rsidR="00AF65BB" w:rsidRPr="005949C6" w:rsidRDefault="00AF65BB" w:rsidP="00F247D2">
            <w:pPr>
              <w:jc w:val="left"/>
              <w:rPr>
                <w:rFonts w:ascii="Arial" w:hAnsi="Arial" w:cs="Arial"/>
                <w:color w:val="000000"/>
                <w:sz w:val="16"/>
                <w:szCs w:val="16"/>
              </w:rPr>
            </w:pPr>
            <w:r w:rsidRPr="005949C6">
              <w:rPr>
                <w:rFonts w:ascii="Arial" w:hAnsi="Arial" w:cs="Arial"/>
                <w:color w:val="000000"/>
                <w:sz w:val="16"/>
                <w:szCs w:val="16"/>
              </w:rPr>
              <w:t xml:space="preserve"> </w:t>
            </w:r>
          </w:p>
        </w:tc>
        <w:tc>
          <w:tcPr>
            <w:tcW w:w="1220" w:type="dxa"/>
            <w:tcBorders>
              <w:top w:val="nil"/>
              <w:left w:val="nil"/>
              <w:bottom w:val="nil"/>
              <w:right w:val="nil"/>
            </w:tcBorders>
            <w:shd w:val="clear" w:color="auto" w:fill="auto"/>
            <w:noWrap/>
            <w:vAlign w:val="bottom"/>
            <w:hideMark/>
          </w:tcPr>
          <w:p w:rsidR="00AF65BB" w:rsidRPr="005949C6" w:rsidRDefault="00AF65BB" w:rsidP="00F247D2">
            <w:pPr>
              <w:jc w:val="right"/>
              <w:rPr>
                <w:rFonts w:ascii="Calibri" w:hAnsi="Calibri"/>
                <w:color w:val="000000"/>
                <w:sz w:val="22"/>
                <w:szCs w:val="22"/>
              </w:rPr>
            </w:pPr>
            <w:r w:rsidRPr="005949C6">
              <w:rPr>
                <w:rFonts w:ascii="Calibri" w:hAnsi="Calibri"/>
                <w:color w:val="000000"/>
                <w:sz w:val="22"/>
                <w:szCs w:val="22"/>
              </w:rPr>
              <w:t>5/31/2015</w:t>
            </w:r>
          </w:p>
        </w:tc>
        <w:tc>
          <w:tcPr>
            <w:tcW w:w="294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Utility Payroll</w:t>
            </w:r>
          </w:p>
        </w:tc>
        <w:tc>
          <w:tcPr>
            <w:tcW w:w="1120" w:type="dxa"/>
            <w:tcBorders>
              <w:top w:val="nil"/>
              <w:left w:val="nil"/>
              <w:bottom w:val="nil"/>
              <w:right w:val="nil"/>
            </w:tcBorders>
            <w:shd w:val="clear" w:color="auto" w:fill="auto"/>
            <w:noWrap/>
            <w:vAlign w:val="bottom"/>
            <w:hideMark/>
          </w:tcPr>
          <w:p w:rsidR="00AF65BB" w:rsidRPr="005949C6" w:rsidRDefault="00AF65BB" w:rsidP="00F247D2">
            <w:pPr>
              <w:jc w:val="left"/>
              <w:rPr>
                <w:rFonts w:ascii="Arial" w:hAnsi="Arial" w:cs="Arial"/>
                <w:color w:val="000000"/>
                <w:sz w:val="18"/>
                <w:szCs w:val="18"/>
              </w:rPr>
            </w:pPr>
            <w:r w:rsidRPr="005949C6">
              <w:rPr>
                <w:rFonts w:ascii="Arial" w:hAnsi="Arial" w:cs="Arial"/>
                <w:color w:val="000000"/>
                <w:sz w:val="18"/>
                <w:szCs w:val="18"/>
              </w:rPr>
              <w:t xml:space="preserve">   23,434.17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BB"/>
    <w:rsid w:val="000A51A9"/>
    <w:rsid w:val="0069307E"/>
    <w:rsid w:val="00AF65BB"/>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B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65BB"/>
    <w:pPr>
      <w:jc w:val="center"/>
    </w:pPr>
    <w:rPr>
      <w:sz w:val="24"/>
    </w:rPr>
  </w:style>
  <w:style w:type="character" w:customStyle="1" w:styleId="TitleChar">
    <w:name w:val="Title Char"/>
    <w:basedOn w:val="DefaultParagraphFont"/>
    <w:link w:val="Title"/>
    <w:rsid w:val="00AF65BB"/>
    <w:rPr>
      <w:rFonts w:ascii="Times New Roman" w:eastAsia="Times New Roman" w:hAnsi="Times New Roman" w:cs="Times New Roman"/>
      <w:sz w:val="24"/>
      <w:szCs w:val="20"/>
    </w:rPr>
  </w:style>
  <w:style w:type="paragraph" w:styleId="BodyText">
    <w:name w:val="Body Text"/>
    <w:basedOn w:val="Normal"/>
    <w:link w:val="BodyTextChar"/>
    <w:rsid w:val="00AF65BB"/>
    <w:rPr>
      <w:sz w:val="24"/>
    </w:rPr>
  </w:style>
  <w:style w:type="character" w:customStyle="1" w:styleId="BodyTextChar">
    <w:name w:val="Body Text Char"/>
    <w:basedOn w:val="DefaultParagraphFont"/>
    <w:link w:val="BodyText"/>
    <w:rsid w:val="00AF65BB"/>
    <w:rPr>
      <w:rFonts w:ascii="Times New Roman" w:eastAsia="Times New Roman" w:hAnsi="Times New Roman" w:cs="Times New Roman"/>
      <w:sz w:val="24"/>
      <w:szCs w:val="20"/>
    </w:rPr>
  </w:style>
  <w:style w:type="paragraph" w:styleId="NoSpacing">
    <w:name w:val="No Spacing"/>
    <w:uiPriority w:val="1"/>
    <w:qFormat/>
    <w:rsid w:val="00AF65BB"/>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BB"/>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65BB"/>
    <w:pPr>
      <w:jc w:val="center"/>
    </w:pPr>
    <w:rPr>
      <w:sz w:val="24"/>
    </w:rPr>
  </w:style>
  <w:style w:type="character" w:customStyle="1" w:styleId="TitleChar">
    <w:name w:val="Title Char"/>
    <w:basedOn w:val="DefaultParagraphFont"/>
    <w:link w:val="Title"/>
    <w:rsid w:val="00AF65BB"/>
    <w:rPr>
      <w:rFonts w:ascii="Times New Roman" w:eastAsia="Times New Roman" w:hAnsi="Times New Roman" w:cs="Times New Roman"/>
      <w:sz w:val="24"/>
      <w:szCs w:val="20"/>
    </w:rPr>
  </w:style>
  <w:style w:type="paragraph" w:styleId="BodyText">
    <w:name w:val="Body Text"/>
    <w:basedOn w:val="Normal"/>
    <w:link w:val="BodyTextChar"/>
    <w:rsid w:val="00AF65BB"/>
    <w:rPr>
      <w:sz w:val="24"/>
    </w:rPr>
  </w:style>
  <w:style w:type="character" w:customStyle="1" w:styleId="BodyTextChar">
    <w:name w:val="Body Text Char"/>
    <w:basedOn w:val="DefaultParagraphFont"/>
    <w:link w:val="BodyText"/>
    <w:rsid w:val="00AF65BB"/>
    <w:rPr>
      <w:rFonts w:ascii="Times New Roman" w:eastAsia="Times New Roman" w:hAnsi="Times New Roman" w:cs="Times New Roman"/>
      <w:sz w:val="24"/>
      <w:szCs w:val="20"/>
    </w:rPr>
  </w:style>
  <w:style w:type="paragraph" w:styleId="NoSpacing">
    <w:name w:val="No Spacing"/>
    <w:uiPriority w:val="1"/>
    <w:qFormat/>
    <w:rsid w:val="00AF65BB"/>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2015-08-14T16:59:00Z</dcterms:created>
  <dcterms:modified xsi:type="dcterms:W3CDTF">2015-08-14T17:00:00Z</dcterms:modified>
</cp:coreProperties>
</file>